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ECEA17" w14:textId="77777777" w:rsidR="006B5447" w:rsidRDefault="006B5447" w:rsidP="006B5447">
      <w:pPr>
        <w:pStyle w:val="ConsPlusNormal"/>
        <w:ind w:right="-2" w:firstLine="0"/>
        <w:jc w:val="center"/>
        <w:rPr>
          <w:rFonts w:ascii="Times New Roman" w:hAnsi="Times New Roman" w:cs="Times New Roman"/>
          <w:b/>
          <w:bCs/>
          <w:sz w:val="28"/>
          <w:szCs w:val="28"/>
        </w:rPr>
      </w:pPr>
    </w:p>
    <w:p w14:paraId="5EDD316C" w14:textId="77777777" w:rsidR="006B5447" w:rsidRDefault="006B5447" w:rsidP="006B5447">
      <w:pPr>
        <w:pStyle w:val="ConsPlusNormal"/>
        <w:ind w:right="-2" w:firstLine="0"/>
        <w:jc w:val="center"/>
        <w:rPr>
          <w:rFonts w:ascii="Times New Roman" w:hAnsi="Times New Roman" w:cs="Times New Roman"/>
          <w:b/>
          <w:bCs/>
          <w:sz w:val="28"/>
          <w:szCs w:val="28"/>
        </w:rPr>
      </w:pPr>
    </w:p>
    <w:p w14:paraId="66BDD77F" w14:textId="77777777" w:rsidR="006B5447" w:rsidRDefault="006B5447" w:rsidP="006B5447">
      <w:pPr>
        <w:pStyle w:val="ConsPlusNormal"/>
        <w:ind w:right="-2" w:firstLine="0"/>
        <w:jc w:val="center"/>
        <w:rPr>
          <w:rFonts w:ascii="Times New Roman" w:hAnsi="Times New Roman" w:cs="Times New Roman"/>
          <w:b/>
          <w:bCs/>
          <w:sz w:val="28"/>
          <w:szCs w:val="28"/>
        </w:rPr>
      </w:pPr>
    </w:p>
    <w:p w14:paraId="1C01061F" w14:textId="77777777" w:rsidR="006B5447" w:rsidRDefault="006B5447" w:rsidP="006B5447">
      <w:pPr>
        <w:pStyle w:val="ConsPlusNormal"/>
        <w:ind w:right="-2" w:firstLine="0"/>
        <w:jc w:val="center"/>
        <w:rPr>
          <w:rFonts w:ascii="Times New Roman" w:hAnsi="Times New Roman" w:cs="Times New Roman"/>
          <w:b/>
          <w:bCs/>
          <w:sz w:val="28"/>
          <w:szCs w:val="28"/>
        </w:rPr>
      </w:pPr>
    </w:p>
    <w:p w14:paraId="6E5484B6" w14:textId="77777777" w:rsidR="006B5447" w:rsidRDefault="006B5447" w:rsidP="006B5447">
      <w:pPr>
        <w:pStyle w:val="ConsPlusNormal"/>
        <w:ind w:right="-2" w:firstLine="0"/>
        <w:jc w:val="center"/>
        <w:rPr>
          <w:rFonts w:ascii="Times New Roman" w:hAnsi="Times New Roman" w:cs="Times New Roman"/>
          <w:b/>
          <w:bCs/>
          <w:sz w:val="28"/>
          <w:szCs w:val="28"/>
        </w:rPr>
      </w:pPr>
    </w:p>
    <w:p w14:paraId="3B7435D3" w14:textId="77777777" w:rsidR="006B5447" w:rsidRDefault="006B5447" w:rsidP="006B5447">
      <w:pPr>
        <w:pStyle w:val="ConsPlusNormal"/>
        <w:ind w:right="-2" w:firstLine="0"/>
        <w:jc w:val="center"/>
        <w:rPr>
          <w:rFonts w:ascii="Times New Roman" w:hAnsi="Times New Roman" w:cs="Times New Roman"/>
          <w:b/>
          <w:bCs/>
          <w:sz w:val="28"/>
          <w:szCs w:val="28"/>
        </w:rPr>
      </w:pPr>
    </w:p>
    <w:p w14:paraId="7441B54B" w14:textId="77777777" w:rsidR="006B5447" w:rsidRDefault="006B5447" w:rsidP="006B5447">
      <w:pPr>
        <w:pStyle w:val="ConsPlusNormal"/>
        <w:ind w:right="-2" w:firstLine="0"/>
        <w:jc w:val="center"/>
        <w:rPr>
          <w:rFonts w:ascii="Times New Roman" w:hAnsi="Times New Roman" w:cs="Times New Roman"/>
          <w:b/>
          <w:bCs/>
          <w:sz w:val="28"/>
          <w:szCs w:val="28"/>
        </w:rPr>
      </w:pPr>
    </w:p>
    <w:p w14:paraId="17D4EFB1" w14:textId="77777777" w:rsidR="006B5447" w:rsidRDefault="006B5447" w:rsidP="006B5447">
      <w:pPr>
        <w:pStyle w:val="ConsPlusNormal"/>
        <w:ind w:right="-2" w:firstLine="0"/>
        <w:jc w:val="center"/>
        <w:rPr>
          <w:rFonts w:ascii="Times New Roman" w:hAnsi="Times New Roman" w:cs="Times New Roman"/>
          <w:b/>
          <w:bCs/>
          <w:sz w:val="28"/>
          <w:szCs w:val="28"/>
        </w:rPr>
      </w:pPr>
    </w:p>
    <w:p w14:paraId="5EFC0D13" w14:textId="77777777" w:rsidR="006B5447" w:rsidRDefault="006B5447" w:rsidP="006B5447">
      <w:pPr>
        <w:pStyle w:val="ConsPlusNormal"/>
        <w:ind w:right="-2" w:firstLine="0"/>
        <w:jc w:val="center"/>
        <w:rPr>
          <w:rFonts w:ascii="Times New Roman" w:hAnsi="Times New Roman" w:cs="Times New Roman"/>
          <w:b/>
          <w:bCs/>
          <w:sz w:val="28"/>
          <w:szCs w:val="28"/>
        </w:rPr>
      </w:pPr>
    </w:p>
    <w:p w14:paraId="068E7F74" w14:textId="77777777" w:rsidR="006B5447" w:rsidRDefault="006B5447" w:rsidP="006B5447">
      <w:pPr>
        <w:pStyle w:val="ConsPlusNormal"/>
        <w:ind w:right="-2" w:firstLine="0"/>
        <w:jc w:val="center"/>
        <w:rPr>
          <w:rFonts w:ascii="Times New Roman" w:hAnsi="Times New Roman" w:cs="Times New Roman"/>
          <w:b/>
          <w:bCs/>
          <w:sz w:val="28"/>
          <w:szCs w:val="28"/>
        </w:rPr>
      </w:pPr>
    </w:p>
    <w:p w14:paraId="23BC27AF" w14:textId="77777777" w:rsidR="006B5447" w:rsidRDefault="006B5447" w:rsidP="006B5447">
      <w:pPr>
        <w:pStyle w:val="ConsPlusNormal"/>
        <w:ind w:right="-2" w:firstLine="0"/>
        <w:jc w:val="center"/>
        <w:rPr>
          <w:rFonts w:ascii="Times New Roman" w:hAnsi="Times New Roman" w:cs="Times New Roman"/>
          <w:b/>
          <w:bCs/>
          <w:sz w:val="28"/>
          <w:szCs w:val="28"/>
        </w:rPr>
      </w:pPr>
    </w:p>
    <w:p w14:paraId="3E52F1B9" w14:textId="31521030" w:rsidR="00EE7E63" w:rsidRPr="00450B29" w:rsidRDefault="006B5447" w:rsidP="006B5447">
      <w:pPr>
        <w:pStyle w:val="ConsPlusNormal"/>
        <w:ind w:right="-2" w:firstLine="0"/>
        <w:jc w:val="center"/>
        <w:rPr>
          <w:rFonts w:ascii="Times New Roman" w:hAnsi="Times New Roman" w:cs="Times New Roman"/>
          <w:i/>
          <w:iCs/>
          <w:sz w:val="24"/>
          <w:szCs w:val="24"/>
        </w:rPr>
      </w:pPr>
      <w:r>
        <w:rPr>
          <w:rFonts w:ascii="Times New Roman" w:hAnsi="Times New Roman" w:cs="Times New Roman"/>
          <w:b/>
          <w:bCs/>
          <w:sz w:val="28"/>
          <w:szCs w:val="28"/>
        </w:rPr>
        <w:t>Д</w:t>
      </w:r>
      <w:r w:rsidR="00E85603" w:rsidRPr="00450B29">
        <w:rPr>
          <w:rFonts w:ascii="Times New Roman" w:hAnsi="Times New Roman" w:cs="Times New Roman"/>
          <w:b/>
          <w:bCs/>
          <w:sz w:val="28"/>
          <w:szCs w:val="28"/>
        </w:rPr>
        <w:t>оговор подряда на выполнение работ, услуг по строительству/реконструкции</w:t>
      </w:r>
      <w:r w:rsidR="00E85603" w:rsidRPr="00450B29">
        <w:rPr>
          <w:rFonts w:ascii="Times New Roman" w:hAnsi="Times New Roman" w:cs="Times New Roman"/>
          <w:b/>
          <w:sz w:val="26"/>
          <w:szCs w:val="26"/>
        </w:rPr>
        <w:t xml:space="preserve"> </w:t>
      </w:r>
      <w:r w:rsidRPr="00D7564C">
        <w:rPr>
          <w:rFonts w:ascii="Times New Roman" w:hAnsi="Times New Roman" w:cs="Times New Roman"/>
          <w:b/>
          <w:sz w:val="28"/>
          <w:szCs w:val="28"/>
        </w:rPr>
        <w:t>ПАО «</w:t>
      </w:r>
      <w:r w:rsidR="00445484" w:rsidRPr="00445484">
        <w:rPr>
          <w:rFonts w:ascii="Times New Roman" w:eastAsia="Times New Roman" w:hAnsi="Times New Roman" w:cs="Times New Roman"/>
          <w:b/>
          <w:sz w:val="28"/>
          <w:szCs w:val="28"/>
        </w:rPr>
        <w:t>Россети Центр и Приволжье</w:t>
      </w:r>
      <w:r w:rsidRPr="00D7564C">
        <w:rPr>
          <w:rFonts w:ascii="Times New Roman" w:hAnsi="Times New Roman" w:cs="Times New Roman"/>
          <w:b/>
          <w:sz w:val="28"/>
          <w:szCs w:val="28"/>
        </w:rPr>
        <w:t>»</w:t>
      </w:r>
    </w:p>
    <w:p w14:paraId="0F10096C" w14:textId="36605AFF" w:rsidR="00EE7E63" w:rsidRPr="00450B29" w:rsidRDefault="00EE7E63" w:rsidP="00EE7E63">
      <w:pPr>
        <w:spacing w:after="0" w:line="240" w:lineRule="auto"/>
        <w:jc w:val="center"/>
        <w:rPr>
          <w:rFonts w:ascii="Times New Roman" w:hAnsi="Times New Roman" w:cs="Times New Roman"/>
          <w:b/>
          <w:i/>
          <w:sz w:val="24"/>
          <w:szCs w:val="24"/>
        </w:rPr>
      </w:pPr>
    </w:p>
    <w:p w14:paraId="75462516" w14:textId="77777777" w:rsidR="00E85603" w:rsidRPr="00450B29" w:rsidRDefault="00E85603" w:rsidP="00E85603">
      <w:pPr>
        <w:pStyle w:val="ConsPlusNormal"/>
        <w:ind w:right="-2" w:firstLine="0"/>
        <w:jc w:val="center"/>
        <w:rPr>
          <w:rFonts w:ascii="Times New Roman" w:hAnsi="Times New Roman" w:cs="Times New Roman"/>
          <w:i/>
          <w:iCs/>
          <w:sz w:val="24"/>
          <w:szCs w:val="24"/>
        </w:rPr>
      </w:pPr>
    </w:p>
    <w:p w14:paraId="1F09A751" w14:textId="77777777" w:rsidR="00E85603" w:rsidRPr="00450B29" w:rsidRDefault="00E85603" w:rsidP="00E85603">
      <w:pPr>
        <w:pStyle w:val="ConsPlusNormal"/>
        <w:ind w:right="-2" w:firstLine="0"/>
        <w:jc w:val="center"/>
        <w:rPr>
          <w:rFonts w:ascii="Times New Roman" w:eastAsia="Times New Roman" w:hAnsi="Times New Roman" w:cs="Times New Roman"/>
          <w:b/>
          <w:bCs/>
          <w:sz w:val="28"/>
          <w:szCs w:val="28"/>
        </w:rPr>
      </w:pPr>
      <w:r w:rsidRPr="00450B29">
        <w:rPr>
          <w:rFonts w:ascii="Times New Roman" w:hAnsi="Times New Roman" w:cs="Times New Roman"/>
          <w:b/>
          <w:bCs/>
          <w:sz w:val="28"/>
          <w:szCs w:val="28"/>
        </w:rPr>
        <w:t>от «___» _________20___ г. №___________</w:t>
      </w:r>
    </w:p>
    <w:p w14:paraId="50649EAC" w14:textId="77777777" w:rsidR="00E85603" w:rsidRDefault="00E85603" w:rsidP="00E85603">
      <w:pPr>
        <w:pStyle w:val="ConsPlusNormal"/>
        <w:ind w:right="-2" w:firstLine="709"/>
        <w:jc w:val="center"/>
        <w:rPr>
          <w:rFonts w:ascii="Times New Roman" w:eastAsia="Times New Roman" w:hAnsi="Times New Roman" w:cs="Times New Roman"/>
          <w:b/>
          <w:bCs/>
          <w:sz w:val="28"/>
          <w:szCs w:val="28"/>
        </w:rPr>
      </w:pPr>
    </w:p>
    <w:p w14:paraId="044B344D" w14:textId="77777777" w:rsidR="006B5447" w:rsidRPr="00450B29" w:rsidRDefault="006B5447" w:rsidP="00E85603">
      <w:pPr>
        <w:pStyle w:val="ConsPlusNormal"/>
        <w:ind w:right="-2" w:firstLine="709"/>
        <w:jc w:val="center"/>
        <w:rPr>
          <w:rFonts w:ascii="Times New Roman" w:eastAsia="Times New Roman" w:hAnsi="Times New Roman" w:cs="Times New Roman"/>
          <w:b/>
          <w:bCs/>
          <w:sz w:val="28"/>
          <w:szCs w:val="28"/>
        </w:rPr>
      </w:pPr>
    </w:p>
    <w:p w14:paraId="3F281AEE" w14:textId="77777777" w:rsidR="00E85603" w:rsidRPr="00450B29" w:rsidRDefault="00E85603" w:rsidP="00E85603">
      <w:pPr>
        <w:pStyle w:val="ConsPlusNormal"/>
        <w:ind w:right="-2" w:firstLine="0"/>
        <w:jc w:val="center"/>
        <w:rPr>
          <w:rFonts w:ascii="Times New Roman" w:eastAsia="Times New Roman" w:hAnsi="Times New Roman" w:cs="Times New Roman"/>
          <w:b/>
          <w:bCs/>
          <w:sz w:val="24"/>
          <w:szCs w:val="24"/>
        </w:rPr>
      </w:pPr>
      <w:r w:rsidRPr="00450B29">
        <w:rPr>
          <w:rFonts w:ascii="Times New Roman" w:hAnsi="Times New Roman" w:cs="Times New Roman"/>
          <w:b/>
          <w:bCs/>
          <w:sz w:val="24"/>
          <w:szCs w:val="24"/>
        </w:rPr>
        <w:t>«_____________________________________________»</w:t>
      </w:r>
    </w:p>
    <w:p w14:paraId="009DEC44" w14:textId="77777777" w:rsidR="00E85603" w:rsidRPr="00450B29" w:rsidRDefault="00E85603" w:rsidP="00E85603">
      <w:pPr>
        <w:pStyle w:val="ConsPlusNormal"/>
        <w:ind w:right="-2" w:firstLine="0"/>
        <w:jc w:val="center"/>
        <w:rPr>
          <w:rFonts w:ascii="Times New Roman" w:eastAsia="Times New Roman" w:hAnsi="Times New Roman" w:cs="Times New Roman"/>
          <w:i/>
          <w:iCs/>
          <w:sz w:val="24"/>
          <w:szCs w:val="24"/>
        </w:rPr>
      </w:pPr>
      <w:r w:rsidRPr="00450B29">
        <w:rPr>
          <w:rFonts w:ascii="Times New Roman" w:hAnsi="Times New Roman" w:cs="Times New Roman"/>
          <w:i/>
          <w:iCs/>
          <w:sz w:val="24"/>
          <w:szCs w:val="24"/>
        </w:rPr>
        <w:t>(название, наименование объекта строительства)</w:t>
      </w:r>
    </w:p>
    <w:p w14:paraId="457D8AF9"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7C495AFB"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25344366"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610A6F67"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6860A9F7" w14:textId="77777777" w:rsidR="00E85603" w:rsidRDefault="00E85603" w:rsidP="00E85603">
      <w:pPr>
        <w:pStyle w:val="ConsPlusNormal"/>
        <w:ind w:right="559" w:firstLine="709"/>
        <w:rPr>
          <w:rFonts w:ascii="Times New Roman" w:eastAsia="Times New Roman" w:hAnsi="Times New Roman" w:cs="Times New Roman"/>
          <w:b/>
          <w:bCs/>
          <w:sz w:val="28"/>
          <w:szCs w:val="28"/>
        </w:rPr>
      </w:pPr>
    </w:p>
    <w:p w14:paraId="54222BA3" w14:textId="77777777" w:rsidR="006B5447" w:rsidRPr="00450B29" w:rsidRDefault="006B5447" w:rsidP="00E85603">
      <w:pPr>
        <w:pStyle w:val="ConsPlusNormal"/>
        <w:ind w:right="559" w:firstLine="709"/>
        <w:rPr>
          <w:rFonts w:ascii="Times New Roman" w:eastAsia="Times New Roman" w:hAnsi="Times New Roman" w:cs="Times New Roman"/>
          <w:b/>
          <w:bCs/>
          <w:sz w:val="28"/>
          <w:szCs w:val="28"/>
        </w:rPr>
      </w:pPr>
    </w:p>
    <w:p w14:paraId="5F6569FB" w14:textId="77777777" w:rsidR="00E85603" w:rsidRPr="00450B29" w:rsidRDefault="00E85603" w:rsidP="00E85603">
      <w:pPr>
        <w:pStyle w:val="ConsPlusNormal"/>
        <w:ind w:right="559" w:firstLine="0"/>
        <w:jc w:val="center"/>
        <w:rPr>
          <w:rFonts w:ascii="Times New Roman" w:eastAsia="Times New Roman" w:hAnsi="Times New Roman" w:cs="Times New Roman"/>
          <w:b/>
          <w:bCs/>
          <w:sz w:val="28"/>
          <w:szCs w:val="28"/>
        </w:rPr>
      </w:pPr>
    </w:p>
    <w:p w14:paraId="509FA8AF" w14:textId="77777777" w:rsidR="00E85603" w:rsidRPr="00450B29" w:rsidRDefault="00E85603" w:rsidP="00E85603">
      <w:pPr>
        <w:pStyle w:val="ConsPlusNormal"/>
        <w:ind w:right="559" w:firstLine="0"/>
        <w:jc w:val="center"/>
        <w:rPr>
          <w:rFonts w:ascii="Times New Roman" w:eastAsia="Times New Roman" w:hAnsi="Times New Roman" w:cs="Times New Roman"/>
          <w:b/>
          <w:bCs/>
          <w:sz w:val="28"/>
          <w:szCs w:val="28"/>
        </w:rPr>
      </w:pPr>
    </w:p>
    <w:p w14:paraId="18172E00" w14:textId="1A45ACFF"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450B29">
        <w:rPr>
          <w:rFonts w:ascii="Times New Roman" w:hAnsi="Times New Roman" w:cs="Times New Roman"/>
          <w:b/>
          <w:bCs/>
          <w:sz w:val="24"/>
          <w:szCs w:val="24"/>
        </w:rPr>
        <w:t xml:space="preserve">Заказчик: </w:t>
      </w:r>
      <w:r w:rsidR="006B5447" w:rsidRPr="006B5447">
        <w:rPr>
          <w:rFonts w:ascii="Times New Roman" w:hAnsi="Times New Roman" w:cs="Times New Roman"/>
          <w:b/>
          <w:sz w:val="26"/>
          <w:szCs w:val="26"/>
          <w:u w:val="single"/>
        </w:rPr>
        <w:t>ПАО «</w:t>
      </w:r>
      <w:r w:rsidR="00022D6A">
        <w:rPr>
          <w:rFonts w:ascii="Times New Roman" w:hAnsi="Times New Roman" w:cs="Times New Roman"/>
          <w:b/>
          <w:sz w:val="26"/>
          <w:szCs w:val="26"/>
          <w:u w:val="single"/>
        </w:rPr>
        <w:t>Россети</w:t>
      </w:r>
      <w:r w:rsidR="006B5447" w:rsidRPr="006B5447">
        <w:rPr>
          <w:rFonts w:ascii="Times New Roman" w:hAnsi="Times New Roman" w:cs="Times New Roman"/>
          <w:b/>
          <w:sz w:val="26"/>
          <w:szCs w:val="26"/>
          <w:u w:val="single"/>
        </w:rPr>
        <w:t xml:space="preserve"> Центр</w:t>
      </w:r>
      <w:r w:rsidR="00022D6A">
        <w:rPr>
          <w:rFonts w:ascii="Times New Roman" w:hAnsi="Times New Roman" w:cs="Times New Roman"/>
          <w:b/>
          <w:sz w:val="26"/>
          <w:szCs w:val="26"/>
          <w:u w:val="single"/>
        </w:rPr>
        <w:t xml:space="preserve"> и Приволжье</w:t>
      </w:r>
      <w:r w:rsidR="006B5447" w:rsidRPr="006B5447">
        <w:rPr>
          <w:rFonts w:ascii="Times New Roman" w:hAnsi="Times New Roman" w:cs="Times New Roman"/>
          <w:b/>
          <w:sz w:val="26"/>
          <w:szCs w:val="26"/>
          <w:u w:val="single"/>
        </w:rPr>
        <w:t>»</w:t>
      </w:r>
    </w:p>
    <w:p w14:paraId="4C4C631B"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p>
    <w:p w14:paraId="2982E9FD"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450B29">
        <w:rPr>
          <w:rFonts w:ascii="Times New Roman" w:hAnsi="Times New Roman" w:cs="Times New Roman"/>
          <w:b/>
          <w:bCs/>
          <w:sz w:val="24"/>
          <w:szCs w:val="24"/>
        </w:rPr>
        <w:t>Подрядчик: ___________________________</w:t>
      </w:r>
    </w:p>
    <w:p w14:paraId="1E5746F5" w14:textId="77777777" w:rsidR="00E85603" w:rsidRPr="00450B29" w:rsidRDefault="00E85603" w:rsidP="00E85603">
      <w:pPr>
        <w:pStyle w:val="ConsPlusNormal"/>
        <w:ind w:right="559" w:firstLine="0"/>
        <w:rPr>
          <w:rFonts w:ascii="Times New Roman" w:eastAsia="Times New Roman" w:hAnsi="Times New Roman" w:cs="Times New Roman"/>
          <w:b/>
          <w:bCs/>
          <w:sz w:val="24"/>
          <w:szCs w:val="24"/>
        </w:rPr>
      </w:pPr>
    </w:p>
    <w:p w14:paraId="1549F9C0"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1FEFEEF"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E86FBE7"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B7AA808"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8D0FF4"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DA9BD56"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3D160D6"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27CCE5C"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9054005"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975B3D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3804C0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F0B35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C1C10AB"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4BB830F9" w14:textId="5AA8FC89"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450B29">
        <w:rPr>
          <w:rFonts w:ascii="Times New Roman" w:hAnsi="Times New Roman" w:cs="Times New Roman"/>
          <w:sz w:val="24"/>
          <w:szCs w:val="24"/>
        </w:rPr>
        <w:t>г.</w:t>
      </w:r>
      <w:r w:rsidR="006B5447">
        <w:rPr>
          <w:rFonts w:ascii="Times New Roman" w:hAnsi="Times New Roman" w:cs="Times New Roman"/>
          <w:sz w:val="24"/>
          <w:szCs w:val="24"/>
        </w:rPr>
        <w:t xml:space="preserve"> Нижний Новгород</w:t>
      </w:r>
    </w:p>
    <w:p w14:paraId="743B8F2B" w14:textId="13A79816"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p>
    <w:p w14:paraId="2BF04A86" w14:textId="77777777" w:rsidR="00E85603" w:rsidRPr="00450B29" w:rsidRDefault="00E85603" w:rsidP="00E85603">
      <w:pPr>
        <w:widowControl w:val="0"/>
        <w:shd w:val="clear" w:color="auto" w:fill="FFFFFF"/>
        <w:tabs>
          <w:tab w:val="left" w:leader="underscore" w:pos="3677"/>
        </w:tabs>
        <w:spacing w:after="0" w:line="240" w:lineRule="auto"/>
        <w:ind w:right="559"/>
        <w:rPr>
          <w:rFonts w:ascii="Times New Roman" w:hAnsi="Times New Roman" w:cs="Times New Roman"/>
          <w:b/>
          <w:bCs/>
          <w:kern w:val="32"/>
          <w:sz w:val="24"/>
          <w:szCs w:val="24"/>
        </w:rPr>
      </w:pPr>
    </w:p>
    <w:p w14:paraId="3C67D1B8"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7C907CC" w14:textId="77777777" w:rsidR="00E85603" w:rsidRPr="00450B2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b/>
          <w:bCs/>
          <w:kern w:val="32"/>
          <w:sz w:val="24"/>
          <w:szCs w:val="24"/>
        </w:rPr>
      </w:pPr>
      <w:r w:rsidRPr="00450B29">
        <w:rPr>
          <w:rFonts w:ascii="Times New Roman" w:hAnsi="Times New Roman" w:cs="Times New Roman"/>
          <w:b/>
          <w:bCs/>
          <w:kern w:val="32"/>
          <w:sz w:val="24"/>
          <w:szCs w:val="24"/>
        </w:rPr>
        <w:lastRenderedPageBreak/>
        <w:t>СОДЕРЖАНИЕ</w:t>
      </w:r>
    </w:p>
    <w:p w14:paraId="263D1A17" w14:textId="77777777" w:rsidR="00E85603" w:rsidRPr="00450B2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sz w:val="24"/>
          <w:szCs w:val="24"/>
        </w:rPr>
      </w:pPr>
      <w:r w:rsidRPr="00450B29">
        <w:rPr>
          <w:rFonts w:ascii="Times New Roman" w:hAnsi="Times New Roman" w:cs="Times New Roman"/>
          <w:b/>
          <w:bCs/>
          <w:kern w:val="32"/>
          <w:sz w:val="24"/>
          <w:szCs w:val="24"/>
        </w:rPr>
        <w:t>РАЗДЕЛ I. ОСНОВНЫЕ ПОЛОЖЕНИЯ ДОГОВОРА</w:t>
      </w:r>
    </w:p>
    <w:p w14:paraId="111EBD4C"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1. Основные понятия и определения</w:t>
      </w:r>
    </w:p>
    <w:p w14:paraId="6350D763"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2. Цели и предмет договора</w:t>
      </w:r>
    </w:p>
    <w:p w14:paraId="2F63D572"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3. Сроки выполнения работ, услуг поставок </w:t>
      </w:r>
    </w:p>
    <w:p w14:paraId="24004025"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4. Цена по договору</w:t>
      </w:r>
    </w:p>
    <w:p w14:paraId="38A99B17" w14:textId="77777777" w:rsidR="00E85603" w:rsidRPr="00450B29" w:rsidRDefault="00E85603" w:rsidP="00E85603">
      <w:pPr>
        <w:pStyle w:val="14"/>
        <w:widowControl w:val="0"/>
        <w:spacing w:after="0" w:line="240" w:lineRule="auto"/>
        <w:ind w:right="-2" w:firstLine="709"/>
        <w:rPr>
          <w:rFonts w:ascii="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5. Порядок и условия платежей</w:t>
      </w:r>
    </w:p>
    <w:p w14:paraId="69DBDBC3" w14:textId="77777777" w:rsidR="00C72093" w:rsidRDefault="00C72093" w:rsidP="00E85603">
      <w:pPr>
        <w:pStyle w:val="14"/>
        <w:widowControl w:val="0"/>
        <w:spacing w:after="0" w:line="240" w:lineRule="auto"/>
        <w:ind w:right="-2" w:firstLine="709"/>
        <w:rPr>
          <w:rFonts w:ascii="Times New Roman" w:hAnsi="Times New Roman" w:cs="Times New Roman"/>
          <w:b/>
          <w:bCs/>
          <w:kern w:val="32"/>
          <w:sz w:val="24"/>
          <w:szCs w:val="24"/>
          <w:lang w:val="ru-RU"/>
        </w:rPr>
      </w:pPr>
    </w:p>
    <w:p w14:paraId="546B1A6E"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 xml:space="preserve">РАЗДЕЛ </w:t>
      </w:r>
      <w:r w:rsidRPr="00450B29">
        <w:rPr>
          <w:rFonts w:ascii="Times New Roman" w:hAnsi="Times New Roman" w:cs="Times New Roman"/>
          <w:b/>
          <w:bCs/>
          <w:kern w:val="32"/>
          <w:sz w:val="24"/>
          <w:szCs w:val="24"/>
        </w:rPr>
        <w:t>II</w:t>
      </w:r>
      <w:r w:rsidRPr="00450B29">
        <w:rPr>
          <w:rFonts w:ascii="Times New Roman" w:hAnsi="Times New Roman" w:cs="Times New Roman"/>
          <w:b/>
          <w:bCs/>
          <w:kern w:val="32"/>
          <w:sz w:val="24"/>
          <w:szCs w:val="24"/>
          <w:lang w:val="ru-RU"/>
        </w:rPr>
        <w:t>. ОБЩИЕ ОБЯЗАТЕЛЬСТВА СТОРОН</w:t>
      </w:r>
    </w:p>
    <w:p w14:paraId="2BE1CC4C" w14:textId="10968644" w:rsidR="00E85603" w:rsidRPr="00450B29" w:rsidRDefault="00C72093" w:rsidP="00E85603">
      <w:pPr>
        <w:widowControl w:val="0"/>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6</w:t>
      </w:r>
      <w:r w:rsidR="00E85603" w:rsidRPr="00450B29">
        <w:rPr>
          <w:rFonts w:ascii="Times New Roman" w:hAnsi="Times New Roman" w:cs="Times New Roman"/>
          <w:sz w:val="24"/>
          <w:szCs w:val="24"/>
        </w:rPr>
        <w:t>. Обязательства Подрядчика</w:t>
      </w:r>
    </w:p>
    <w:p w14:paraId="10674D63" w14:textId="7C08C178" w:rsidR="00E85603" w:rsidRPr="00450B29" w:rsidRDefault="00C72093" w:rsidP="00E85603">
      <w:pPr>
        <w:widowControl w:val="0"/>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7</w:t>
      </w:r>
      <w:r w:rsidR="00E85603" w:rsidRPr="00450B29">
        <w:rPr>
          <w:rFonts w:ascii="Times New Roman" w:hAnsi="Times New Roman" w:cs="Times New Roman"/>
          <w:sz w:val="24"/>
          <w:szCs w:val="24"/>
        </w:rPr>
        <w:t>. Обязательства Заказчика</w:t>
      </w:r>
    </w:p>
    <w:p w14:paraId="66109745" w14:textId="77777777" w:rsidR="00E85603" w:rsidRPr="00450B29" w:rsidRDefault="00E85603" w:rsidP="00E85603">
      <w:pPr>
        <w:widowControl w:val="0"/>
        <w:spacing w:after="0" w:line="240" w:lineRule="auto"/>
        <w:ind w:right="-2"/>
        <w:rPr>
          <w:rFonts w:ascii="Times New Roman" w:hAnsi="Times New Roman" w:cs="Times New Roman"/>
          <w:b/>
          <w:bCs/>
          <w:sz w:val="24"/>
          <w:szCs w:val="24"/>
        </w:rPr>
      </w:pPr>
    </w:p>
    <w:p w14:paraId="258816C6"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III</w:t>
      </w:r>
      <w:r w:rsidRPr="00450B29">
        <w:rPr>
          <w:rFonts w:ascii="Times New Roman" w:hAnsi="Times New Roman" w:cs="Times New Roman"/>
          <w:b/>
          <w:bCs/>
          <w:sz w:val="24"/>
          <w:szCs w:val="24"/>
        </w:rPr>
        <w:t>. ОРГАНИЗАЦИЯ РАБОТ</w:t>
      </w:r>
    </w:p>
    <w:p w14:paraId="70DE6233" w14:textId="68DCC6E7" w:rsidR="00E85603" w:rsidRPr="00450B29" w:rsidRDefault="00C72093" w:rsidP="00E85603">
      <w:pPr>
        <w:pStyle w:val="a3"/>
        <w:shd w:val="clear" w:color="auto" w:fill="FFFFFF"/>
        <w:ind w:left="142" w:right="-2" w:firstLine="567"/>
        <w:rPr>
          <w:rFonts w:ascii="Times New Roman" w:hAnsi="Times New Roman" w:cs="Times New Roman"/>
          <w:sz w:val="24"/>
          <w:szCs w:val="24"/>
        </w:rPr>
      </w:pPr>
      <w:r>
        <w:rPr>
          <w:rFonts w:ascii="Times New Roman" w:hAnsi="Times New Roman" w:cs="Times New Roman"/>
          <w:sz w:val="24"/>
          <w:szCs w:val="24"/>
        </w:rPr>
        <w:t>Статья 8</w:t>
      </w:r>
      <w:r w:rsidR="00E85603" w:rsidRPr="00450B29">
        <w:rPr>
          <w:rFonts w:ascii="Times New Roman" w:hAnsi="Times New Roman" w:cs="Times New Roman"/>
          <w:sz w:val="24"/>
          <w:szCs w:val="24"/>
        </w:rPr>
        <w:t>. Порядок осуществления строительных работ</w:t>
      </w:r>
    </w:p>
    <w:p w14:paraId="1E6A282E" w14:textId="4EA0A51D"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 xml:space="preserve">Статья </w:t>
      </w:r>
      <w:r w:rsidR="00C72093">
        <w:rPr>
          <w:rFonts w:ascii="Times New Roman" w:hAnsi="Times New Roman" w:cs="Times New Roman"/>
          <w:sz w:val="24"/>
          <w:szCs w:val="24"/>
        </w:rPr>
        <w:t>9</w:t>
      </w:r>
      <w:r w:rsidRPr="00450B29">
        <w:rPr>
          <w:rFonts w:ascii="Times New Roman" w:hAnsi="Times New Roman" w:cs="Times New Roman"/>
          <w:sz w:val="24"/>
          <w:szCs w:val="24"/>
        </w:rPr>
        <w:t xml:space="preserve">. Дополнительные работы </w:t>
      </w:r>
    </w:p>
    <w:p w14:paraId="699424AE" w14:textId="71DAE776"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w:t>
      </w:r>
      <w:r w:rsidR="00C72093">
        <w:rPr>
          <w:rFonts w:ascii="Times New Roman" w:hAnsi="Times New Roman" w:cs="Times New Roman"/>
          <w:sz w:val="24"/>
          <w:szCs w:val="24"/>
        </w:rPr>
        <w:t>0</w:t>
      </w:r>
      <w:r w:rsidRPr="00450B29">
        <w:rPr>
          <w:rFonts w:ascii="Times New Roman" w:hAnsi="Times New Roman" w:cs="Times New Roman"/>
          <w:sz w:val="24"/>
          <w:szCs w:val="24"/>
        </w:rPr>
        <w:t>. Обеспечение временной подводки сетей электроснабжения.</w:t>
      </w:r>
    </w:p>
    <w:p w14:paraId="73501B59" w14:textId="5DB3550C" w:rsidR="00E85603" w:rsidRPr="00450B29" w:rsidRDefault="00C72093" w:rsidP="00E85603">
      <w:pPr>
        <w:pStyle w:val="a3"/>
        <w:shd w:val="clear" w:color="auto" w:fill="FFFFFF"/>
        <w:ind w:left="142" w:right="-2" w:firstLine="567"/>
        <w:rPr>
          <w:rFonts w:ascii="Times New Roman" w:hAnsi="Times New Roman" w:cs="Times New Roman"/>
          <w:sz w:val="24"/>
          <w:szCs w:val="24"/>
        </w:rPr>
      </w:pPr>
      <w:r>
        <w:rPr>
          <w:rFonts w:ascii="Times New Roman" w:hAnsi="Times New Roman" w:cs="Times New Roman"/>
          <w:sz w:val="24"/>
          <w:szCs w:val="24"/>
        </w:rPr>
        <w:t>Статья 11</w:t>
      </w:r>
      <w:r w:rsidR="00E85603" w:rsidRPr="00450B29">
        <w:rPr>
          <w:rFonts w:ascii="Times New Roman" w:hAnsi="Times New Roman" w:cs="Times New Roman"/>
          <w:sz w:val="24"/>
          <w:szCs w:val="24"/>
        </w:rPr>
        <w:t>. Приемка выполненных строительных работ</w:t>
      </w:r>
    </w:p>
    <w:p w14:paraId="63361400" w14:textId="7EBBFFA5" w:rsidR="00E85603" w:rsidRPr="00450B29" w:rsidRDefault="00C72093"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12</w:t>
      </w:r>
      <w:r w:rsidR="00E85603" w:rsidRPr="00450B29">
        <w:rPr>
          <w:rFonts w:ascii="Times New Roman" w:hAnsi="Times New Roman" w:cs="Times New Roman"/>
          <w:sz w:val="24"/>
          <w:szCs w:val="24"/>
        </w:rPr>
        <w:t>. Обеспечение материалами и оборудованием</w:t>
      </w:r>
    </w:p>
    <w:p w14:paraId="2CAA28C8" w14:textId="1D867A1B" w:rsidR="00E85603" w:rsidRPr="00450B29" w:rsidRDefault="00C72093" w:rsidP="00E85603">
      <w:pPr>
        <w:widowControl w:val="0"/>
        <w:shd w:val="clear" w:color="auto" w:fill="FFFFFF"/>
        <w:spacing w:after="0" w:line="240" w:lineRule="auto"/>
        <w:ind w:left="709" w:right="-2"/>
        <w:rPr>
          <w:rFonts w:ascii="Times New Roman" w:hAnsi="Times New Roman" w:cs="Times New Roman"/>
          <w:sz w:val="24"/>
          <w:szCs w:val="24"/>
        </w:rPr>
      </w:pPr>
      <w:r>
        <w:rPr>
          <w:rFonts w:ascii="Times New Roman" w:hAnsi="Times New Roman" w:cs="Times New Roman"/>
          <w:sz w:val="24"/>
          <w:szCs w:val="24"/>
        </w:rPr>
        <w:t>Статья 13</w:t>
      </w:r>
      <w:r w:rsidR="00E85603" w:rsidRPr="00450B29">
        <w:rPr>
          <w:rFonts w:ascii="Times New Roman" w:hAnsi="Times New Roman" w:cs="Times New Roman"/>
          <w:sz w:val="24"/>
          <w:szCs w:val="24"/>
        </w:rPr>
        <w:t>. Заводские приемо-сдаточные испытания (ПСИ) оборудования.</w:t>
      </w:r>
    </w:p>
    <w:p w14:paraId="16EB3FE6"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Предпусковые и пусковые приемо-сдаточные испытания</w:t>
      </w:r>
    </w:p>
    <w:p w14:paraId="59FF19B8" w14:textId="6D481FFC" w:rsidR="00E85603" w:rsidRPr="00450B29" w:rsidRDefault="00C72093"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14</w:t>
      </w:r>
      <w:r w:rsidR="00E85603" w:rsidRPr="00450B29">
        <w:rPr>
          <w:rFonts w:ascii="Times New Roman" w:hAnsi="Times New Roman" w:cs="Times New Roman"/>
          <w:sz w:val="24"/>
          <w:szCs w:val="24"/>
        </w:rPr>
        <w:t>. Гарантии качества по сданным работам</w:t>
      </w:r>
    </w:p>
    <w:p w14:paraId="1F53001A"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p>
    <w:p w14:paraId="4E37A163"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IV</w:t>
      </w:r>
      <w:r w:rsidRPr="00450B29">
        <w:rPr>
          <w:rFonts w:ascii="Times New Roman" w:hAnsi="Times New Roman" w:cs="Times New Roman"/>
          <w:b/>
          <w:bCs/>
          <w:sz w:val="24"/>
          <w:szCs w:val="24"/>
        </w:rPr>
        <w:t xml:space="preserve">. ПРАВА НА РЕЗУЛЬТАТЫ РАБОТ ПО ДОГОВОРУ, </w:t>
      </w:r>
    </w:p>
    <w:p w14:paraId="473738CB"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ИМУЩЕСТВЕННОЕ СТРАХОВАНИЕ</w:t>
      </w:r>
    </w:p>
    <w:p w14:paraId="2C8A97D1" w14:textId="31CAF430" w:rsidR="00E85603" w:rsidRPr="00450B29" w:rsidRDefault="00E85603" w:rsidP="00E85603">
      <w:pPr>
        <w:widowControl w:val="0"/>
        <w:shd w:val="clear" w:color="auto" w:fill="FFFFFF"/>
        <w:tabs>
          <w:tab w:val="left" w:pos="1440"/>
        </w:tabs>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1</w:t>
      </w:r>
      <w:r w:rsidR="00C72093">
        <w:rPr>
          <w:rFonts w:ascii="Times New Roman" w:hAnsi="Times New Roman" w:cs="Times New Roman"/>
          <w:sz w:val="24"/>
          <w:szCs w:val="24"/>
        </w:rPr>
        <w:t>5</w:t>
      </w:r>
      <w:r w:rsidRPr="00450B29">
        <w:rPr>
          <w:rFonts w:ascii="Times New Roman" w:hAnsi="Times New Roman" w:cs="Times New Roman"/>
          <w:sz w:val="24"/>
          <w:szCs w:val="24"/>
        </w:rPr>
        <w:t>. Риски случайной гибели или случайного повреждения Объекта и право собственности</w:t>
      </w:r>
    </w:p>
    <w:p w14:paraId="5BEEFF1F" w14:textId="6290E138" w:rsidR="00E85603" w:rsidRPr="00450B29" w:rsidRDefault="00C72093" w:rsidP="00E85603">
      <w:pPr>
        <w:widowControl w:val="0"/>
        <w:shd w:val="clear" w:color="auto" w:fill="FFFFFF"/>
        <w:spacing w:after="0" w:line="240" w:lineRule="auto"/>
        <w:ind w:left="709" w:right="-2"/>
        <w:rPr>
          <w:rFonts w:ascii="Times New Roman" w:hAnsi="Times New Roman" w:cs="Times New Roman"/>
          <w:sz w:val="24"/>
          <w:szCs w:val="24"/>
        </w:rPr>
      </w:pPr>
      <w:r>
        <w:rPr>
          <w:rFonts w:ascii="Times New Roman" w:hAnsi="Times New Roman" w:cs="Times New Roman"/>
          <w:sz w:val="24"/>
          <w:szCs w:val="24"/>
        </w:rPr>
        <w:t>Статья 16</w:t>
      </w:r>
      <w:r w:rsidR="00E85603" w:rsidRPr="00450B29">
        <w:rPr>
          <w:rFonts w:ascii="Times New Roman" w:hAnsi="Times New Roman" w:cs="Times New Roman"/>
          <w:sz w:val="24"/>
          <w:szCs w:val="24"/>
        </w:rPr>
        <w:t>. Распределение прав на результаты интеллектуальной деятельности</w:t>
      </w:r>
    </w:p>
    <w:p w14:paraId="7ABE2C10" w14:textId="5666577F"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w:t>
      </w:r>
      <w:r w:rsidR="00C72093">
        <w:rPr>
          <w:rFonts w:ascii="Times New Roman" w:hAnsi="Times New Roman" w:cs="Times New Roman"/>
          <w:sz w:val="24"/>
          <w:szCs w:val="24"/>
        </w:rPr>
        <w:t>7</w:t>
      </w:r>
      <w:r w:rsidRPr="00450B29">
        <w:rPr>
          <w:rFonts w:ascii="Times New Roman" w:hAnsi="Times New Roman" w:cs="Times New Roman"/>
          <w:sz w:val="24"/>
          <w:szCs w:val="24"/>
        </w:rPr>
        <w:t>. Страхование</w:t>
      </w:r>
    </w:p>
    <w:p w14:paraId="6CAD5FEA"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p>
    <w:p w14:paraId="524588D2"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w:t>
      </w:r>
      <w:r w:rsidRPr="00450B29">
        <w:rPr>
          <w:rFonts w:ascii="Times New Roman" w:hAnsi="Times New Roman" w:cs="Times New Roman"/>
          <w:b/>
          <w:bCs/>
          <w:sz w:val="24"/>
          <w:szCs w:val="24"/>
        </w:rPr>
        <w:t>. ОТВЕТСТВЕННОСТЬ СТОРОН, РАЗРЕШЕНИЕ СПОРОВ</w:t>
      </w:r>
    </w:p>
    <w:p w14:paraId="509EC105" w14:textId="022C2D2E" w:rsidR="00E85603" w:rsidRPr="00450B29" w:rsidRDefault="00C72093" w:rsidP="00E85603">
      <w:pPr>
        <w:widowControl w:val="0"/>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18</w:t>
      </w:r>
      <w:r w:rsidR="00E85603" w:rsidRPr="00450B29">
        <w:rPr>
          <w:rFonts w:ascii="Times New Roman" w:hAnsi="Times New Roman" w:cs="Times New Roman"/>
          <w:sz w:val="24"/>
          <w:szCs w:val="24"/>
        </w:rPr>
        <w:t>. Ответственность Сторон</w:t>
      </w:r>
    </w:p>
    <w:p w14:paraId="755FC9C2" w14:textId="40933A20" w:rsidR="00E85603" w:rsidRPr="00450B29" w:rsidRDefault="00C72093" w:rsidP="00E85603">
      <w:pPr>
        <w:widowControl w:val="0"/>
        <w:shd w:val="clear" w:color="auto" w:fill="FFFFFF"/>
        <w:tabs>
          <w:tab w:val="left" w:pos="284"/>
          <w:tab w:val="left" w:pos="426"/>
        </w:tabs>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19</w:t>
      </w:r>
      <w:r w:rsidR="006B5447">
        <w:rPr>
          <w:rFonts w:ascii="Times New Roman" w:hAnsi="Times New Roman" w:cs="Times New Roman"/>
          <w:sz w:val="24"/>
          <w:szCs w:val="24"/>
        </w:rPr>
        <w:t>. Разрешение споров</w:t>
      </w:r>
    </w:p>
    <w:p w14:paraId="76CC1BB9"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p>
    <w:p w14:paraId="0F5078FA"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w:t>
      </w:r>
      <w:r w:rsidRPr="00450B29">
        <w:rPr>
          <w:rFonts w:ascii="Times New Roman" w:hAnsi="Times New Roman" w:cs="Times New Roman"/>
          <w:b/>
          <w:bCs/>
          <w:sz w:val="24"/>
          <w:szCs w:val="24"/>
        </w:rPr>
        <w:t>. ОСОБЫЕ УСЛОВИЯ</w:t>
      </w:r>
    </w:p>
    <w:p w14:paraId="1D3DD089" w14:textId="3C530C2D" w:rsidR="00E85603" w:rsidRPr="00450B29" w:rsidRDefault="00D7564C"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2</w:t>
      </w:r>
      <w:r w:rsidR="00C72093">
        <w:rPr>
          <w:rFonts w:ascii="Times New Roman" w:hAnsi="Times New Roman" w:cs="Times New Roman"/>
          <w:sz w:val="24"/>
          <w:szCs w:val="24"/>
        </w:rPr>
        <w:t>0</w:t>
      </w:r>
      <w:r w:rsidR="00E85603" w:rsidRPr="00450B29">
        <w:rPr>
          <w:rFonts w:ascii="Times New Roman" w:hAnsi="Times New Roman" w:cs="Times New Roman"/>
          <w:sz w:val="24"/>
          <w:szCs w:val="24"/>
        </w:rPr>
        <w:t>. Изменение, прекращение и расторжение Договора</w:t>
      </w:r>
    </w:p>
    <w:p w14:paraId="6775D6B5" w14:textId="7A822ABA" w:rsidR="00E85603" w:rsidRPr="00450B29" w:rsidRDefault="00C72093"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21</w:t>
      </w:r>
      <w:r w:rsidR="00E85603" w:rsidRPr="00450B29">
        <w:rPr>
          <w:rFonts w:ascii="Times New Roman" w:hAnsi="Times New Roman" w:cs="Times New Roman"/>
          <w:sz w:val="24"/>
          <w:szCs w:val="24"/>
        </w:rPr>
        <w:t>. Обстоятельства непреодолимой силы</w:t>
      </w:r>
    </w:p>
    <w:p w14:paraId="2EBACDC6" w14:textId="77777777" w:rsidR="00E85603" w:rsidRPr="00450B29" w:rsidRDefault="00E85603" w:rsidP="00E85603">
      <w:pPr>
        <w:pStyle w:val="a3"/>
        <w:shd w:val="clear" w:color="auto" w:fill="FFFFFF"/>
        <w:ind w:left="0" w:right="-2" w:firstLine="709"/>
        <w:rPr>
          <w:rFonts w:ascii="Times New Roman" w:hAnsi="Times New Roman" w:cs="Times New Roman"/>
          <w:b/>
          <w:bCs/>
        </w:rPr>
      </w:pPr>
    </w:p>
    <w:p w14:paraId="4F74ED9C" w14:textId="77777777" w:rsidR="00E85603" w:rsidRPr="00450B29" w:rsidRDefault="00E85603" w:rsidP="00E85603">
      <w:pPr>
        <w:pStyle w:val="a3"/>
        <w:shd w:val="clear" w:color="auto" w:fill="FFFFFF"/>
        <w:ind w:left="0"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VII</w:t>
      </w:r>
      <w:r w:rsidRPr="00450B29">
        <w:rPr>
          <w:rFonts w:ascii="Times New Roman" w:hAnsi="Times New Roman" w:cs="Times New Roman"/>
          <w:b/>
          <w:bCs/>
          <w:sz w:val="24"/>
          <w:szCs w:val="24"/>
        </w:rPr>
        <w:t>. ПРОЧИЕ УСЛОВИЯ</w:t>
      </w:r>
    </w:p>
    <w:p w14:paraId="53CC5ADA" w14:textId="294CBAF0" w:rsidR="00E85603" w:rsidRPr="00450B29" w:rsidRDefault="00E85603" w:rsidP="00E85603">
      <w:pPr>
        <w:pStyle w:val="a3"/>
        <w:shd w:val="clear" w:color="auto" w:fill="FFFFFF"/>
        <w:ind w:left="0" w:right="-2" w:firstLine="709"/>
        <w:rPr>
          <w:rFonts w:ascii="Times New Roman" w:hAnsi="Times New Roman" w:cs="Times New Roman"/>
          <w:sz w:val="24"/>
          <w:szCs w:val="24"/>
        </w:rPr>
      </w:pPr>
      <w:r w:rsidRPr="00450B29">
        <w:rPr>
          <w:rFonts w:ascii="Times New Roman" w:hAnsi="Times New Roman" w:cs="Times New Roman"/>
          <w:sz w:val="24"/>
          <w:szCs w:val="24"/>
        </w:rPr>
        <w:t>Статья 2</w:t>
      </w:r>
      <w:r w:rsidR="00C72093">
        <w:rPr>
          <w:rFonts w:ascii="Times New Roman" w:hAnsi="Times New Roman" w:cs="Times New Roman"/>
          <w:sz w:val="24"/>
          <w:szCs w:val="24"/>
        </w:rPr>
        <w:t>2</w:t>
      </w:r>
      <w:r w:rsidRPr="00450B29">
        <w:rPr>
          <w:rFonts w:ascii="Times New Roman" w:hAnsi="Times New Roman" w:cs="Times New Roman"/>
          <w:sz w:val="24"/>
          <w:szCs w:val="24"/>
        </w:rPr>
        <w:t>. Конфиденциальность</w:t>
      </w:r>
    </w:p>
    <w:p w14:paraId="61C64D96" w14:textId="0FD93DD4" w:rsidR="00E85603" w:rsidRPr="00450B29" w:rsidRDefault="00C72093"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23</w:t>
      </w:r>
      <w:r w:rsidR="00E85603" w:rsidRPr="00450B29">
        <w:rPr>
          <w:rFonts w:ascii="Times New Roman" w:hAnsi="Times New Roman" w:cs="Times New Roman"/>
          <w:sz w:val="24"/>
          <w:szCs w:val="24"/>
        </w:rPr>
        <w:t>. Толкование</w:t>
      </w:r>
    </w:p>
    <w:p w14:paraId="0F9B5F04" w14:textId="69134311" w:rsidR="00E85603" w:rsidRPr="00450B29" w:rsidRDefault="00C72093"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24</w:t>
      </w:r>
      <w:r w:rsidR="00E85603" w:rsidRPr="00450B29">
        <w:rPr>
          <w:rFonts w:ascii="Times New Roman" w:hAnsi="Times New Roman" w:cs="Times New Roman"/>
          <w:sz w:val="24"/>
          <w:szCs w:val="24"/>
        </w:rPr>
        <w:t>. Заключительные положения</w:t>
      </w:r>
    </w:p>
    <w:p w14:paraId="5698E907" w14:textId="7100B5DC"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w:t>
      </w:r>
      <w:r w:rsidR="00C72093">
        <w:rPr>
          <w:rFonts w:ascii="Times New Roman" w:hAnsi="Times New Roman" w:cs="Times New Roman"/>
          <w:sz w:val="24"/>
          <w:szCs w:val="24"/>
        </w:rPr>
        <w:t>5</w:t>
      </w:r>
      <w:r w:rsidRPr="00450B29">
        <w:rPr>
          <w:rFonts w:ascii="Times New Roman" w:hAnsi="Times New Roman" w:cs="Times New Roman"/>
          <w:sz w:val="24"/>
          <w:szCs w:val="24"/>
        </w:rPr>
        <w:t>. Перечень документов, прилагаемых к настоящему Договору</w:t>
      </w:r>
    </w:p>
    <w:p w14:paraId="4330A3CF" w14:textId="16E95C34" w:rsidR="00E85603" w:rsidRDefault="00C72093"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26</w:t>
      </w:r>
      <w:r w:rsidR="00E85603" w:rsidRPr="00450B29">
        <w:rPr>
          <w:rFonts w:ascii="Times New Roman" w:hAnsi="Times New Roman" w:cs="Times New Roman"/>
          <w:sz w:val="24"/>
          <w:szCs w:val="24"/>
        </w:rPr>
        <w:t>. Реквизиты и подписи Сторон</w:t>
      </w:r>
    </w:p>
    <w:p w14:paraId="2794CFEC" w14:textId="12F95692" w:rsidR="00D7564C" w:rsidRDefault="00D7564C">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14:paraId="54DC8F39" w14:textId="005B88F5" w:rsidR="00B60E1D" w:rsidRPr="00450B29" w:rsidRDefault="00B60E1D" w:rsidP="00B60E1D">
      <w:pPr>
        <w:widowControl w:val="0"/>
        <w:shd w:val="clear" w:color="auto" w:fill="FFFFFF"/>
        <w:spacing w:after="0" w:line="240" w:lineRule="auto"/>
        <w:ind w:firstLine="709"/>
        <w:jc w:val="both"/>
        <w:rPr>
          <w:rFonts w:ascii="Times New Roman" w:hAnsi="Times New Roman" w:cs="Times New Roman"/>
          <w:sz w:val="24"/>
          <w:szCs w:val="24"/>
        </w:rPr>
      </w:pPr>
      <w:r w:rsidRPr="004E5078">
        <w:rPr>
          <w:rFonts w:ascii="Times New Roman" w:hAnsi="Times New Roman" w:cs="Times New Roman"/>
          <w:sz w:val="24"/>
          <w:szCs w:val="24"/>
        </w:rPr>
        <w:lastRenderedPageBreak/>
        <w:t>ПАО «</w:t>
      </w:r>
      <w:r w:rsidR="00022D6A" w:rsidRPr="00022D6A">
        <w:rPr>
          <w:rFonts w:ascii="Times New Roman" w:hAnsi="Times New Roman" w:cs="Times New Roman"/>
          <w:sz w:val="24"/>
          <w:szCs w:val="24"/>
        </w:rPr>
        <w:t>Россети Центр и Приволжье</w:t>
      </w:r>
      <w:r w:rsidRPr="004E5078">
        <w:rPr>
          <w:rFonts w:ascii="Times New Roman" w:hAnsi="Times New Roman" w:cs="Times New Roman"/>
          <w:sz w:val="24"/>
          <w:szCs w:val="24"/>
        </w:rPr>
        <w:t>»</w:t>
      </w:r>
      <w:r w:rsidRPr="00450B29">
        <w:rPr>
          <w:rFonts w:ascii="Times New Roman" w:hAnsi="Times New Roman" w:cs="Times New Roman"/>
          <w:sz w:val="24"/>
          <w:szCs w:val="24"/>
        </w:rPr>
        <w:t xml:space="preserve">, именуемое в дальнейшем «Заказчик», в лице _______________________, действующего на основании ______________________, с одной стороны, и ________________, именуемое в дальнейшем «Подрядчик», в лице ___________________________________________, действующего на основании __________________________________, </w:t>
      </w:r>
    </w:p>
    <w:p w14:paraId="2C6F6E53" w14:textId="77777777" w:rsidR="00B60E1D" w:rsidRPr="00A518AA" w:rsidRDefault="00B60E1D" w:rsidP="00B60E1D">
      <w:pPr>
        <w:widowControl w:val="0"/>
        <w:shd w:val="clear" w:color="auto" w:fill="FFFFFF"/>
        <w:spacing w:after="0" w:line="240" w:lineRule="auto"/>
        <w:ind w:firstLine="709"/>
        <w:jc w:val="both"/>
        <w:rPr>
          <w:rFonts w:ascii="Times New Roman" w:hAnsi="Times New Roman" w:cs="Times New Roman"/>
          <w:sz w:val="24"/>
          <w:szCs w:val="24"/>
        </w:rPr>
      </w:pPr>
      <w:r w:rsidRPr="00A518AA">
        <w:rPr>
          <w:rFonts w:ascii="Times New Roman" w:hAnsi="Times New Roman" w:cs="Times New Roman"/>
          <w:iCs/>
          <w:sz w:val="24"/>
          <w:szCs w:val="24"/>
        </w:rPr>
        <w:t>по результатам закупочной процедуры на право заключения договора _________________(</w:t>
      </w:r>
      <w:r w:rsidRPr="007101AB">
        <w:rPr>
          <w:rFonts w:ascii="Times New Roman" w:hAnsi="Times New Roman" w:cs="Times New Roman"/>
          <w:i/>
          <w:iCs/>
          <w:sz w:val="24"/>
          <w:szCs w:val="24"/>
        </w:rPr>
        <w:t>указывается название договора</w:t>
      </w:r>
      <w:r w:rsidRPr="00A518AA">
        <w:rPr>
          <w:rFonts w:ascii="Times New Roman" w:hAnsi="Times New Roman" w:cs="Times New Roman"/>
          <w:iCs/>
          <w:sz w:val="24"/>
          <w:szCs w:val="24"/>
        </w:rPr>
        <w:t>), объявленной извещением от ___________ № ___, на основании протокола о результатах закупочной процедуры на право заключения договора от ________№ ______,</w:t>
      </w:r>
      <w:r w:rsidRPr="00A518AA">
        <w:rPr>
          <w:rFonts w:ascii="Times New Roman" w:hAnsi="Times New Roman" w:cs="Times New Roman"/>
          <w:sz w:val="24"/>
          <w:szCs w:val="24"/>
        </w:rPr>
        <w:t xml:space="preserve"> именуемые в дальнейшем «Стороны»,</w:t>
      </w:r>
    </w:p>
    <w:p w14:paraId="0BD32EC6" w14:textId="49E84037" w:rsidR="00E85603" w:rsidRPr="00450B29" w:rsidRDefault="00B60E1D" w:rsidP="00B60E1D">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заключили настоящий договор, именуемый в дальнейшем </w:t>
      </w:r>
      <w:r>
        <w:rPr>
          <w:rFonts w:ascii="Times New Roman" w:hAnsi="Times New Roman" w:cs="Times New Roman"/>
          <w:sz w:val="24"/>
          <w:szCs w:val="24"/>
        </w:rPr>
        <w:t>–</w:t>
      </w:r>
      <w:r w:rsidRPr="00450B29">
        <w:rPr>
          <w:rFonts w:ascii="Times New Roman" w:hAnsi="Times New Roman" w:cs="Times New Roman"/>
          <w:sz w:val="24"/>
          <w:szCs w:val="24"/>
        </w:rPr>
        <w:t xml:space="preserve"> Договор, о нижеследующем:</w:t>
      </w:r>
    </w:p>
    <w:p w14:paraId="3FB608B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24084C0E" w14:textId="77777777" w:rsidR="00B60E1D" w:rsidRPr="00450B29" w:rsidRDefault="00B60E1D" w:rsidP="00B60E1D">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 xml:space="preserve">РАЗДЕЛ </w:t>
      </w:r>
      <w:r w:rsidRPr="00450B29">
        <w:rPr>
          <w:rFonts w:ascii="Times New Roman" w:hAnsi="Times New Roman" w:cs="Times New Roman"/>
          <w:b/>
          <w:bCs/>
          <w:kern w:val="32"/>
          <w:sz w:val="24"/>
          <w:szCs w:val="24"/>
        </w:rPr>
        <w:t>I</w:t>
      </w:r>
      <w:r w:rsidRPr="00450B29">
        <w:rPr>
          <w:rFonts w:ascii="Times New Roman" w:hAnsi="Times New Roman" w:cs="Times New Roman"/>
          <w:b/>
          <w:bCs/>
          <w:kern w:val="32"/>
          <w:sz w:val="24"/>
          <w:szCs w:val="24"/>
          <w:lang w:val="ru-RU"/>
        </w:rPr>
        <w:t>. ОСНОВНЫЕ ПОЛОЖЕНИЯ ДОГОВОРА</w:t>
      </w:r>
    </w:p>
    <w:p w14:paraId="6D5A81CF" w14:textId="77777777" w:rsidR="00B60E1D" w:rsidRPr="00450B29" w:rsidRDefault="00B60E1D" w:rsidP="00B60E1D">
      <w:pPr>
        <w:pStyle w:val="14"/>
        <w:widowControl w:val="0"/>
        <w:spacing w:after="0" w:line="240" w:lineRule="auto"/>
        <w:ind w:firstLine="709"/>
        <w:jc w:val="both"/>
        <w:rPr>
          <w:rFonts w:ascii="Times New Roman" w:eastAsia="Times New Roman" w:hAnsi="Times New Roman" w:cs="Times New Roman"/>
          <w:b/>
          <w:bCs/>
          <w:sz w:val="24"/>
          <w:szCs w:val="24"/>
          <w:lang w:val="ru-RU"/>
        </w:rPr>
      </w:pPr>
      <w:r w:rsidRPr="00450B29">
        <w:rPr>
          <w:rFonts w:ascii="Times New Roman" w:hAnsi="Times New Roman" w:cs="Times New Roman"/>
          <w:b/>
          <w:bCs/>
          <w:sz w:val="24"/>
          <w:szCs w:val="24"/>
          <w:lang w:val="ru-RU"/>
        </w:rPr>
        <w:t>Статья 1. Основные понятия и определения</w:t>
      </w:r>
    </w:p>
    <w:p w14:paraId="4432E267" w14:textId="77777777" w:rsidR="00B60E1D" w:rsidRPr="00450B29" w:rsidRDefault="00B60E1D" w:rsidP="00B60E1D">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14:paraId="6F245B2A" w14:textId="77777777" w:rsidR="00B60E1D" w:rsidRPr="00450B29" w:rsidRDefault="00B60E1D" w:rsidP="00B60E1D">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1.1. </w:t>
      </w:r>
      <w:r w:rsidRPr="00450B29">
        <w:rPr>
          <w:rFonts w:ascii="Times New Roman" w:hAnsi="Times New Roman" w:cs="Times New Roman"/>
          <w:b/>
          <w:sz w:val="24"/>
          <w:szCs w:val="24"/>
        </w:rPr>
        <w:t>«Акт о приемке выполненных работ»</w:t>
      </w:r>
      <w:r w:rsidRPr="00450B29">
        <w:rPr>
          <w:rFonts w:ascii="Times New Roman" w:hAnsi="Times New Roman" w:cs="Times New Roman"/>
          <w:sz w:val="24"/>
          <w:szCs w:val="24"/>
        </w:rPr>
        <w:t xml:space="preserve"> </w:t>
      </w:r>
      <w:r>
        <w:rPr>
          <w:rFonts w:ascii="Times New Roman" w:hAnsi="Times New Roman" w:cs="Times New Roman"/>
          <w:sz w:val="24"/>
          <w:szCs w:val="24"/>
        </w:rPr>
        <w:t>–</w:t>
      </w:r>
      <w:r w:rsidRPr="00450B29">
        <w:rPr>
          <w:rFonts w:ascii="Times New Roman" w:hAnsi="Times New Roman" w:cs="Times New Roman"/>
          <w:sz w:val="24"/>
          <w:szCs w:val="24"/>
        </w:rPr>
        <w:t xml:space="preserve">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Подрядчиком и подписывается Сторонами</w:t>
      </w:r>
      <w:r>
        <w:rPr>
          <w:rFonts w:ascii="Times New Roman" w:hAnsi="Times New Roman" w:cs="Times New Roman"/>
          <w:sz w:val="24"/>
          <w:szCs w:val="24"/>
        </w:rPr>
        <w:t xml:space="preserve"> </w:t>
      </w:r>
      <w:r w:rsidRPr="00851D7E">
        <w:rPr>
          <w:rFonts w:ascii="Times New Roman" w:hAnsi="Times New Roman" w:cs="Times New Roman"/>
          <w:sz w:val="24"/>
          <w:szCs w:val="24"/>
        </w:rPr>
        <w:t>(Форм</w:t>
      </w:r>
      <w:r>
        <w:rPr>
          <w:rFonts w:ascii="Times New Roman" w:hAnsi="Times New Roman" w:cs="Times New Roman"/>
          <w:sz w:val="24"/>
          <w:szCs w:val="24"/>
        </w:rPr>
        <w:t>а</w:t>
      </w:r>
      <w:r w:rsidRPr="00851D7E">
        <w:rPr>
          <w:rFonts w:ascii="Times New Roman" w:hAnsi="Times New Roman" w:cs="Times New Roman"/>
          <w:sz w:val="24"/>
          <w:szCs w:val="24"/>
        </w:rPr>
        <w:t xml:space="preserve"> КС-2)</w:t>
      </w:r>
      <w:r w:rsidRPr="00450B29">
        <w:rPr>
          <w:rFonts w:ascii="Times New Roman" w:hAnsi="Times New Roman" w:cs="Times New Roman"/>
          <w:sz w:val="24"/>
          <w:szCs w:val="24"/>
        </w:rPr>
        <w:t>.</w:t>
      </w:r>
    </w:p>
    <w:p w14:paraId="60CA3A9D" w14:textId="0B398FA1" w:rsidR="00B60E1D" w:rsidRPr="00450B29" w:rsidRDefault="00B60E1D" w:rsidP="00B60E1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1.2.</w:t>
      </w:r>
      <w:r w:rsidRPr="00450B29">
        <w:rPr>
          <w:rFonts w:ascii="Times New Roman" w:hAnsi="Times New Roman" w:cs="Times New Roman"/>
          <w:b/>
          <w:bCs/>
          <w:sz w:val="24"/>
          <w:szCs w:val="24"/>
        </w:rPr>
        <w:t xml:space="preserve"> «Акт приемки законченного строительством объекта рабочей комиссией»</w:t>
      </w:r>
      <w:r w:rsidRPr="00450B29">
        <w:rPr>
          <w:rFonts w:ascii="Times New Roman" w:hAnsi="Times New Roman" w:cs="Times New Roman"/>
          <w:sz w:val="24"/>
          <w:szCs w:val="24"/>
        </w:rPr>
        <w:t xml:space="preserve"> </w:t>
      </w:r>
      <w:r>
        <w:rPr>
          <w:rFonts w:ascii="Times New Roman" w:hAnsi="Times New Roman" w:cs="Times New Roman"/>
          <w:sz w:val="24"/>
          <w:szCs w:val="24"/>
        </w:rPr>
        <w:t>–</w:t>
      </w:r>
      <w:r w:rsidRPr="00450B29">
        <w:rPr>
          <w:rFonts w:ascii="Times New Roman" w:hAnsi="Times New Roman" w:cs="Times New Roman"/>
          <w:sz w:val="24"/>
          <w:szCs w:val="24"/>
        </w:rPr>
        <w:t xml:space="preserve"> документ о завершении Подрядчиком всех работ на Объекте, составленны</w:t>
      </w:r>
      <w:r w:rsidR="009C3872">
        <w:rPr>
          <w:rFonts w:ascii="Times New Roman" w:hAnsi="Times New Roman" w:cs="Times New Roman"/>
          <w:sz w:val="24"/>
          <w:szCs w:val="24"/>
        </w:rPr>
        <w:t>й рабочей комиссией (Форма КС-11)</w:t>
      </w:r>
      <w:r w:rsidRPr="00450B29">
        <w:rPr>
          <w:rFonts w:ascii="Times New Roman" w:hAnsi="Times New Roman" w:cs="Times New Roman"/>
          <w:sz w:val="24"/>
          <w:szCs w:val="24"/>
        </w:rPr>
        <w:t>.</w:t>
      </w:r>
      <w:r w:rsidR="009C3872">
        <w:rPr>
          <w:rFonts w:ascii="Times New Roman" w:hAnsi="Times New Roman" w:cs="Times New Roman"/>
          <w:sz w:val="24"/>
          <w:szCs w:val="24"/>
        </w:rPr>
        <w:t xml:space="preserve"> </w:t>
      </w:r>
      <w:r w:rsidRPr="00450B29">
        <w:rPr>
          <w:rFonts w:ascii="Times New Roman" w:hAnsi="Times New Roman" w:cs="Times New Roman"/>
          <w:sz w:val="24"/>
          <w:szCs w:val="24"/>
        </w:rPr>
        <w:t>Данный акт свидетельствует о завершении выполнения Подрядчиком работ по Объект</w:t>
      </w:r>
      <w:r>
        <w:rPr>
          <w:rFonts w:ascii="Times New Roman" w:hAnsi="Times New Roman" w:cs="Times New Roman"/>
          <w:sz w:val="24"/>
          <w:szCs w:val="24"/>
        </w:rPr>
        <w:t>у</w:t>
      </w:r>
      <w:r w:rsidRPr="00450B29">
        <w:rPr>
          <w:rFonts w:ascii="Times New Roman" w:hAnsi="Times New Roman" w:cs="Times New Roman"/>
          <w:sz w:val="24"/>
          <w:szCs w:val="24"/>
        </w:rPr>
        <w:t xml:space="preserve"> в объеме, предусмотренном Договором, готовности работ к сдаче Заказчику. Акт подтверждает выполнение Подрядчиком комплекса строительно-монтажных и пусконаладочных работ, предусмотренных Договором, исключительно для проведения расчетов по Договору и не свидетельствует о приемке результатов выполненных по Договору работ Заказчиком в соответствии с требованиями Гражданского кодекса Российской Федерации.</w:t>
      </w:r>
    </w:p>
    <w:p w14:paraId="49378981" w14:textId="2D8DB386" w:rsidR="00B60E1D" w:rsidRPr="00450B29" w:rsidRDefault="00B60E1D" w:rsidP="00B60E1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1.3.</w:t>
      </w:r>
      <w:r w:rsidRPr="00450B29">
        <w:rPr>
          <w:rFonts w:ascii="Times New Roman" w:hAnsi="Times New Roman" w:cs="Times New Roman"/>
          <w:b/>
          <w:bCs/>
          <w:sz w:val="24"/>
          <w:szCs w:val="24"/>
        </w:rPr>
        <w:t xml:space="preserve"> «Акт приемки законченного строительством объекта приемочной комиссией» </w:t>
      </w:r>
      <w:r>
        <w:rPr>
          <w:rFonts w:ascii="Times New Roman" w:hAnsi="Times New Roman" w:cs="Times New Roman"/>
          <w:sz w:val="24"/>
          <w:szCs w:val="24"/>
        </w:rPr>
        <w:t>–</w:t>
      </w:r>
      <w:r w:rsidRPr="00450B29">
        <w:rPr>
          <w:rFonts w:ascii="Times New Roman" w:hAnsi="Times New Roman" w:cs="Times New Roman"/>
          <w:b/>
          <w:bCs/>
          <w:sz w:val="24"/>
          <w:szCs w:val="24"/>
        </w:rPr>
        <w:t xml:space="preserve"> </w:t>
      </w:r>
      <w:r w:rsidRPr="00450B29">
        <w:rPr>
          <w:rFonts w:ascii="Times New Roman" w:hAnsi="Times New Roman" w:cs="Times New Roman"/>
          <w:sz w:val="24"/>
          <w:szCs w:val="24"/>
        </w:rPr>
        <w:t xml:space="preserve">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w:t>
      </w:r>
      <w:r w:rsidRPr="00054ECE">
        <w:rPr>
          <w:rFonts w:ascii="Times New Roman" w:hAnsi="Times New Roman" w:cs="Times New Roman"/>
          <w:iCs/>
          <w:sz w:val="24"/>
          <w:szCs w:val="24"/>
        </w:rPr>
        <w:t>и технической части закупочной документации</w:t>
      </w:r>
      <w:r w:rsidRPr="00450B29">
        <w:rPr>
          <w:rFonts w:ascii="Times New Roman" w:hAnsi="Times New Roman" w:cs="Times New Roman"/>
          <w:sz w:val="24"/>
          <w:szCs w:val="24"/>
        </w:rPr>
        <w:t xml:space="preserve">. Данный акт составляется по форме </w:t>
      </w:r>
      <w:r w:rsidR="009C3872">
        <w:rPr>
          <w:rFonts w:ascii="Times New Roman" w:hAnsi="Times New Roman" w:cs="Times New Roman"/>
          <w:sz w:val="24"/>
          <w:szCs w:val="24"/>
        </w:rPr>
        <w:t>РС-14 (КС-14)</w:t>
      </w:r>
      <w:r w:rsidRPr="00450B29">
        <w:rPr>
          <w:rFonts w:ascii="Times New Roman" w:hAnsi="Times New Roman" w:cs="Times New Roman"/>
          <w:sz w:val="24"/>
          <w:szCs w:val="24"/>
        </w:rPr>
        <w:t xml:space="preserve"> и подтверждает исполнение обязательств Подрядчика по Договору.</w:t>
      </w:r>
    </w:p>
    <w:p w14:paraId="72A2E5FD" w14:textId="685E58BF" w:rsidR="00B60E1D" w:rsidRPr="00450B29" w:rsidRDefault="00B60E1D" w:rsidP="00B60E1D">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1.4.</w:t>
      </w:r>
      <w:r w:rsidRPr="00450B29">
        <w:rPr>
          <w:rFonts w:ascii="Times New Roman" w:hAnsi="Times New Roman" w:cs="Times New Roman"/>
          <w:b/>
          <w:bCs/>
          <w:sz w:val="24"/>
          <w:szCs w:val="24"/>
        </w:rPr>
        <w:t xml:space="preserve"> «Акт рабочей комиссии о приёмке оборудования после индивидуального испытания» </w:t>
      </w:r>
      <w:r>
        <w:rPr>
          <w:rFonts w:ascii="Times New Roman" w:hAnsi="Times New Roman" w:cs="Times New Roman"/>
          <w:sz w:val="24"/>
          <w:szCs w:val="24"/>
        </w:rPr>
        <w:t>–</w:t>
      </w:r>
      <w:r w:rsidRPr="00450B29">
        <w:rPr>
          <w:rFonts w:ascii="Times New Roman" w:hAnsi="Times New Roman" w:cs="Times New Roman"/>
          <w:b/>
          <w:bCs/>
          <w:sz w:val="24"/>
          <w:szCs w:val="24"/>
        </w:rPr>
        <w:t xml:space="preserve"> </w:t>
      </w:r>
      <w:r w:rsidRPr="00450B29">
        <w:rPr>
          <w:rFonts w:ascii="Times New Roman" w:hAnsi="Times New Roman" w:cs="Times New Roman"/>
          <w:sz w:val="24"/>
          <w:szCs w:val="24"/>
        </w:rPr>
        <w:t>составленный рабочей комиссией документ о приемке смонтированного оборудования после индивидуальных испытаний, подтверждающий соответствие оборудования Проектной документации, «нормативным актам в области проектирования и строительства», техническим условиям и его готовност</w:t>
      </w:r>
      <w:r w:rsidR="006232FF">
        <w:rPr>
          <w:rFonts w:ascii="Times New Roman" w:hAnsi="Times New Roman" w:cs="Times New Roman"/>
          <w:sz w:val="24"/>
          <w:szCs w:val="24"/>
        </w:rPr>
        <w:t>ь для комплексного опробования.</w:t>
      </w:r>
    </w:p>
    <w:p w14:paraId="6E5E09BA" w14:textId="63BFBD60" w:rsidR="00B60E1D" w:rsidRPr="00450B29" w:rsidRDefault="00B60E1D" w:rsidP="00B60E1D">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1.5.</w:t>
      </w:r>
      <w:r w:rsidRPr="00450B29">
        <w:rPr>
          <w:rFonts w:ascii="Times New Roman" w:hAnsi="Times New Roman" w:cs="Times New Roman"/>
          <w:b/>
          <w:bCs/>
          <w:sz w:val="24"/>
          <w:szCs w:val="24"/>
        </w:rPr>
        <w:t xml:space="preserve"> «Акт рабочей комиссии о приёмке оборудования после комплексного опробования» </w:t>
      </w:r>
      <w:r>
        <w:rPr>
          <w:rFonts w:ascii="Times New Roman" w:hAnsi="Times New Roman" w:cs="Times New Roman"/>
          <w:sz w:val="24"/>
          <w:szCs w:val="24"/>
        </w:rPr>
        <w:t>–</w:t>
      </w:r>
      <w:r w:rsidRPr="00450B29">
        <w:rPr>
          <w:rFonts w:ascii="Times New Roman" w:hAnsi="Times New Roman" w:cs="Times New Roman"/>
          <w:b/>
          <w:bCs/>
          <w:sz w:val="24"/>
          <w:szCs w:val="24"/>
        </w:rPr>
        <w:t xml:space="preserve"> </w:t>
      </w:r>
      <w:r w:rsidRPr="00450B29">
        <w:rPr>
          <w:rFonts w:ascii="Times New Roman" w:hAnsi="Times New Roman" w:cs="Times New Roman"/>
          <w:sz w:val="24"/>
          <w:szCs w:val="24"/>
        </w:rPr>
        <w:t>составленный рабочей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w:t>
      </w:r>
    </w:p>
    <w:p w14:paraId="28A8174A" w14:textId="77777777" w:rsidR="00B60E1D" w:rsidRPr="00450B29" w:rsidRDefault="00B60E1D" w:rsidP="00B60E1D">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1.6.</w:t>
      </w:r>
      <w:r w:rsidRPr="00450B29">
        <w:rPr>
          <w:rFonts w:ascii="Times New Roman" w:hAnsi="Times New Roman" w:cs="Times New Roman"/>
          <w:b/>
          <w:bCs/>
          <w:sz w:val="24"/>
          <w:szCs w:val="24"/>
        </w:rPr>
        <w:t xml:space="preserve"> «Акт сверки расчетов»</w:t>
      </w:r>
      <w:r w:rsidRPr="00450B29">
        <w:rPr>
          <w:rFonts w:ascii="Times New Roman" w:hAnsi="Times New Roman" w:cs="Times New Roman"/>
          <w:sz w:val="24"/>
          <w:szCs w:val="24"/>
        </w:rPr>
        <w:t xml:space="preserve"> </w:t>
      </w:r>
      <w:r>
        <w:rPr>
          <w:rFonts w:ascii="Times New Roman" w:hAnsi="Times New Roman" w:cs="Times New Roman"/>
          <w:sz w:val="24"/>
          <w:szCs w:val="24"/>
        </w:rPr>
        <w:t>–</w:t>
      </w:r>
      <w:r w:rsidRPr="00450B29">
        <w:rPr>
          <w:rFonts w:ascii="Times New Roman" w:hAnsi="Times New Roman" w:cs="Times New Roman"/>
          <w:sz w:val="24"/>
          <w:szCs w:val="24"/>
        </w:rPr>
        <w:t xml:space="preserve"> документ о ежеквартальной сверке расчетов между Сторонами. </w:t>
      </w:r>
    </w:p>
    <w:p w14:paraId="539228F4" w14:textId="77777777" w:rsidR="00B60E1D" w:rsidRPr="00450B29" w:rsidRDefault="00B60E1D" w:rsidP="00B60E1D">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1.7. </w:t>
      </w:r>
      <w:r w:rsidRPr="00450B29">
        <w:rPr>
          <w:rFonts w:ascii="Times New Roman" w:hAnsi="Times New Roman" w:cs="Times New Roman"/>
          <w:b/>
          <w:sz w:val="24"/>
          <w:szCs w:val="24"/>
        </w:rPr>
        <w:t>«Приемка в эксплуатацию»</w:t>
      </w:r>
      <w:r w:rsidRPr="00450B29">
        <w:rPr>
          <w:rFonts w:ascii="Times New Roman" w:hAnsi="Times New Roman" w:cs="Times New Roman"/>
          <w:sz w:val="24"/>
          <w:szCs w:val="24"/>
        </w:rPr>
        <w:t xml:space="preserve"> </w:t>
      </w:r>
      <w:r>
        <w:rPr>
          <w:rFonts w:ascii="Times New Roman" w:hAnsi="Times New Roman" w:cs="Times New Roman"/>
          <w:sz w:val="24"/>
          <w:szCs w:val="24"/>
        </w:rPr>
        <w:t>–</w:t>
      </w:r>
      <w:r w:rsidRPr="00450B29">
        <w:rPr>
          <w:rFonts w:ascii="Times New Roman" w:hAnsi="Times New Roman" w:cs="Times New Roman"/>
          <w:sz w:val="24"/>
          <w:szCs w:val="24"/>
        </w:rPr>
        <w:t xml:space="preserve"> утверждение Заказчиком Акта приемки законченного строительством объекта приемочной комиссией.</w:t>
      </w:r>
    </w:p>
    <w:p w14:paraId="293A05E3" w14:textId="77777777" w:rsidR="00B60E1D" w:rsidRPr="00450B29" w:rsidRDefault="00B60E1D" w:rsidP="00B60E1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1.8.</w:t>
      </w:r>
      <w:r w:rsidRPr="00450B29">
        <w:rPr>
          <w:rFonts w:ascii="Times New Roman" w:hAnsi="Times New Roman" w:cs="Times New Roman"/>
          <w:b/>
          <w:bCs/>
          <w:sz w:val="24"/>
          <w:szCs w:val="24"/>
        </w:rPr>
        <w:t xml:space="preserve"> «Гарантийный срок»</w:t>
      </w:r>
      <w:r w:rsidRPr="00450B29">
        <w:rPr>
          <w:rFonts w:ascii="Times New Roman" w:hAnsi="Times New Roman" w:cs="Times New Roman"/>
          <w:sz w:val="24"/>
          <w:szCs w:val="24"/>
        </w:rPr>
        <w:t xml:space="preserve"> </w:t>
      </w:r>
      <w:r>
        <w:rPr>
          <w:rFonts w:ascii="Times New Roman" w:hAnsi="Times New Roman" w:cs="Times New Roman"/>
          <w:sz w:val="24"/>
          <w:szCs w:val="24"/>
        </w:rPr>
        <w:t>–</w:t>
      </w:r>
      <w:r w:rsidRPr="00450B29">
        <w:rPr>
          <w:rFonts w:ascii="Times New Roman" w:hAnsi="Times New Roman" w:cs="Times New Roman"/>
          <w:sz w:val="24"/>
          <w:szCs w:val="24"/>
        </w:rPr>
        <w:t xml:space="preserve"> период времени, в течение которого результат работы должен соответствовать условиям договора о качестве.</w:t>
      </w:r>
    </w:p>
    <w:p w14:paraId="3200A8DC" w14:textId="77777777" w:rsidR="00B60E1D" w:rsidRPr="00450B29" w:rsidRDefault="00B60E1D" w:rsidP="00B60E1D">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w:t>
      </w:r>
      <w:r w:rsidRPr="00450B29">
        <w:rPr>
          <w:rFonts w:ascii="Times New Roman" w:hAnsi="Times New Roman" w:cs="Times New Roman"/>
          <w:sz w:val="24"/>
          <w:szCs w:val="24"/>
        </w:rPr>
        <w:t xml:space="preserve"> если иное не установлено нормативными актами в области проектирования и строительства и условиями Договора</w:t>
      </w:r>
      <w:r>
        <w:rPr>
          <w:rFonts w:ascii="Times New Roman" w:hAnsi="Times New Roman" w:cs="Times New Roman"/>
          <w:sz w:val="24"/>
          <w:szCs w:val="24"/>
        </w:rPr>
        <w:t>,</w:t>
      </w:r>
      <w:r w:rsidRPr="00450B29">
        <w:rPr>
          <w:rFonts w:ascii="Times New Roman" w:hAnsi="Times New Roman" w:cs="Times New Roman"/>
          <w:sz w:val="24"/>
          <w:szCs w:val="24"/>
        </w:rPr>
        <w:t xml:space="preserve"> Гарантийный срок начинает исчисляться с даты </w:t>
      </w:r>
      <w:r w:rsidRPr="00450B29">
        <w:rPr>
          <w:rFonts w:ascii="Times New Roman" w:hAnsi="Times New Roman" w:cs="Times New Roman"/>
          <w:sz w:val="24"/>
          <w:szCs w:val="24"/>
        </w:rPr>
        <w:lastRenderedPageBreak/>
        <w:t>подписания «Акта приемки законченного строительством объекта приемочной комиссией».</w:t>
      </w:r>
    </w:p>
    <w:p w14:paraId="5E5AE021" w14:textId="77777777" w:rsidR="00B60E1D" w:rsidRPr="00450B29" w:rsidRDefault="00B60E1D" w:rsidP="00B60E1D">
      <w:pPr>
        <w:widowControl w:val="0"/>
        <w:spacing w:after="0" w:line="240" w:lineRule="auto"/>
        <w:ind w:firstLine="708"/>
        <w:jc w:val="both"/>
        <w:rPr>
          <w:rFonts w:ascii="Times New Roman" w:hAnsi="Times New Roman"/>
          <w:sz w:val="24"/>
          <w:szCs w:val="24"/>
        </w:rPr>
      </w:pPr>
      <w:r w:rsidRPr="00450B29">
        <w:rPr>
          <w:rFonts w:ascii="Times New Roman" w:hAnsi="Times New Roman" w:cs="Times New Roman"/>
          <w:sz w:val="24"/>
          <w:szCs w:val="24"/>
        </w:rPr>
        <w:t>1.9.</w:t>
      </w:r>
      <w:r w:rsidRPr="00450B29">
        <w:rPr>
          <w:rFonts w:ascii="Times New Roman" w:hAnsi="Times New Roman"/>
          <w:sz w:val="24"/>
          <w:szCs w:val="24"/>
        </w:rPr>
        <w:t xml:space="preserve"> </w:t>
      </w:r>
      <w:r w:rsidRPr="00450B29">
        <w:rPr>
          <w:rFonts w:ascii="Times New Roman" w:hAnsi="Times New Roman"/>
          <w:b/>
          <w:sz w:val="24"/>
          <w:szCs w:val="24"/>
        </w:rPr>
        <w:t xml:space="preserve">«Исполнитель по строительному контролю» </w:t>
      </w:r>
      <w:r>
        <w:rPr>
          <w:rFonts w:ascii="Times New Roman" w:hAnsi="Times New Roman" w:cs="Times New Roman"/>
          <w:sz w:val="24"/>
          <w:szCs w:val="24"/>
        </w:rPr>
        <w:t>–</w:t>
      </w:r>
    </w:p>
    <w:p w14:paraId="5F553484" w14:textId="77777777" w:rsidR="00B60E1D" w:rsidRPr="00450B29" w:rsidRDefault="00B60E1D" w:rsidP="00B60E1D">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а) Организация (инспекционный орган, не 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к выполняемым работам и аккредитацию уполномоченных органов, </w:t>
      </w:r>
      <w:r>
        <w:rPr>
          <w:rFonts w:ascii="Times New Roman" w:hAnsi="Times New Roman" w:cs="Times New Roman"/>
          <w:sz w:val="24"/>
          <w:szCs w:val="24"/>
        </w:rPr>
        <w:t>–</w:t>
      </w:r>
      <w:r w:rsidRPr="00450B29">
        <w:rPr>
          <w:rFonts w:ascii="Times New Roman" w:hAnsi="Times New Roman"/>
          <w:sz w:val="24"/>
          <w:szCs w:val="24"/>
        </w:rPr>
        <w:t xml:space="preserve"> признанная победителем по итогам тендерных торгов и имеющая действующий договор с Заказчиком на оказание услуг по строительному контролю.</w:t>
      </w:r>
    </w:p>
    <w:p w14:paraId="62CCA6AF" w14:textId="77777777" w:rsidR="00B60E1D" w:rsidRPr="00450B29" w:rsidRDefault="00B60E1D" w:rsidP="00B60E1D">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50B29">
        <w:rPr>
          <w:rFonts w:ascii="Times New Roman" w:hAnsi="Times New Roman"/>
          <w:sz w:val="24"/>
          <w:szCs w:val="24"/>
        </w:rPr>
        <w:t>б) Специализированная служба/работники Заказчика, обладающие соответствующим опытом, оборудованием и квалификацией для надзора за качеством капитального строительства, действующие на основании ОРД Общества, аккредитаций и 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строительства, действующая на основании ОРД Общества, аккредитаций и имеющая право в установленном законодательством РФ порядке осуществлять строительный контроль.</w:t>
      </w:r>
    </w:p>
    <w:p w14:paraId="602375A4" w14:textId="77777777" w:rsidR="00B60E1D" w:rsidRPr="00054ECE" w:rsidRDefault="00B60E1D" w:rsidP="00B60E1D">
      <w:pPr>
        <w:pStyle w:val="3a"/>
        <w:spacing w:after="0"/>
        <w:ind w:left="0" w:firstLine="709"/>
        <w:jc w:val="both"/>
        <w:rPr>
          <w:rFonts w:ascii="Times New Roman" w:eastAsia="Times New Roman" w:hAnsi="Times New Roman" w:cs="Times New Roman"/>
          <w:iCs/>
          <w:sz w:val="24"/>
          <w:szCs w:val="24"/>
        </w:rPr>
      </w:pPr>
      <w:r w:rsidRPr="00450B29">
        <w:rPr>
          <w:rFonts w:ascii="Times New Roman" w:hAnsi="Times New Roman" w:cs="Times New Roman"/>
          <w:bCs/>
          <w:sz w:val="24"/>
          <w:szCs w:val="24"/>
        </w:rPr>
        <w:t>1.10.</w:t>
      </w:r>
      <w:r w:rsidRPr="00450B29">
        <w:rPr>
          <w:rFonts w:ascii="Times New Roman" w:hAnsi="Times New Roman" w:cs="Times New Roman"/>
          <w:b/>
          <w:bCs/>
          <w:sz w:val="24"/>
          <w:szCs w:val="24"/>
        </w:rPr>
        <w:t xml:space="preserve"> «Исполнительная документация» </w:t>
      </w:r>
      <w:r>
        <w:rPr>
          <w:rFonts w:ascii="Times New Roman" w:hAnsi="Times New Roman" w:cs="Times New Roman"/>
          <w:sz w:val="24"/>
          <w:szCs w:val="24"/>
        </w:rPr>
        <w:t>–</w:t>
      </w:r>
      <w:r w:rsidRPr="00450B29">
        <w:rPr>
          <w:rFonts w:ascii="Times New Roman" w:hAnsi="Times New Roman" w:cs="Times New Roman"/>
          <w:sz w:val="24"/>
          <w:szCs w:val="24"/>
        </w:rPr>
        <w:t xml:space="preserve">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и пусконаладочных работ. В состав исполнительной документации включаются (но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исполнительная геодезическая схема, исполнительная съемка вводимых объектов и другая документация, отражающая ход выполнения работ и поставок по Договору и необходимая для эксплуатации Объекта. Исполнительная документация </w:t>
      </w:r>
      <w:r w:rsidRPr="00054ECE">
        <w:rPr>
          <w:rFonts w:ascii="Times New Roman" w:hAnsi="Times New Roman" w:cs="Times New Roman"/>
          <w:sz w:val="24"/>
          <w:szCs w:val="24"/>
        </w:rPr>
        <w:t xml:space="preserve">оформляется в соответствии с </w:t>
      </w:r>
      <w:r w:rsidRPr="00054ECE">
        <w:rPr>
          <w:rFonts w:ascii="Times New Roman" w:hAnsi="Times New Roman" w:cs="Times New Roman"/>
          <w:iCs/>
          <w:sz w:val="24"/>
          <w:szCs w:val="24"/>
        </w:rPr>
        <w:t xml:space="preserve">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и </w:t>
      </w:r>
      <w:r w:rsidRPr="00054ECE">
        <w:rPr>
          <w:rFonts w:ascii="Times New Roman" w:hAnsi="Times New Roman" w:cs="Times New Roman"/>
          <w:sz w:val="24"/>
          <w:szCs w:val="24"/>
        </w:rPr>
        <w:t>Приказом ПАО «МРСК Центра» от 28.04.2018 № 219-ЦА</w:t>
      </w:r>
      <w:r w:rsidRPr="00054ECE">
        <w:rPr>
          <w:rFonts w:ascii="Times New Roman" w:hAnsi="Times New Roman" w:cs="Times New Roman"/>
          <w:iCs/>
          <w:sz w:val="24"/>
          <w:szCs w:val="24"/>
        </w:rPr>
        <w:t>.</w:t>
      </w:r>
    </w:p>
    <w:p w14:paraId="4B650E43" w14:textId="77777777" w:rsidR="00B60E1D" w:rsidRPr="00450B29" w:rsidRDefault="00B60E1D" w:rsidP="00B60E1D">
      <w:pPr>
        <w:pStyle w:val="3a"/>
        <w:spacing w:after="0"/>
        <w:ind w:left="0" w:firstLine="709"/>
        <w:jc w:val="both"/>
        <w:rPr>
          <w:rFonts w:ascii="Times New Roman" w:eastAsia="Times New Roman" w:hAnsi="Times New Roman" w:cs="Times New Roman"/>
          <w:b/>
          <w:bCs/>
          <w:sz w:val="24"/>
          <w:szCs w:val="24"/>
        </w:rPr>
      </w:pPr>
      <w:r w:rsidRPr="00450B29">
        <w:rPr>
          <w:rFonts w:ascii="Times New Roman" w:eastAsia="Times New Roman" w:hAnsi="Times New Roman" w:cs="Times New Roman"/>
          <w:b/>
          <w:bCs/>
          <w:sz w:val="24"/>
          <w:szCs w:val="24"/>
        </w:rPr>
        <w:t xml:space="preserve">«Исходно-разрешительная документация» </w:t>
      </w:r>
      <w:r>
        <w:rPr>
          <w:rFonts w:ascii="Times New Roman" w:hAnsi="Times New Roman" w:cs="Times New Roman"/>
          <w:sz w:val="24"/>
          <w:szCs w:val="24"/>
        </w:rPr>
        <w:t>–</w:t>
      </w:r>
      <w:r w:rsidRPr="00450B29">
        <w:rPr>
          <w:rFonts w:ascii="Times New Roman" w:eastAsia="Times New Roman" w:hAnsi="Times New Roman" w:cs="Times New Roman"/>
          <w:b/>
          <w:bCs/>
          <w:sz w:val="24"/>
          <w:szCs w:val="24"/>
        </w:rPr>
        <w:t xml:space="preserve"> </w:t>
      </w:r>
      <w:r w:rsidRPr="00450B29">
        <w:rPr>
          <w:rFonts w:ascii="Times New Roman" w:eastAsia="Times New Roman" w:hAnsi="Times New Roman" w:cs="Times New Roman"/>
          <w:bCs/>
          <w:sz w:val="24"/>
          <w:szCs w:val="24"/>
        </w:rPr>
        <w:t>документация, оформляемая в соответствии со статьями 45-51, 55 Градостроительного кодекса РФ, для целей создания (изменения) объектов недвижимости.</w:t>
      </w:r>
    </w:p>
    <w:p w14:paraId="7EE0F993" w14:textId="77777777" w:rsidR="00B60E1D" w:rsidRPr="00450B29" w:rsidRDefault="00B60E1D" w:rsidP="00B60E1D">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1.11.</w:t>
      </w:r>
      <w:r w:rsidRPr="00450B29">
        <w:rPr>
          <w:rFonts w:ascii="Times New Roman" w:hAnsi="Times New Roman" w:cs="Times New Roman"/>
          <w:b/>
          <w:bCs/>
          <w:sz w:val="24"/>
          <w:szCs w:val="24"/>
        </w:rPr>
        <w:t xml:space="preserve"> «Консервация Объекта» </w:t>
      </w:r>
      <w:r>
        <w:rPr>
          <w:rFonts w:ascii="Times New Roman" w:hAnsi="Times New Roman" w:cs="Times New Roman"/>
          <w:sz w:val="24"/>
          <w:szCs w:val="24"/>
        </w:rPr>
        <w:t>–</w:t>
      </w:r>
      <w:r w:rsidRPr="00450B29">
        <w:rPr>
          <w:rFonts w:ascii="Times New Roman" w:hAnsi="Times New Roman" w:cs="Times New Roman"/>
          <w:sz w:val="24"/>
          <w:szCs w:val="24"/>
        </w:rPr>
        <w:t xml:space="preserve"> прекращение строительства (реконструкции) объекта или приостановление работ на объекте на срок более 6 месяцев с перспективой его возобновления в будущем с необходимостью приведения объекта и территории, используемой для его возведения,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  (Постановление Правительства РФ от 30.09.2011г № 802).</w:t>
      </w:r>
    </w:p>
    <w:p w14:paraId="6CC6C73F" w14:textId="1651C371" w:rsidR="00214E4F" w:rsidRDefault="00B60E1D" w:rsidP="00214E4F">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1.12.</w:t>
      </w:r>
      <w:r w:rsidRPr="00450B29">
        <w:rPr>
          <w:rFonts w:ascii="Times New Roman" w:hAnsi="Times New Roman" w:cs="Times New Roman"/>
          <w:b/>
          <w:bCs/>
          <w:sz w:val="24"/>
          <w:szCs w:val="24"/>
        </w:rPr>
        <w:t xml:space="preserve"> </w:t>
      </w:r>
      <w:r w:rsidR="00214E4F">
        <w:rPr>
          <w:rFonts w:ascii="Times New Roman" w:hAnsi="Times New Roman" w:cs="Times New Roman"/>
          <w:b/>
          <w:bCs/>
          <w:sz w:val="24"/>
          <w:szCs w:val="24"/>
        </w:rPr>
        <w:t>«Материалы и оборудование</w:t>
      </w:r>
      <w:r w:rsidR="00214E4F">
        <w:rPr>
          <w:rFonts w:ascii="Times New Roman" w:hAnsi="Times New Roman" w:cs="Times New Roman"/>
          <w:sz w:val="24"/>
          <w:szCs w:val="24"/>
        </w:rPr>
        <w:t>» – материально-технические ресурсы: оборудование, запасные части к оборудованию, изделия, конструкции, комплектующие изделия, кабельно-проводниковая продукция, материалы, с использованием которых Подрядчик выполняет обязательства по Договору.</w:t>
      </w:r>
    </w:p>
    <w:p w14:paraId="20D6AED4" w14:textId="77777777" w:rsidR="00214E4F" w:rsidRDefault="00214E4F" w:rsidP="00214E4F">
      <w:pPr>
        <w:pStyle w:val="3a"/>
        <w:spacing w:after="0"/>
        <w:ind w:left="0" w:firstLine="709"/>
        <w:jc w:val="both"/>
        <w:rPr>
          <w:rFonts w:ascii="Times New Roman" w:hAnsi="Times New Roman" w:cs="Times New Roman"/>
          <w:sz w:val="24"/>
          <w:szCs w:val="24"/>
        </w:rPr>
      </w:pPr>
      <w:r>
        <w:rPr>
          <w:rFonts w:ascii="Times New Roman" w:hAnsi="Times New Roman" w:cs="Times New Roman"/>
          <w:sz w:val="24"/>
          <w:szCs w:val="24"/>
        </w:rPr>
        <w:t>Давальческие материалы – оборудование и материалы, которые передаются Подрядчику Заказчиком.</w:t>
      </w:r>
    </w:p>
    <w:p w14:paraId="294BA1DE" w14:textId="2718932A" w:rsidR="00B60E1D" w:rsidRPr="00450B29" w:rsidRDefault="00214E4F" w:rsidP="00214E4F">
      <w:pPr>
        <w:pStyle w:val="3a"/>
        <w:spacing w:after="0"/>
        <w:ind w:left="0" w:firstLine="709"/>
        <w:jc w:val="both"/>
        <w:rPr>
          <w:rFonts w:ascii="Times New Roman" w:hAnsi="Times New Roman" w:cs="Times New Roman"/>
          <w:sz w:val="24"/>
          <w:szCs w:val="24"/>
        </w:rPr>
      </w:pPr>
      <w:r>
        <w:rPr>
          <w:rFonts w:ascii="Times New Roman" w:hAnsi="Times New Roman" w:cs="Times New Roman"/>
          <w:sz w:val="24"/>
          <w:szCs w:val="26"/>
        </w:rPr>
        <w:lastRenderedPageBreak/>
        <w:t>Приемка материалов осуществляется Подрядчиком от Заказчика по «Накладной на отпуск материалов на сторону», формы М-15. Оборудование Подрядчик принимает от Заказчика на ответственное хранение по «Акту о приеме-передаче оборудования в монтаж», формы ОС-15, в котором в обязательном порядке указывается наименование поставленного оборудования, его количество, комплектность, качество</w:t>
      </w:r>
      <w:r w:rsidR="006232FF">
        <w:rPr>
          <w:rFonts w:ascii="Times New Roman" w:hAnsi="Times New Roman" w:cs="Times New Roman"/>
          <w:sz w:val="24"/>
          <w:szCs w:val="24"/>
        </w:rPr>
        <w:t>.</w:t>
      </w:r>
    </w:p>
    <w:p w14:paraId="3262554D" w14:textId="685173B4" w:rsidR="00B60E1D" w:rsidRPr="00450B29" w:rsidRDefault="00B60E1D" w:rsidP="00B60E1D">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w:t>
      </w:r>
      <w:r w:rsidR="00C72093">
        <w:rPr>
          <w:rFonts w:ascii="Times New Roman" w:hAnsi="Times New Roman" w:cs="Times New Roman"/>
          <w:bCs/>
          <w:sz w:val="24"/>
          <w:szCs w:val="24"/>
        </w:rPr>
        <w:t>3</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«Нормативные акты в области проектирования и строительства» </w:t>
      </w:r>
      <w:r>
        <w:rPr>
          <w:rFonts w:ascii="Times New Roman" w:hAnsi="Times New Roman" w:cs="Times New Roman"/>
          <w:sz w:val="24"/>
          <w:szCs w:val="24"/>
        </w:rPr>
        <w:t>–</w:t>
      </w:r>
      <w:r w:rsidRPr="00450B29">
        <w:rPr>
          <w:rFonts w:ascii="Times New Roman" w:hAnsi="Times New Roman" w:cs="Times New Roman"/>
          <w:b/>
          <w:bCs/>
          <w:sz w:val="24"/>
          <w:szCs w:val="24"/>
        </w:rPr>
        <w:t xml:space="preserve"> </w:t>
      </w:r>
      <w:r w:rsidRPr="00450B29">
        <w:rPr>
          <w:rFonts w:ascii="Times New Roman" w:hAnsi="Times New Roman" w:cs="Times New Roman"/>
          <w:sz w:val="24"/>
          <w:szCs w:val="24"/>
        </w:rPr>
        <w:t>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договора, в области инженерных изысканий, проектирования и строительства, а также организационно-распорядительные документы Заказчика.</w:t>
      </w:r>
    </w:p>
    <w:p w14:paraId="639217AE" w14:textId="3C48D21C" w:rsidR="00BB07F2" w:rsidRDefault="00C72093" w:rsidP="00B60E1D">
      <w:pPr>
        <w:pStyle w:val="3a"/>
        <w:spacing w:after="0"/>
        <w:ind w:left="0" w:firstLine="709"/>
        <w:jc w:val="both"/>
        <w:rPr>
          <w:rFonts w:ascii="Times New Roman" w:hAnsi="Times New Roman" w:cs="Times New Roman"/>
          <w:b/>
          <w:bCs/>
          <w:sz w:val="24"/>
          <w:szCs w:val="24"/>
        </w:rPr>
      </w:pPr>
      <w:r>
        <w:rPr>
          <w:rFonts w:ascii="Times New Roman" w:hAnsi="Times New Roman" w:cs="Times New Roman"/>
          <w:bCs/>
          <w:sz w:val="24"/>
          <w:szCs w:val="24"/>
        </w:rPr>
        <w:t>1.14</w:t>
      </w:r>
      <w:r w:rsidR="00B60E1D" w:rsidRPr="00450B29">
        <w:rPr>
          <w:rFonts w:ascii="Times New Roman" w:hAnsi="Times New Roman" w:cs="Times New Roman"/>
          <w:bCs/>
          <w:sz w:val="24"/>
          <w:szCs w:val="24"/>
        </w:rPr>
        <w:t>.</w:t>
      </w:r>
      <w:r w:rsidR="00B60E1D" w:rsidRPr="00450B29">
        <w:rPr>
          <w:rFonts w:ascii="Times New Roman" w:hAnsi="Times New Roman" w:cs="Times New Roman"/>
          <w:b/>
          <w:bCs/>
          <w:sz w:val="24"/>
          <w:szCs w:val="24"/>
        </w:rPr>
        <w:t xml:space="preserve"> </w:t>
      </w:r>
      <w:r w:rsidR="00BB07F2" w:rsidRPr="00450B29">
        <w:rPr>
          <w:rFonts w:ascii="Times New Roman" w:eastAsia="Times New Roman" w:hAnsi="Times New Roman" w:cs="Times New Roman"/>
          <w:b/>
          <w:bCs/>
          <w:sz w:val="24"/>
          <w:szCs w:val="24"/>
        </w:rPr>
        <w:t xml:space="preserve">Объект капитального строительства </w:t>
      </w:r>
      <w:r w:rsidR="00BB07F2">
        <w:rPr>
          <w:rFonts w:ascii="Times New Roman" w:hAnsi="Times New Roman" w:cs="Times New Roman"/>
          <w:sz w:val="24"/>
          <w:szCs w:val="24"/>
        </w:rPr>
        <w:t>–</w:t>
      </w:r>
      <w:r w:rsidR="00BB07F2" w:rsidRPr="00450B29">
        <w:rPr>
          <w:rFonts w:ascii="Times New Roman" w:eastAsia="Times New Roman" w:hAnsi="Times New Roman" w:cs="Times New Roman"/>
          <w:b/>
          <w:bCs/>
          <w:sz w:val="24"/>
          <w:szCs w:val="24"/>
        </w:rPr>
        <w:t xml:space="preserve"> </w:t>
      </w:r>
      <w:r w:rsidR="00BB07F2" w:rsidRPr="00450B29">
        <w:rPr>
          <w:rFonts w:ascii="Times New Roman" w:eastAsia="Times New Roman" w:hAnsi="Times New Roman" w:cs="Times New Roman"/>
          <w:bCs/>
          <w:sz w:val="24"/>
          <w:szCs w:val="24"/>
        </w:rPr>
        <w:t xml:space="preserve">здание, строение, сооружение, объекты, строительство которых не завершено (далее </w:t>
      </w:r>
      <w:r w:rsidR="00BB07F2">
        <w:rPr>
          <w:rFonts w:ascii="Times New Roman" w:hAnsi="Times New Roman" w:cs="Times New Roman"/>
          <w:sz w:val="24"/>
          <w:szCs w:val="24"/>
        </w:rPr>
        <w:t>–</w:t>
      </w:r>
      <w:r w:rsidR="00BB07F2" w:rsidRPr="00450B29">
        <w:rPr>
          <w:rFonts w:ascii="Times New Roman" w:eastAsia="Times New Roman" w:hAnsi="Times New Roman" w:cs="Times New Roman"/>
          <w:bCs/>
          <w:sz w:val="24"/>
          <w:szCs w:val="24"/>
        </w:rPr>
        <w:t xml:space="preserve"> объекты незавершенного строительства), за исключением временных построек, киосков, навесов и других подобных построек.</w:t>
      </w:r>
    </w:p>
    <w:p w14:paraId="57EB0E90" w14:textId="5FBE170E" w:rsidR="007D3B9C" w:rsidRDefault="007D3B9C" w:rsidP="00B60E1D">
      <w:pPr>
        <w:pStyle w:val="3a"/>
        <w:spacing w:after="0"/>
        <w:ind w:left="0" w:firstLine="709"/>
        <w:jc w:val="both"/>
        <w:rPr>
          <w:rFonts w:ascii="Times New Roman" w:hAnsi="Times New Roman" w:cs="Times New Roman"/>
          <w:b/>
          <w:bCs/>
          <w:sz w:val="24"/>
          <w:szCs w:val="24"/>
        </w:rPr>
      </w:pPr>
      <w:r w:rsidRPr="00450B29">
        <w:rPr>
          <w:rFonts w:ascii="Times New Roman" w:hAnsi="Times New Roman" w:cs="Times New Roman"/>
          <w:bCs/>
          <w:iCs/>
          <w:sz w:val="24"/>
          <w:szCs w:val="24"/>
        </w:rPr>
        <w:t>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r>
        <w:rPr>
          <w:rFonts w:ascii="Times New Roman" w:hAnsi="Times New Roman" w:cs="Times New Roman"/>
          <w:bCs/>
          <w:iCs/>
          <w:sz w:val="24"/>
          <w:szCs w:val="24"/>
        </w:rPr>
        <w:t>.</w:t>
      </w:r>
    </w:p>
    <w:p w14:paraId="4C1B7DCC" w14:textId="5479248A" w:rsidR="00B60E1D" w:rsidRPr="00450B29" w:rsidRDefault="00B60E1D" w:rsidP="00B60E1D">
      <w:pPr>
        <w:pStyle w:val="3a"/>
        <w:spacing w:after="0"/>
        <w:ind w:left="0" w:firstLine="709"/>
        <w:jc w:val="both"/>
        <w:rPr>
          <w:rFonts w:ascii="Times New Roman" w:hAnsi="Times New Roman" w:cs="Times New Roman"/>
          <w:b/>
          <w:bCs/>
          <w:i/>
          <w:iCs/>
          <w:sz w:val="24"/>
          <w:szCs w:val="24"/>
        </w:rPr>
      </w:pPr>
      <w:r w:rsidRPr="00450B29">
        <w:rPr>
          <w:rFonts w:ascii="Times New Roman" w:hAnsi="Times New Roman" w:cs="Times New Roman"/>
          <w:b/>
          <w:bCs/>
          <w:sz w:val="24"/>
          <w:szCs w:val="24"/>
        </w:rPr>
        <w:t xml:space="preserve">«Объект» </w:t>
      </w:r>
      <w:r>
        <w:rPr>
          <w:rFonts w:ascii="Times New Roman" w:hAnsi="Times New Roman" w:cs="Times New Roman"/>
          <w:sz w:val="24"/>
          <w:szCs w:val="24"/>
        </w:rPr>
        <w:t>–</w:t>
      </w:r>
      <w:r w:rsidRPr="00450B29">
        <w:rPr>
          <w:rFonts w:ascii="Times New Roman" w:hAnsi="Times New Roman" w:cs="Times New Roman"/>
          <w:b/>
          <w:bCs/>
          <w:sz w:val="24"/>
          <w:szCs w:val="24"/>
        </w:rPr>
        <w:t xml:space="preserve"> </w:t>
      </w:r>
      <w:r w:rsidR="00BB07F2">
        <w:rPr>
          <w:rFonts w:ascii="Times New Roman" w:hAnsi="Times New Roman" w:cs="Times New Roman"/>
          <w:iCs/>
          <w:sz w:val="24"/>
          <w:szCs w:val="24"/>
        </w:rPr>
        <w:t xml:space="preserve">перечень объектов, работы по которым выполняются в рамках договора, указан в Техническом задании – </w:t>
      </w:r>
      <w:r w:rsidR="007D3B9C">
        <w:rPr>
          <w:rFonts w:ascii="Times New Roman" w:hAnsi="Times New Roman" w:cs="Times New Roman"/>
          <w:iCs/>
          <w:sz w:val="24"/>
          <w:szCs w:val="24"/>
        </w:rPr>
        <w:t>При</w:t>
      </w:r>
      <w:r w:rsidR="00BB07F2">
        <w:rPr>
          <w:rFonts w:ascii="Times New Roman" w:hAnsi="Times New Roman" w:cs="Times New Roman"/>
          <w:iCs/>
          <w:sz w:val="24"/>
          <w:szCs w:val="24"/>
        </w:rPr>
        <w:t>ложение 1</w:t>
      </w:r>
      <w:r w:rsidR="008C1AF4">
        <w:rPr>
          <w:rFonts w:ascii="Times New Roman" w:hAnsi="Times New Roman" w:cs="Times New Roman"/>
          <w:iCs/>
          <w:sz w:val="24"/>
          <w:szCs w:val="24"/>
        </w:rPr>
        <w:t>5</w:t>
      </w:r>
      <w:r w:rsidR="00BB07F2">
        <w:rPr>
          <w:rFonts w:ascii="Times New Roman" w:hAnsi="Times New Roman" w:cs="Times New Roman"/>
          <w:iCs/>
          <w:sz w:val="24"/>
          <w:szCs w:val="24"/>
        </w:rPr>
        <w:t xml:space="preserve"> к настоящему договору). </w:t>
      </w:r>
      <w:r w:rsidR="00BB07F2" w:rsidRPr="00BB07F2">
        <w:rPr>
          <w:rFonts w:ascii="Times New Roman" w:hAnsi="Times New Roman" w:cs="Times New Roman"/>
          <w:b/>
          <w:i/>
          <w:iCs/>
          <w:sz w:val="24"/>
          <w:szCs w:val="24"/>
        </w:rPr>
        <w:t>(для сборных лотов по ТП, в остальных случаях н</w:t>
      </w:r>
      <w:r w:rsidRPr="00BB07F2">
        <w:rPr>
          <w:rFonts w:ascii="Times New Roman" w:hAnsi="Times New Roman" w:cs="Times New Roman"/>
          <w:b/>
          <w:bCs/>
          <w:i/>
          <w:iCs/>
          <w:sz w:val="24"/>
          <w:szCs w:val="24"/>
        </w:rPr>
        <w:t>аименование Объекта должно соответствовать наименованию, указанному в инвестиционной программе Заказчика, Задании на проектирование, утвержденной проектной документации, а также в Закупочной документации и данных бухгалтерского учета</w:t>
      </w:r>
      <w:r w:rsidR="00BB07F2">
        <w:rPr>
          <w:rFonts w:ascii="Times New Roman" w:hAnsi="Times New Roman" w:cs="Times New Roman"/>
          <w:b/>
          <w:bCs/>
          <w:i/>
          <w:iCs/>
          <w:sz w:val="24"/>
          <w:szCs w:val="24"/>
        </w:rPr>
        <w:t>)</w:t>
      </w:r>
      <w:r w:rsidRPr="00450B29">
        <w:rPr>
          <w:rFonts w:ascii="Times New Roman" w:hAnsi="Times New Roman" w:cs="Times New Roman"/>
          <w:b/>
          <w:bCs/>
          <w:i/>
          <w:iCs/>
          <w:sz w:val="24"/>
          <w:szCs w:val="24"/>
        </w:rPr>
        <w:t>.</w:t>
      </w:r>
    </w:p>
    <w:p w14:paraId="39D8A585" w14:textId="3DDEA708" w:rsidR="00B60E1D" w:rsidRPr="00450B29" w:rsidRDefault="00C72093" w:rsidP="00B60E1D">
      <w:pPr>
        <w:pStyle w:val="3a"/>
        <w:spacing w:after="0"/>
        <w:ind w:left="0" w:firstLine="709"/>
        <w:jc w:val="both"/>
        <w:rPr>
          <w:rFonts w:ascii="Times New Roman" w:eastAsia="Times New Roman" w:hAnsi="Times New Roman" w:cs="Times New Roman"/>
          <w:sz w:val="24"/>
          <w:szCs w:val="24"/>
        </w:rPr>
      </w:pPr>
      <w:r>
        <w:rPr>
          <w:rFonts w:ascii="Times New Roman" w:hAnsi="Times New Roman" w:cs="Times New Roman"/>
          <w:bCs/>
          <w:sz w:val="24"/>
          <w:szCs w:val="24"/>
        </w:rPr>
        <w:t>1.15</w:t>
      </w:r>
      <w:r w:rsidR="00B60E1D" w:rsidRPr="00450B29">
        <w:rPr>
          <w:rFonts w:ascii="Times New Roman" w:hAnsi="Times New Roman" w:cs="Times New Roman"/>
          <w:bCs/>
          <w:sz w:val="24"/>
          <w:szCs w:val="24"/>
        </w:rPr>
        <w:t>.</w:t>
      </w:r>
      <w:r w:rsidR="00B60E1D" w:rsidRPr="00450B29">
        <w:rPr>
          <w:rFonts w:ascii="Times New Roman" w:hAnsi="Times New Roman" w:cs="Times New Roman"/>
          <w:b/>
          <w:bCs/>
          <w:sz w:val="24"/>
          <w:szCs w:val="24"/>
        </w:rPr>
        <w:t xml:space="preserve"> «Срок» </w:t>
      </w:r>
      <w:r w:rsidR="00B60E1D">
        <w:rPr>
          <w:rFonts w:ascii="Times New Roman" w:hAnsi="Times New Roman" w:cs="Times New Roman"/>
          <w:sz w:val="24"/>
          <w:szCs w:val="24"/>
        </w:rPr>
        <w:t>–</w:t>
      </w:r>
      <w:r w:rsidR="00B60E1D" w:rsidRPr="00450B29">
        <w:rPr>
          <w:rFonts w:ascii="Times New Roman" w:hAnsi="Times New Roman" w:cs="Times New Roman"/>
          <w:b/>
          <w:bCs/>
          <w:sz w:val="24"/>
          <w:szCs w:val="24"/>
        </w:rPr>
        <w:t xml:space="preserve"> </w:t>
      </w:r>
      <w:r w:rsidR="00B60E1D" w:rsidRPr="00450B29">
        <w:rPr>
          <w:rFonts w:ascii="Times New Roman" w:hAnsi="Times New Roman" w:cs="Times New Roman"/>
          <w:sz w:val="24"/>
          <w:szCs w:val="24"/>
        </w:rPr>
        <w:t xml:space="preserve">период времени, определяемый в Договоре днями, устанавливается по календарю, если в Договоре «день» не конкретизируется как «рабочий день» либо дата исполнения Договора </w:t>
      </w:r>
    </w:p>
    <w:p w14:paraId="4752B7CE" w14:textId="1078EAF8" w:rsidR="00B60E1D" w:rsidRPr="00450B29" w:rsidRDefault="00C72093" w:rsidP="00B60E1D">
      <w:pPr>
        <w:pStyle w:val="3a"/>
        <w:spacing w:after="0"/>
        <w:ind w:left="0" w:firstLine="709"/>
        <w:jc w:val="both"/>
        <w:rPr>
          <w:rFonts w:ascii="Times New Roman" w:eastAsia="Times New Roman" w:hAnsi="Times New Roman" w:cs="Times New Roman"/>
          <w:sz w:val="24"/>
          <w:szCs w:val="24"/>
        </w:rPr>
      </w:pPr>
      <w:r>
        <w:rPr>
          <w:rFonts w:ascii="Times New Roman" w:hAnsi="Times New Roman" w:cs="Times New Roman"/>
          <w:bCs/>
          <w:sz w:val="24"/>
          <w:szCs w:val="24"/>
        </w:rPr>
        <w:t>1.16</w:t>
      </w:r>
      <w:r w:rsidR="00B60E1D" w:rsidRPr="00450B29">
        <w:rPr>
          <w:rFonts w:ascii="Times New Roman" w:hAnsi="Times New Roman" w:cs="Times New Roman"/>
          <w:bCs/>
          <w:sz w:val="24"/>
          <w:szCs w:val="24"/>
        </w:rPr>
        <w:t>.</w:t>
      </w:r>
      <w:r w:rsidR="00B60E1D" w:rsidRPr="00450B29">
        <w:rPr>
          <w:rFonts w:ascii="Times New Roman" w:hAnsi="Times New Roman" w:cs="Times New Roman"/>
          <w:b/>
          <w:bCs/>
          <w:sz w:val="24"/>
          <w:szCs w:val="24"/>
        </w:rPr>
        <w:t xml:space="preserve"> «Работы» </w:t>
      </w:r>
      <w:r w:rsidR="00B60E1D">
        <w:rPr>
          <w:rFonts w:ascii="Times New Roman" w:hAnsi="Times New Roman" w:cs="Times New Roman"/>
          <w:sz w:val="24"/>
          <w:szCs w:val="24"/>
        </w:rPr>
        <w:t>–</w:t>
      </w:r>
      <w:r w:rsidR="00B60E1D" w:rsidRPr="00450B29">
        <w:rPr>
          <w:rFonts w:ascii="Times New Roman" w:hAnsi="Times New Roman" w:cs="Times New Roman"/>
          <w:sz w:val="24"/>
          <w:szCs w:val="24"/>
        </w:rPr>
        <w:t xml:space="preserve"> весь комплекс выполняемых Подрядчиком в соответствии с Договором Работ, включая поставку и услуги, результатом которых является Объект, принятый приемочной комиссией, а также устранение выявленных в течение Гарантийного срока недостатков.</w:t>
      </w:r>
    </w:p>
    <w:p w14:paraId="4B624788" w14:textId="308E29DF" w:rsidR="00B60E1D" w:rsidRPr="00450B29" w:rsidRDefault="00C72093" w:rsidP="00B60E1D">
      <w:pPr>
        <w:pStyle w:val="3a"/>
        <w:spacing w:after="0"/>
        <w:ind w:left="0" w:firstLine="709"/>
        <w:jc w:val="both"/>
        <w:rPr>
          <w:rFonts w:ascii="Times New Roman" w:eastAsia="Times New Roman" w:hAnsi="Times New Roman" w:cs="Times New Roman"/>
          <w:sz w:val="24"/>
          <w:szCs w:val="24"/>
        </w:rPr>
      </w:pPr>
      <w:r>
        <w:rPr>
          <w:rFonts w:ascii="Times New Roman" w:hAnsi="Times New Roman" w:cs="Times New Roman"/>
          <w:bCs/>
          <w:sz w:val="24"/>
          <w:szCs w:val="24"/>
        </w:rPr>
        <w:t>1.17</w:t>
      </w:r>
      <w:r w:rsidR="00B60E1D" w:rsidRPr="00450B29">
        <w:rPr>
          <w:rFonts w:ascii="Times New Roman" w:hAnsi="Times New Roman" w:cs="Times New Roman"/>
          <w:bCs/>
          <w:sz w:val="24"/>
          <w:szCs w:val="24"/>
        </w:rPr>
        <w:t>.</w:t>
      </w:r>
      <w:r w:rsidR="00B60E1D" w:rsidRPr="00450B29">
        <w:rPr>
          <w:rFonts w:ascii="Times New Roman" w:hAnsi="Times New Roman" w:cs="Times New Roman"/>
          <w:b/>
          <w:bCs/>
          <w:sz w:val="24"/>
          <w:szCs w:val="24"/>
        </w:rPr>
        <w:t xml:space="preserve"> «Скрытые работы» </w:t>
      </w:r>
      <w:r w:rsidR="00B60E1D">
        <w:rPr>
          <w:rFonts w:ascii="Times New Roman" w:hAnsi="Times New Roman" w:cs="Times New Roman"/>
          <w:sz w:val="24"/>
          <w:szCs w:val="24"/>
        </w:rPr>
        <w:t>–</w:t>
      </w:r>
      <w:r w:rsidR="00B60E1D" w:rsidRPr="00450B29">
        <w:rPr>
          <w:rFonts w:ascii="Times New Roman" w:hAnsi="Times New Roman" w:cs="Times New Roman"/>
          <w:b/>
          <w:bCs/>
          <w:sz w:val="24"/>
          <w:szCs w:val="24"/>
        </w:rPr>
        <w:t xml:space="preserve"> </w:t>
      </w:r>
      <w:r w:rsidR="00B60E1D" w:rsidRPr="00450B29">
        <w:rPr>
          <w:rFonts w:ascii="Times New Roman" w:hAnsi="Times New Roman" w:cs="Times New Roman"/>
          <w:sz w:val="24"/>
          <w:szCs w:val="24"/>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w:t>
      </w:r>
      <w:r w:rsidR="00B60E1D">
        <w:rPr>
          <w:rFonts w:ascii="Times New Roman" w:hAnsi="Times New Roman" w:cs="Times New Roman"/>
          <w:sz w:val="24"/>
          <w:szCs w:val="24"/>
        </w:rPr>
        <w:t>,</w:t>
      </w:r>
      <w:r w:rsidR="00B60E1D" w:rsidRPr="00450B29">
        <w:rPr>
          <w:rFonts w:ascii="Times New Roman" w:hAnsi="Times New Roman" w:cs="Times New Roman"/>
          <w:sz w:val="24"/>
          <w:szCs w:val="24"/>
        </w:rPr>
        <w:t xml:space="preserve"> и предъявляемые к осмотру и приемке до их закрытия в ходе последующих работ и монтажа конструкций.</w:t>
      </w:r>
    </w:p>
    <w:p w14:paraId="145F0340" w14:textId="0181DE32" w:rsidR="00B60E1D" w:rsidRPr="00450B29" w:rsidRDefault="00C72093" w:rsidP="00B60E1D">
      <w:pPr>
        <w:pStyle w:val="3a"/>
        <w:spacing w:after="0"/>
        <w:ind w:left="0" w:firstLine="709"/>
        <w:jc w:val="both"/>
        <w:rPr>
          <w:rFonts w:ascii="Times New Roman" w:eastAsia="Times New Roman" w:hAnsi="Times New Roman" w:cs="Times New Roman"/>
          <w:sz w:val="24"/>
          <w:szCs w:val="24"/>
        </w:rPr>
      </w:pPr>
      <w:r>
        <w:rPr>
          <w:rFonts w:ascii="Times New Roman" w:hAnsi="Times New Roman" w:cs="Times New Roman"/>
          <w:bCs/>
          <w:sz w:val="24"/>
          <w:szCs w:val="24"/>
        </w:rPr>
        <w:t>1.18</w:t>
      </w:r>
      <w:r w:rsidR="00B60E1D" w:rsidRPr="00450B29">
        <w:rPr>
          <w:rFonts w:ascii="Times New Roman" w:hAnsi="Times New Roman" w:cs="Times New Roman"/>
          <w:bCs/>
          <w:sz w:val="24"/>
          <w:szCs w:val="24"/>
        </w:rPr>
        <w:t>.</w:t>
      </w:r>
      <w:r w:rsidR="00B60E1D" w:rsidRPr="00450B29">
        <w:rPr>
          <w:rFonts w:ascii="Times New Roman" w:hAnsi="Times New Roman" w:cs="Times New Roman"/>
          <w:b/>
          <w:bCs/>
          <w:sz w:val="24"/>
          <w:szCs w:val="24"/>
        </w:rPr>
        <w:t xml:space="preserve"> «Справка о стоимости выполненных работ и затрат» </w:t>
      </w:r>
      <w:r w:rsidR="00B60E1D">
        <w:rPr>
          <w:rFonts w:ascii="Times New Roman" w:hAnsi="Times New Roman" w:cs="Times New Roman"/>
          <w:sz w:val="24"/>
          <w:szCs w:val="24"/>
        </w:rPr>
        <w:t>–</w:t>
      </w:r>
      <w:r w:rsidR="00B60E1D" w:rsidRPr="00450B29">
        <w:rPr>
          <w:rFonts w:ascii="Times New Roman" w:hAnsi="Times New Roman" w:cs="Times New Roman"/>
          <w:sz w:val="24"/>
          <w:szCs w:val="24"/>
        </w:rPr>
        <w:t xml:space="preserve"> первичный документ, составленный Подрядчиком и применяемый для расчетов между Заказчиком и Подрядчиком за выполненные строительно-монтажные работы в отчетном периоде</w:t>
      </w:r>
      <w:r w:rsidR="00B60E1D">
        <w:rPr>
          <w:rFonts w:ascii="Times New Roman" w:hAnsi="Times New Roman" w:cs="Times New Roman"/>
          <w:sz w:val="24"/>
          <w:szCs w:val="24"/>
        </w:rPr>
        <w:t xml:space="preserve"> (Форма КС-3)</w:t>
      </w:r>
      <w:r w:rsidR="00B60E1D" w:rsidRPr="00450B29">
        <w:rPr>
          <w:rFonts w:ascii="Times New Roman" w:hAnsi="Times New Roman" w:cs="Times New Roman"/>
          <w:sz w:val="24"/>
          <w:szCs w:val="24"/>
        </w:rPr>
        <w:t>.</w:t>
      </w:r>
    </w:p>
    <w:p w14:paraId="1C0C75BC" w14:textId="1FD2C075" w:rsidR="00B60E1D" w:rsidRPr="00450B29" w:rsidRDefault="00C72093" w:rsidP="00B60E1D">
      <w:pPr>
        <w:pStyle w:val="3a"/>
        <w:spacing w:after="0"/>
        <w:ind w:left="0" w:firstLine="709"/>
        <w:jc w:val="both"/>
        <w:rPr>
          <w:rFonts w:ascii="Times New Roman" w:hAnsi="Times New Roman" w:cs="Times New Roman"/>
          <w:sz w:val="24"/>
          <w:szCs w:val="24"/>
        </w:rPr>
      </w:pPr>
      <w:r>
        <w:rPr>
          <w:rFonts w:ascii="Times New Roman" w:hAnsi="Times New Roman" w:cs="Times New Roman"/>
          <w:bCs/>
          <w:sz w:val="24"/>
          <w:szCs w:val="24"/>
        </w:rPr>
        <w:t>1.19</w:t>
      </w:r>
      <w:r w:rsidR="00B60E1D" w:rsidRPr="00450B29">
        <w:rPr>
          <w:rFonts w:ascii="Times New Roman" w:hAnsi="Times New Roman" w:cs="Times New Roman"/>
          <w:bCs/>
          <w:sz w:val="24"/>
          <w:szCs w:val="24"/>
        </w:rPr>
        <w:t>.</w:t>
      </w:r>
      <w:r w:rsidR="00B60E1D" w:rsidRPr="00450B29">
        <w:rPr>
          <w:rFonts w:ascii="Times New Roman" w:hAnsi="Times New Roman" w:cs="Times New Roman"/>
          <w:b/>
          <w:bCs/>
          <w:sz w:val="24"/>
          <w:szCs w:val="24"/>
        </w:rPr>
        <w:t xml:space="preserve"> «Специализированные организации» </w:t>
      </w:r>
      <w:r w:rsidR="00B60E1D">
        <w:rPr>
          <w:rFonts w:ascii="Times New Roman" w:hAnsi="Times New Roman" w:cs="Times New Roman"/>
          <w:sz w:val="24"/>
          <w:szCs w:val="24"/>
        </w:rPr>
        <w:t>–</w:t>
      </w:r>
      <w:r w:rsidR="00B60E1D" w:rsidRPr="00450B29">
        <w:rPr>
          <w:rFonts w:ascii="Times New Roman" w:hAnsi="Times New Roman" w:cs="Times New Roman"/>
          <w:b/>
          <w:bCs/>
          <w:sz w:val="24"/>
          <w:szCs w:val="24"/>
        </w:rPr>
        <w:t xml:space="preserve"> </w:t>
      </w:r>
      <w:r w:rsidR="00B60E1D" w:rsidRPr="00450B29">
        <w:rPr>
          <w:rFonts w:ascii="Times New Roman" w:hAnsi="Times New Roman" w:cs="Times New Roman"/>
          <w:sz w:val="24"/>
          <w:szCs w:val="24"/>
        </w:rPr>
        <w:t>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обладающие властно-распорядительными полномочиями.</w:t>
      </w:r>
    </w:p>
    <w:p w14:paraId="250D6BB7" w14:textId="46621B45" w:rsidR="00B60E1D" w:rsidRPr="00450B29" w:rsidRDefault="00C72093" w:rsidP="00B60E1D">
      <w:pPr>
        <w:widowControl w:val="0"/>
        <w:spacing w:line="240" w:lineRule="auto"/>
        <w:ind w:firstLine="708"/>
        <w:contextualSpacing/>
        <w:jc w:val="both"/>
        <w:rPr>
          <w:rFonts w:ascii="Times New Roman" w:hAnsi="Times New Roman"/>
          <w:kern w:val="28"/>
          <w:sz w:val="24"/>
          <w:szCs w:val="24"/>
        </w:rPr>
      </w:pPr>
      <w:r>
        <w:rPr>
          <w:rFonts w:ascii="Times New Roman" w:hAnsi="Times New Roman"/>
          <w:color w:val="000000"/>
          <w:sz w:val="24"/>
          <w:szCs w:val="24"/>
        </w:rPr>
        <w:t>1.20</w:t>
      </w:r>
      <w:r w:rsidR="00B60E1D" w:rsidRPr="00450B29">
        <w:rPr>
          <w:rFonts w:ascii="Times New Roman" w:hAnsi="Times New Roman"/>
          <w:color w:val="000000"/>
          <w:sz w:val="24"/>
          <w:szCs w:val="24"/>
        </w:rPr>
        <w:t>.</w:t>
      </w:r>
      <w:r w:rsidR="00B60E1D" w:rsidRPr="00450B29">
        <w:rPr>
          <w:rFonts w:ascii="Times New Roman" w:hAnsi="Times New Roman"/>
          <w:b/>
          <w:color w:val="000000"/>
          <w:sz w:val="24"/>
          <w:szCs w:val="24"/>
        </w:rPr>
        <w:t xml:space="preserve"> «Строительный контроль»</w:t>
      </w:r>
      <w:r w:rsidR="00B60E1D" w:rsidRPr="00450B29">
        <w:rPr>
          <w:rFonts w:ascii="Times New Roman" w:hAnsi="Times New Roman"/>
          <w:color w:val="000000"/>
          <w:sz w:val="24"/>
          <w:szCs w:val="24"/>
        </w:rPr>
        <w:t xml:space="preserve"> </w:t>
      </w:r>
      <w:r w:rsidR="00B60E1D">
        <w:rPr>
          <w:rFonts w:ascii="Times New Roman" w:hAnsi="Times New Roman" w:cs="Times New Roman"/>
          <w:sz w:val="24"/>
          <w:szCs w:val="24"/>
        </w:rPr>
        <w:t>–</w:t>
      </w:r>
      <w:r w:rsidR="00B60E1D" w:rsidRPr="00450B29">
        <w:rPr>
          <w:rFonts w:ascii="Times New Roman" w:hAnsi="Times New Roman"/>
          <w:color w:val="000000"/>
          <w:sz w:val="24"/>
          <w:szCs w:val="24"/>
        </w:rPr>
        <w:t xml:space="preserve"> к</w:t>
      </w:r>
      <w:r w:rsidR="00B60E1D" w:rsidRPr="00450B29">
        <w:rPr>
          <w:rFonts w:ascii="Times New Roman" w:hAnsi="Times New Roman"/>
          <w:kern w:val="28"/>
          <w:sz w:val="24"/>
          <w:szCs w:val="24"/>
        </w:rPr>
        <w:t>омплекс мероприятий, проводимый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 «Порядк</w:t>
      </w:r>
      <w:r w:rsidR="00813D7D">
        <w:rPr>
          <w:rFonts w:ascii="Times New Roman" w:hAnsi="Times New Roman"/>
          <w:kern w:val="28"/>
          <w:sz w:val="24"/>
          <w:szCs w:val="24"/>
        </w:rPr>
        <w:t>у</w:t>
      </w:r>
      <w:r w:rsidR="00B60E1D" w:rsidRPr="00450B29">
        <w:rPr>
          <w:rFonts w:ascii="Times New Roman" w:hAnsi="Times New Roman"/>
          <w:kern w:val="28"/>
          <w:sz w:val="24"/>
          <w:szCs w:val="24"/>
        </w:rPr>
        <w:t xml:space="preserve"> осуществления строительного контроля на объектах электросетевого комплекса ПАО «МРСК Центра» и ПАО «МРСК Центра и Приволжья» РК БП 20/02-02/2018</w:t>
      </w:r>
      <w:r w:rsidR="00B60E1D">
        <w:rPr>
          <w:rFonts w:ascii="Times New Roman" w:hAnsi="Times New Roman"/>
          <w:kern w:val="28"/>
          <w:sz w:val="24"/>
          <w:szCs w:val="24"/>
        </w:rPr>
        <w:t>.</w:t>
      </w:r>
    </w:p>
    <w:p w14:paraId="0EEA0AB9" w14:textId="38CC434D" w:rsidR="00B60E1D" w:rsidRPr="00450B29" w:rsidRDefault="00C72093" w:rsidP="00B60E1D">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bCs/>
          <w:sz w:val="24"/>
          <w:szCs w:val="24"/>
        </w:rPr>
        <w:lastRenderedPageBreak/>
        <w:t>1.21</w:t>
      </w:r>
      <w:r w:rsidR="00B60E1D" w:rsidRPr="00450B29">
        <w:rPr>
          <w:rFonts w:ascii="Times New Roman" w:hAnsi="Times New Roman" w:cs="Times New Roman"/>
          <w:bCs/>
          <w:sz w:val="24"/>
          <w:szCs w:val="24"/>
        </w:rPr>
        <w:t>.</w:t>
      </w:r>
      <w:r w:rsidR="00B60E1D" w:rsidRPr="00450B29">
        <w:rPr>
          <w:rFonts w:ascii="Times New Roman" w:hAnsi="Times New Roman" w:cs="Times New Roman"/>
          <w:b/>
          <w:bCs/>
          <w:sz w:val="24"/>
          <w:szCs w:val="24"/>
        </w:rPr>
        <w:t xml:space="preserve"> «Субподрядчик»</w:t>
      </w:r>
      <w:r w:rsidR="00B60E1D" w:rsidRPr="00450B29">
        <w:rPr>
          <w:rFonts w:ascii="Times New Roman" w:hAnsi="Times New Roman" w:cs="Times New Roman"/>
          <w:sz w:val="24"/>
          <w:szCs w:val="24"/>
        </w:rPr>
        <w:t xml:space="preserve"> – любое лицо, привлекаемое непосредственно Подрядчиком для выполнения работ, услуг и иных обязательств по настоящему Договору.</w:t>
      </w:r>
    </w:p>
    <w:p w14:paraId="43AA1A5F" w14:textId="722A6AE8" w:rsidR="00B60E1D" w:rsidRPr="00450B29" w:rsidRDefault="00C72093" w:rsidP="00B60E1D">
      <w:pPr>
        <w:widowControl w:val="0"/>
        <w:spacing w:after="0" w:line="240" w:lineRule="auto"/>
        <w:ind w:firstLine="709"/>
        <w:jc w:val="both"/>
        <w:rPr>
          <w:rFonts w:ascii="Times New Roman" w:hAnsi="Times New Roman"/>
          <w:sz w:val="24"/>
          <w:szCs w:val="24"/>
        </w:rPr>
      </w:pPr>
      <w:r>
        <w:rPr>
          <w:rFonts w:ascii="Times New Roman" w:hAnsi="Times New Roman" w:cs="Times New Roman"/>
          <w:sz w:val="24"/>
          <w:szCs w:val="24"/>
        </w:rPr>
        <w:t>1.22</w:t>
      </w:r>
      <w:r w:rsidR="00B60E1D" w:rsidRPr="00450B29">
        <w:rPr>
          <w:rFonts w:ascii="Times New Roman" w:hAnsi="Times New Roman" w:cs="Times New Roman"/>
          <w:sz w:val="24"/>
          <w:szCs w:val="24"/>
        </w:rPr>
        <w:t xml:space="preserve">. </w:t>
      </w:r>
      <w:r w:rsidR="00B60E1D" w:rsidRPr="00450B29">
        <w:rPr>
          <w:rFonts w:ascii="Times New Roman" w:hAnsi="Times New Roman"/>
          <w:b/>
          <w:sz w:val="24"/>
          <w:szCs w:val="24"/>
        </w:rPr>
        <w:t>«Уполномоченный (ответственный) представитель Исполнителя по строительному контролю»</w:t>
      </w:r>
      <w:r w:rsidR="00B60E1D" w:rsidRPr="00450B29">
        <w:rPr>
          <w:rFonts w:ascii="Times New Roman" w:hAnsi="Times New Roman"/>
          <w:sz w:val="24"/>
          <w:szCs w:val="24"/>
        </w:rPr>
        <w:t xml:space="preserve"> </w:t>
      </w:r>
      <w:r w:rsidR="00B60E1D">
        <w:rPr>
          <w:rFonts w:ascii="Times New Roman" w:hAnsi="Times New Roman" w:cs="Times New Roman"/>
          <w:sz w:val="24"/>
          <w:szCs w:val="24"/>
        </w:rPr>
        <w:t>–</w:t>
      </w:r>
      <w:r w:rsidR="00B60E1D" w:rsidRPr="00450B29">
        <w:rPr>
          <w:rFonts w:ascii="Times New Roman" w:hAnsi="Times New Roman"/>
          <w:sz w:val="24"/>
          <w:szCs w:val="24"/>
        </w:rPr>
        <w:t xml:space="preserve"> работник Исполнителя по строительному контролю, назначенный приказом (распоряжением) ответственным за организацию и проведение строительного контроля, наделенный правами и обязанностями по совершению определенных д</w:t>
      </w:r>
      <w:r w:rsidR="00813D7D">
        <w:rPr>
          <w:rFonts w:ascii="Times New Roman" w:hAnsi="Times New Roman"/>
          <w:sz w:val="24"/>
          <w:szCs w:val="24"/>
        </w:rPr>
        <w:t>ействий.</w:t>
      </w:r>
    </w:p>
    <w:p w14:paraId="6FC28D12" w14:textId="1BFE5659" w:rsidR="00B60E1D" w:rsidRPr="00450B29" w:rsidRDefault="00C72093" w:rsidP="00B60E1D">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1.23</w:t>
      </w:r>
      <w:r w:rsidR="00B60E1D" w:rsidRPr="00450B29">
        <w:rPr>
          <w:rFonts w:ascii="Times New Roman" w:hAnsi="Times New Roman" w:cs="Times New Roman"/>
          <w:bCs/>
          <w:sz w:val="24"/>
          <w:szCs w:val="24"/>
        </w:rPr>
        <w:t>.</w:t>
      </w:r>
      <w:r w:rsidR="00B60E1D" w:rsidRPr="00450B29">
        <w:rPr>
          <w:rFonts w:ascii="Times New Roman" w:hAnsi="Times New Roman" w:cs="Times New Roman"/>
          <w:b/>
          <w:bCs/>
          <w:sz w:val="24"/>
          <w:szCs w:val="24"/>
        </w:rPr>
        <w:t xml:space="preserve"> «Цена Договора» </w:t>
      </w:r>
      <w:r w:rsidR="00B60E1D">
        <w:rPr>
          <w:rFonts w:ascii="Times New Roman" w:hAnsi="Times New Roman" w:cs="Times New Roman"/>
          <w:sz w:val="24"/>
          <w:szCs w:val="24"/>
        </w:rPr>
        <w:t>–</w:t>
      </w:r>
      <w:r w:rsidR="00B60E1D" w:rsidRPr="00450B29">
        <w:rPr>
          <w:rFonts w:ascii="Times New Roman" w:hAnsi="Times New Roman" w:cs="Times New Roman"/>
          <w:b/>
          <w:bCs/>
          <w:sz w:val="24"/>
          <w:szCs w:val="24"/>
        </w:rPr>
        <w:t xml:space="preserve"> </w:t>
      </w:r>
      <w:r w:rsidR="00B60E1D" w:rsidRPr="00450B29">
        <w:rPr>
          <w:rFonts w:ascii="Times New Roman" w:hAnsi="Times New Roman" w:cs="Times New Roman"/>
          <w:sz w:val="24"/>
          <w:szCs w:val="24"/>
        </w:rPr>
        <w:t>денежное обязательство Заказчика произвести платеж Подрядчику за полное и надлежащее выполнение своих обязательств в размере, порядке и на условиях, определенных Договором.</w:t>
      </w:r>
    </w:p>
    <w:p w14:paraId="15AACE39" w14:textId="3DCA237B" w:rsidR="00B60E1D" w:rsidRPr="00450B29" w:rsidRDefault="00C72093" w:rsidP="00B60E1D">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1.24</w:t>
      </w:r>
      <w:r w:rsidR="00B60E1D" w:rsidRPr="00450B29">
        <w:rPr>
          <w:rFonts w:ascii="Times New Roman" w:hAnsi="Times New Roman" w:cs="Times New Roman"/>
          <w:sz w:val="24"/>
          <w:szCs w:val="24"/>
        </w:rPr>
        <w:t>.</w:t>
      </w:r>
      <w:r w:rsidR="00B60E1D" w:rsidRPr="00450B29">
        <w:rPr>
          <w:rFonts w:ascii="Times New Roman" w:hAnsi="Times New Roman" w:cs="Times New Roman"/>
          <w:b/>
          <w:sz w:val="24"/>
          <w:szCs w:val="24"/>
        </w:rPr>
        <w:t xml:space="preserve"> «Этап работ»</w:t>
      </w:r>
      <w:r w:rsidR="00B60E1D" w:rsidRPr="00450B29">
        <w:rPr>
          <w:rFonts w:ascii="Times New Roman" w:hAnsi="Times New Roman" w:cs="Times New Roman"/>
          <w:sz w:val="24"/>
          <w:szCs w:val="24"/>
        </w:rPr>
        <w:t xml:space="preserve"> </w:t>
      </w:r>
      <w:r w:rsidR="00B60E1D">
        <w:rPr>
          <w:rFonts w:ascii="Times New Roman" w:hAnsi="Times New Roman" w:cs="Times New Roman"/>
          <w:sz w:val="24"/>
          <w:szCs w:val="24"/>
        </w:rPr>
        <w:t>–</w:t>
      </w:r>
      <w:r w:rsidR="00B60E1D" w:rsidRPr="00450B29">
        <w:rPr>
          <w:rFonts w:ascii="Times New Roman" w:hAnsi="Times New Roman" w:cs="Times New Roman"/>
          <w:sz w:val="24"/>
          <w:szCs w:val="24"/>
        </w:rPr>
        <w:t xml:space="preserve"> объем работ, подлежащий приемке, при которой осуществляется оформление актов о приемке выполненных работ и справок о стоимости выполненных работ и затрат.</w:t>
      </w:r>
    </w:p>
    <w:p w14:paraId="54B61CB9" w14:textId="7541FA4A" w:rsidR="00B60E1D" w:rsidRPr="00450B29" w:rsidRDefault="00C72093" w:rsidP="00B60E1D">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1.25</w:t>
      </w:r>
      <w:r w:rsidR="00B60E1D" w:rsidRPr="00450B29">
        <w:rPr>
          <w:rFonts w:ascii="Times New Roman" w:hAnsi="Times New Roman" w:cs="Times New Roman"/>
          <w:sz w:val="24"/>
          <w:szCs w:val="24"/>
        </w:rPr>
        <w:t>.</w:t>
      </w:r>
      <w:r w:rsidR="00B60E1D" w:rsidRPr="00450B29">
        <w:rPr>
          <w:rFonts w:ascii="Times New Roman" w:hAnsi="Times New Roman" w:cs="Times New Roman"/>
          <w:b/>
          <w:sz w:val="24"/>
          <w:szCs w:val="24"/>
        </w:rPr>
        <w:t xml:space="preserve"> «Этап строительства»</w:t>
      </w:r>
      <w:r w:rsidR="00B60E1D" w:rsidRPr="00450B29">
        <w:rPr>
          <w:rFonts w:ascii="Times New Roman" w:hAnsi="Times New Roman" w:cs="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в объеме</w:t>
      </w:r>
      <w:r w:rsidR="00B60E1D">
        <w:rPr>
          <w:rFonts w:ascii="Times New Roman" w:hAnsi="Times New Roman" w:cs="Times New Roman"/>
          <w:sz w:val="24"/>
          <w:szCs w:val="24"/>
        </w:rPr>
        <w:t>,</w:t>
      </w:r>
      <w:r w:rsidR="00B60E1D" w:rsidRPr="00450B29">
        <w:rPr>
          <w:rFonts w:ascii="Times New Roman" w:hAnsi="Times New Roman" w:cs="Times New Roman"/>
          <w:sz w:val="24"/>
          <w:szCs w:val="24"/>
        </w:rPr>
        <w:t xml:space="preserve"> предусмотренном проектно-сметной документаци</w:t>
      </w:r>
      <w:r w:rsidR="00B60E1D">
        <w:rPr>
          <w:rFonts w:ascii="Times New Roman" w:hAnsi="Times New Roman" w:cs="Times New Roman"/>
          <w:sz w:val="24"/>
          <w:szCs w:val="24"/>
        </w:rPr>
        <w:t>ей</w:t>
      </w:r>
      <w:r w:rsidR="00B60E1D" w:rsidRPr="00450B29">
        <w:rPr>
          <w:rFonts w:ascii="Times New Roman" w:hAnsi="Times New Roman" w:cs="Times New Roman"/>
          <w:sz w:val="24"/>
          <w:szCs w:val="24"/>
        </w:rPr>
        <w:t>).</w:t>
      </w:r>
    </w:p>
    <w:p w14:paraId="6978D200" w14:textId="52F2DECE" w:rsidR="00B60E1D" w:rsidRPr="00450B29" w:rsidRDefault="00C72093" w:rsidP="00B60E1D">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1.26</w:t>
      </w:r>
      <w:r w:rsidR="00B60E1D" w:rsidRPr="00450B29">
        <w:rPr>
          <w:rFonts w:ascii="Times New Roman" w:hAnsi="Times New Roman" w:cs="Times New Roman"/>
          <w:sz w:val="24"/>
          <w:szCs w:val="24"/>
        </w:rPr>
        <w:t xml:space="preserve">. </w:t>
      </w:r>
      <w:r w:rsidR="00B60E1D" w:rsidRPr="00485E12">
        <w:rPr>
          <w:rFonts w:ascii="Times New Roman" w:hAnsi="Times New Roman" w:cs="Times New Roman"/>
          <w:b/>
          <w:sz w:val="24"/>
          <w:szCs w:val="24"/>
        </w:rPr>
        <w:t>«Переустройство»</w:t>
      </w:r>
      <w:r w:rsidR="00B60E1D" w:rsidRPr="00450B29">
        <w:rPr>
          <w:rFonts w:ascii="Times New Roman" w:hAnsi="Times New Roman" w:cs="Times New Roman"/>
          <w:sz w:val="24"/>
          <w:szCs w:val="24"/>
        </w:rPr>
        <w:t xml:space="preserve"> </w:t>
      </w:r>
      <w:r w:rsidR="00B60E1D">
        <w:rPr>
          <w:rFonts w:ascii="Times New Roman" w:hAnsi="Times New Roman" w:cs="Times New Roman"/>
          <w:sz w:val="24"/>
          <w:szCs w:val="24"/>
        </w:rPr>
        <w:t>–</w:t>
      </w:r>
      <w:r w:rsidR="00B60E1D" w:rsidRPr="00450B29">
        <w:rPr>
          <w:rFonts w:ascii="Times New Roman" w:hAnsi="Times New Roman" w:cs="Times New Roman"/>
          <w:sz w:val="24"/>
          <w:szCs w:val="24"/>
        </w:rPr>
        <w:t xml:space="preserve"> комплекс работ по реконструкции действующих объектов третьих лиц;</w:t>
      </w:r>
    </w:p>
    <w:p w14:paraId="6EFE0DB5" w14:textId="081162F9" w:rsidR="00E85603" w:rsidRPr="00450B29" w:rsidRDefault="00C72093" w:rsidP="00B60E1D">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1.27</w:t>
      </w:r>
      <w:r w:rsidR="00B60E1D" w:rsidRPr="00450B29">
        <w:rPr>
          <w:rFonts w:ascii="Times New Roman" w:hAnsi="Times New Roman" w:cs="Times New Roman"/>
          <w:sz w:val="24"/>
          <w:szCs w:val="24"/>
        </w:rPr>
        <w:t xml:space="preserve">. </w:t>
      </w:r>
      <w:r w:rsidR="00B60E1D" w:rsidRPr="00485E12">
        <w:rPr>
          <w:rFonts w:ascii="Times New Roman" w:hAnsi="Times New Roman" w:cs="Times New Roman"/>
          <w:b/>
          <w:sz w:val="24"/>
          <w:szCs w:val="24"/>
        </w:rPr>
        <w:t>«Пересечение»</w:t>
      </w:r>
      <w:r w:rsidR="00B60E1D" w:rsidRPr="00450B29">
        <w:rPr>
          <w:rFonts w:ascii="Times New Roman" w:hAnsi="Times New Roman" w:cs="Times New Roman"/>
          <w:sz w:val="24"/>
          <w:szCs w:val="24"/>
        </w:rPr>
        <w:t xml:space="preserve"> (сближение) </w:t>
      </w:r>
      <w:r w:rsidR="00B60E1D">
        <w:rPr>
          <w:rFonts w:ascii="Times New Roman" w:hAnsi="Times New Roman" w:cs="Times New Roman"/>
          <w:sz w:val="24"/>
          <w:szCs w:val="24"/>
        </w:rPr>
        <w:t>–</w:t>
      </w:r>
      <w:r w:rsidR="00B60E1D" w:rsidRPr="00450B29">
        <w:rPr>
          <w:rFonts w:ascii="Times New Roman" w:hAnsi="Times New Roman" w:cs="Times New Roman"/>
          <w:sz w:val="24"/>
          <w:szCs w:val="24"/>
        </w:rPr>
        <w:t xml:space="preserve"> размещение объектов (автомобильных дорог общего пользования, ВЛ, трубопроводов, инженерных коммуникаций и иных линейных объектов) на земельных участках, расположенных в границах полос отвода или в границах охранных зон при строительстве данных объектов.</w:t>
      </w:r>
    </w:p>
    <w:p w14:paraId="2360BFC8" w14:textId="77777777" w:rsidR="00AB531A" w:rsidRPr="00450B29" w:rsidRDefault="00AB531A">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51AA2C34"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E85603" w:rsidRPr="00450B29" w14:paraId="189D0626" w14:textId="77777777" w:rsidTr="00E85603">
        <w:tc>
          <w:tcPr>
            <w:tcW w:w="9648" w:type="dxa"/>
            <w:gridSpan w:val="2"/>
          </w:tcPr>
          <w:p w14:paraId="086EAAD9" w14:textId="77777777" w:rsidR="00E85603" w:rsidRPr="00450B29" w:rsidRDefault="00E85603" w:rsidP="00E85603">
            <w:pPr>
              <w:widowControl w:val="0"/>
              <w:spacing w:after="0" w:line="240" w:lineRule="auto"/>
              <w:jc w:val="center"/>
              <w:rPr>
                <w:rFonts w:ascii="Times New Roman" w:hAnsi="Times New Roman"/>
                <w:color w:val="000000"/>
                <w:sz w:val="24"/>
                <w:szCs w:val="24"/>
              </w:rPr>
            </w:pPr>
            <w:r w:rsidRPr="00450B29">
              <w:rPr>
                <w:rFonts w:ascii="Times New Roman" w:hAnsi="Times New Roman"/>
                <w:b/>
                <w:sz w:val="24"/>
                <w:szCs w:val="24"/>
              </w:rPr>
              <w:t>Принятые сокращения</w:t>
            </w:r>
          </w:p>
        </w:tc>
      </w:tr>
      <w:tr w:rsidR="00E85603" w:rsidRPr="00450B29" w14:paraId="0102572F" w14:textId="77777777" w:rsidTr="00E85603">
        <w:tc>
          <w:tcPr>
            <w:tcW w:w="2805" w:type="dxa"/>
          </w:tcPr>
          <w:p w14:paraId="5B01A5F0"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НД</w:t>
            </w:r>
          </w:p>
        </w:tc>
        <w:tc>
          <w:tcPr>
            <w:tcW w:w="6843" w:type="dxa"/>
          </w:tcPr>
          <w:p w14:paraId="6947C2A0"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Нормативная документация</w:t>
            </w:r>
          </w:p>
        </w:tc>
      </w:tr>
      <w:tr w:rsidR="00E85603" w:rsidRPr="00450B29" w14:paraId="14614DD5" w14:textId="77777777" w:rsidTr="00E85603">
        <w:tc>
          <w:tcPr>
            <w:tcW w:w="2805" w:type="dxa"/>
          </w:tcPr>
          <w:p w14:paraId="51D75E7F"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ПС</w:t>
            </w:r>
          </w:p>
        </w:tc>
        <w:tc>
          <w:tcPr>
            <w:tcW w:w="6843" w:type="dxa"/>
          </w:tcPr>
          <w:p w14:paraId="4E50FF5C"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Подстанция</w:t>
            </w:r>
          </w:p>
        </w:tc>
      </w:tr>
      <w:tr w:rsidR="00E85603" w:rsidRPr="00450B29" w14:paraId="154C978A" w14:textId="77777777" w:rsidTr="00E85603">
        <w:tc>
          <w:tcPr>
            <w:tcW w:w="2805" w:type="dxa"/>
          </w:tcPr>
          <w:p w14:paraId="73F39CF2"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ЛЭП</w:t>
            </w:r>
          </w:p>
        </w:tc>
        <w:tc>
          <w:tcPr>
            <w:tcW w:w="6843" w:type="dxa"/>
          </w:tcPr>
          <w:p w14:paraId="63D8F56F"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Линия электропередачи</w:t>
            </w:r>
          </w:p>
        </w:tc>
      </w:tr>
      <w:tr w:rsidR="00E85603" w:rsidRPr="00450B29" w14:paraId="2D00C4CC" w14:textId="77777777" w:rsidTr="00E85603">
        <w:tc>
          <w:tcPr>
            <w:tcW w:w="2805" w:type="dxa"/>
          </w:tcPr>
          <w:p w14:paraId="365E5868"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ПСИ</w:t>
            </w:r>
          </w:p>
        </w:tc>
        <w:tc>
          <w:tcPr>
            <w:tcW w:w="6843" w:type="dxa"/>
          </w:tcPr>
          <w:p w14:paraId="5C726E5D"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Приемо-сдаточные испытания</w:t>
            </w:r>
          </w:p>
        </w:tc>
      </w:tr>
      <w:tr w:rsidR="00E85603" w:rsidRPr="00450B29" w14:paraId="215797B8" w14:textId="77777777" w:rsidTr="00E85603">
        <w:tc>
          <w:tcPr>
            <w:tcW w:w="2805" w:type="dxa"/>
            <w:vAlign w:val="center"/>
          </w:tcPr>
          <w:p w14:paraId="118A85E0"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ППР</w:t>
            </w:r>
          </w:p>
        </w:tc>
        <w:tc>
          <w:tcPr>
            <w:tcW w:w="6843" w:type="dxa"/>
            <w:vAlign w:val="center"/>
          </w:tcPr>
          <w:p w14:paraId="0A3EABF5"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Проект производства работ</w:t>
            </w:r>
          </w:p>
        </w:tc>
      </w:tr>
      <w:tr w:rsidR="00E85603" w:rsidRPr="00450B29" w14:paraId="674F8987" w14:textId="77777777" w:rsidTr="00E85603">
        <w:tc>
          <w:tcPr>
            <w:tcW w:w="2805" w:type="dxa"/>
            <w:vAlign w:val="center"/>
          </w:tcPr>
          <w:p w14:paraId="38642CC9"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ПД</w:t>
            </w:r>
          </w:p>
        </w:tc>
        <w:tc>
          <w:tcPr>
            <w:tcW w:w="6843" w:type="dxa"/>
            <w:vAlign w:val="center"/>
          </w:tcPr>
          <w:p w14:paraId="7616E4AC"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Проектная документация</w:t>
            </w:r>
          </w:p>
        </w:tc>
      </w:tr>
      <w:tr w:rsidR="00E85603" w:rsidRPr="00450B29" w14:paraId="33EDD689" w14:textId="77777777" w:rsidTr="00E85603">
        <w:tc>
          <w:tcPr>
            <w:tcW w:w="2805" w:type="dxa"/>
            <w:vAlign w:val="center"/>
          </w:tcPr>
          <w:p w14:paraId="715BE15F"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ОРД</w:t>
            </w:r>
          </w:p>
        </w:tc>
        <w:tc>
          <w:tcPr>
            <w:tcW w:w="6843" w:type="dxa"/>
            <w:vAlign w:val="center"/>
          </w:tcPr>
          <w:p w14:paraId="6CE1F7D7"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Организационно-распорядительные документы</w:t>
            </w:r>
          </w:p>
        </w:tc>
      </w:tr>
    </w:tbl>
    <w:p w14:paraId="464C211B"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p w14:paraId="719EF2C1"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Статья 2. Цели и предмет договора</w:t>
      </w:r>
    </w:p>
    <w:p w14:paraId="79D3D02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eastAsia="Times New Roman" w:hAnsi="Times New Roman" w:cs="Times New Roman"/>
          <w:sz w:val="24"/>
          <w:szCs w:val="24"/>
          <w:lang w:eastAsia="ru-RU"/>
        </w:rPr>
        <w:t>2.1. По настоящему Договору Подрядчик обязуется выполнить работы в объеме согласно Сводной таблице стоимости Работ (Приложение 1 к настоящему Договору) и передать Заказчику законченный строительством (реконструкцией) Объект в объеме Проектной документации, в отношении которого подписан Акт приемки законченного строительством объекта приемочной комиссией, и который является результатом выполнения Работ, а Заказчик обязуется принять результат Работ и оплатить обусловленную цену в порядке, предусмотренном Договором.</w:t>
      </w:r>
    </w:p>
    <w:p w14:paraId="4DE5FDC7"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p>
    <w:p w14:paraId="0B459463"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3. Сроки выполнения Работ.</w:t>
      </w:r>
    </w:p>
    <w:p w14:paraId="7D61014F" w14:textId="61C78775" w:rsidR="00B60E1D" w:rsidRPr="00450B29" w:rsidRDefault="00B60E1D" w:rsidP="00B60E1D">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3.1. Подрядчик приступает к выполнению обязательств с </w:t>
      </w:r>
      <w:r>
        <w:rPr>
          <w:rFonts w:ascii="Times New Roman" w:hAnsi="Times New Roman" w:cs="Times New Roman"/>
          <w:sz w:val="24"/>
          <w:szCs w:val="24"/>
        </w:rPr>
        <w:t xml:space="preserve">момента </w:t>
      </w:r>
      <w:r w:rsidRPr="00450B29">
        <w:rPr>
          <w:rFonts w:ascii="Times New Roman" w:hAnsi="Times New Roman" w:cs="Times New Roman"/>
          <w:sz w:val="24"/>
          <w:szCs w:val="24"/>
        </w:rPr>
        <w:t xml:space="preserve">подписания настоящего Договора. </w:t>
      </w:r>
      <w:r>
        <w:rPr>
          <w:rFonts w:ascii="Times New Roman" w:hAnsi="Times New Roman" w:cs="Times New Roman"/>
          <w:sz w:val="24"/>
          <w:szCs w:val="24"/>
        </w:rPr>
        <w:t>Срок завершения работ:</w:t>
      </w:r>
      <w:r w:rsidRPr="00E626C0">
        <w:rPr>
          <w:rFonts w:ascii="Times New Roman" w:hAnsi="Times New Roman" w:cs="Times New Roman"/>
          <w:sz w:val="24"/>
          <w:szCs w:val="24"/>
        </w:rPr>
        <w:t>_________20</w:t>
      </w:r>
      <w:r>
        <w:rPr>
          <w:rFonts w:ascii="Times New Roman" w:hAnsi="Times New Roman" w:cs="Times New Roman"/>
          <w:sz w:val="24"/>
          <w:szCs w:val="24"/>
        </w:rPr>
        <w:t>2__</w:t>
      </w:r>
      <w:r w:rsidRPr="00E626C0">
        <w:rPr>
          <w:rFonts w:ascii="Times New Roman" w:hAnsi="Times New Roman" w:cs="Times New Roman"/>
          <w:sz w:val="24"/>
          <w:szCs w:val="24"/>
        </w:rPr>
        <w:t>г</w:t>
      </w:r>
      <w:r>
        <w:rPr>
          <w:rFonts w:ascii="Times New Roman" w:hAnsi="Times New Roman" w:cs="Times New Roman"/>
          <w:sz w:val="24"/>
          <w:szCs w:val="24"/>
        </w:rPr>
        <w:t>.</w:t>
      </w:r>
    </w:p>
    <w:p w14:paraId="0D7C315B" w14:textId="77777777" w:rsidR="00B60E1D" w:rsidRPr="00450B29" w:rsidRDefault="00B60E1D" w:rsidP="00B60E1D">
      <w:pPr>
        <w:widowControl w:val="0"/>
        <w:shd w:val="clear" w:color="auto" w:fill="FFFFFF"/>
        <w:tabs>
          <w:tab w:val="left" w:pos="130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3.2.</w:t>
      </w:r>
      <w:r w:rsidRPr="00450B29">
        <w:rPr>
          <w:rFonts w:ascii="Times New Roman" w:hAnsi="Times New Roman" w:cs="Times New Roman"/>
          <w:sz w:val="24"/>
          <w:szCs w:val="24"/>
        </w:rPr>
        <w:tab/>
        <w:t>Выполнение Работ осуществляется в соответствии с Графиком выполнения Работ (Приложение 2 к настоящему Договору).</w:t>
      </w:r>
    </w:p>
    <w:p w14:paraId="707E3B0F" w14:textId="3EA48120" w:rsidR="00B60E1D" w:rsidRPr="00450B29" w:rsidRDefault="00B60E1D" w:rsidP="00B60E1D">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3.3. Работы должны быть завершены в полном объеме в сроки, указанные в Графике выполнения Работ (Приложение 2 к настоящему Договору), к дате подписания Акта приемки законченного строительством объекта</w:t>
      </w:r>
      <w:r w:rsidRPr="00450B29">
        <w:rPr>
          <w:rFonts w:ascii="Times New Roman" w:hAnsi="Times New Roman" w:cs="Times New Roman"/>
          <w:b/>
          <w:bCs/>
          <w:sz w:val="24"/>
          <w:szCs w:val="24"/>
        </w:rPr>
        <w:t xml:space="preserve"> </w:t>
      </w:r>
      <w:r w:rsidRPr="00450B29">
        <w:rPr>
          <w:rFonts w:ascii="Times New Roman" w:hAnsi="Times New Roman" w:cs="Times New Roman"/>
          <w:bCs/>
          <w:sz w:val="24"/>
          <w:szCs w:val="24"/>
        </w:rPr>
        <w:t>рабочей комиссией</w:t>
      </w:r>
      <w:r w:rsidRPr="00450B29">
        <w:rPr>
          <w:rFonts w:ascii="Times New Roman" w:hAnsi="Times New Roman" w:cs="Times New Roman"/>
          <w:b/>
          <w:bCs/>
          <w:sz w:val="24"/>
          <w:szCs w:val="24"/>
        </w:rPr>
        <w:t xml:space="preserve"> </w:t>
      </w:r>
      <w:r>
        <w:rPr>
          <w:rFonts w:ascii="Times New Roman" w:hAnsi="Times New Roman" w:cs="Times New Roman"/>
          <w:b/>
          <w:bCs/>
          <w:sz w:val="24"/>
          <w:szCs w:val="24"/>
        </w:rPr>
        <w:t>–</w:t>
      </w:r>
      <w:r w:rsidRPr="00450B29">
        <w:rPr>
          <w:rFonts w:ascii="Times New Roman" w:hAnsi="Times New Roman" w:cs="Times New Roman"/>
          <w:b/>
          <w:bCs/>
          <w:sz w:val="24"/>
          <w:szCs w:val="24"/>
        </w:rPr>
        <w:t xml:space="preserve"> </w:t>
      </w:r>
      <w:r w:rsidRPr="00450B29">
        <w:rPr>
          <w:rFonts w:ascii="Times New Roman" w:hAnsi="Times New Roman" w:cs="Times New Roman"/>
          <w:sz w:val="24"/>
          <w:szCs w:val="24"/>
        </w:rPr>
        <w:t>не</w:t>
      </w:r>
      <w:r>
        <w:rPr>
          <w:rFonts w:ascii="Times New Roman" w:hAnsi="Times New Roman" w:cs="Times New Roman"/>
          <w:sz w:val="24"/>
          <w:szCs w:val="24"/>
        </w:rPr>
        <w:t xml:space="preserve"> </w:t>
      </w:r>
      <w:r w:rsidRPr="00450B29">
        <w:rPr>
          <w:rFonts w:ascii="Times New Roman" w:hAnsi="Times New Roman" w:cs="Times New Roman"/>
          <w:sz w:val="24"/>
          <w:szCs w:val="24"/>
        </w:rPr>
        <w:t>позднее «___»_________20</w:t>
      </w:r>
      <w:r>
        <w:rPr>
          <w:rFonts w:ascii="Times New Roman" w:hAnsi="Times New Roman" w:cs="Times New Roman"/>
          <w:sz w:val="24"/>
          <w:szCs w:val="24"/>
        </w:rPr>
        <w:t>2</w:t>
      </w:r>
      <w:r w:rsidRPr="00450B29">
        <w:rPr>
          <w:rFonts w:ascii="Times New Roman" w:hAnsi="Times New Roman" w:cs="Times New Roman"/>
          <w:sz w:val="24"/>
          <w:szCs w:val="24"/>
        </w:rPr>
        <w:t>_</w:t>
      </w:r>
      <w:r>
        <w:rPr>
          <w:rFonts w:ascii="Times New Roman" w:hAnsi="Times New Roman" w:cs="Times New Roman"/>
          <w:sz w:val="24"/>
          <w:szCs w:val="24"/>
        </w:rPr>
        <w:t>_</w:t>
      </w:r>
      <w:r w:rsidRPr="00450B29">
        <w:rPr>
          <w:rFonts w:ascii="Times New Roman" w:hAnsi="Times New Roman" w:cs="Times New Roman"/>
          <w:sz w:val="24"/>
          <w:szCs w:val="24"/>
        </w:rPr>
        <w:t>г.</w:t>
      </w:r>
    </w:p>
    <w:p w14:paraId="35ACA7D6" w14:textId="77777777" w:rsidR="00B60E1D" w:rsidRPr="00450B29" w:rsidRDefault="00B60E1D" w:rsidP="00B60E1D">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передать результат Работ по Акту приемки законченного строительством объекта приемочной комиссией, не позднее «___»_________20</w:t>
      </w:r>
      <w:r>
        <w:rPr>
          <w:rFonts w:ascii="Times New Roman" w:hAnsi="Times New Roman" w:cs="Times New Roman"/>
          <w:sz w:val="24"/>
          <w:szCs w:val="24"/>
        </w:rPr>
        <w:t>2</w:t>
      </w:r>
      <w:r w:rsidRPr="00450B29">
        <w:rPr>
          <w:rFonts w:ascii="Times New Roman" w:hAnsi="Times New Roman" w:cs="Times New Roman"/>
          <w:sz w:val="24"/>
          <w:szCs w:val="24"/>
        </w:rPr>
        <w:t>_г. при условии отсутствия замечаний Заказчика к качеству и объему Работ и при условии своевременного исполнения Заказчиком взятых на себя обязательств по Договору.</w:t>
      </w:r>
    </w:p>
    <w:p w14:paraId="3BAF7A1C" w14:textId="77777777" w:rsidR="00B60E1D" w:rsidRPr="00450B29" w:rsidRDefault="00B60E1D" w:rsidP="00B60E1D">
      <w:pPr>
        <w:widowControl w:val="0"/>
        <w:shd w:val="clear" w:color="auto" w:fill="FFFFFF"/>
        <w:spacing w:after="0" w:line="240" w:lineRule="auto"/>
        <w:ind w:firstLine="709"/>
        <w:jc w:val="both"/>
        <w:rPr>
          <w:rFonts w:ascii="Times New Roman" w:hAnsi="Times New Roman" w:cs="Times New Roman"/>
          <w:b/>
          <w:i/>
          <w:iCs/>
          <w:sz w:val="24"/>
          <w:szCs w:val="24"/>
        </w:rPr>
      </w:pPr>
      <w:r w:rsidRPr="00A81A4B">
        <w:rPr>
          <w:rFonts w:ascii="Times New Roman" w:hAnsi="Times New Roman" w:cs="Times New Roman"/>
          <w:b/>
          <w:bCs/>
          <w:i/>
          <w:iCs/>
          <w:sz w:val="24"/>
          <w:szCs w:val="24"/>
          <w:highlight w:val="yellow"/>
        </w:rPr>
        <w:t>Примечание: При осуществлении строительства (реконструкции) электросетевых объектов необходимо дополнение данного абзаца еще одним пунктом в части срока выполнения комплексного опробования при строительстве электросетевых объектов с заменой силовых трансформаторов и выключателей 35 кВ и выше.</w:t>
      </w:r>
    </w:p>
    <w:p w14:paraId="12A4B706" w14:textId="01ABE68B" w:rsidR="00E85603" w:rsidRPr="00450B29" w:rsidRDefault="00813D7D" w:rsidP="00B60E1D">
      <w:pPr>
        <w:widowControl w:val="0"/>
        <w:shd w:val="clear" w:color="auto" w:fill="FFFFFF"/>
        <w:spacing w:after="0" w:line="240" w:lineRule="auto"/>
        <w:ind w:firstLine="709"/>
        <w:jc w:val="both"/>
        <w:rPr>
          <w:rFonts w:ascii="Times New Roman" w:hAnsi="Times New Roman" w:cs="Times New Roman"/>
          <w:b/>
          <w:i/>
          <w:iCs/>
          <w:sz w:val="24"/>
          <w:szCs w:val="24"/>
        </w:rPr>
      </w:pPr>
      <w:r>
        <w:rPr>
          <w:rFonts w:ascii="Times New Roman" w:hAnsi="Times New Roman" w:cs="Times New Roman"/>
          <w:iCs/>
          <w:sz w:val="24"/>
          <w:szCs w:val="24"/>
        </w:rPr>
        <w:t xml:space="preserve">3.4. </w:t>
      </w:r>
      <w:r w:rsidR="00B60E1D" w:rsidRPr="00A81A4B">
        <w:rPr>
          <w:rFonts w:ascii="Times New Roman" w:hAnsi="Times New Roman" w:cs="Times New Roman"/>
          <w:iCs/>
          <w:sz w:val="24"/>
          <w:szCs w:val="24"/>
        </w:rPr>
        <w:t>Календарные даты, указанные в п. 3.3 Договора, должны совпадать с датами, закрепленными в Графике выполнения Работ</w:t>
      </w:r>
      <w:r w:rsidR="00A93D60">
        <w:rPr>
          <w:rFonts w:ascii="Times New Roman" w:hAnsi="Times New Roman" w:cs="Times New Roman"/>
          <w:iCs/>
          <w:sz w:val="24"/>
          <w:szCs w:val="24"/>
        </w:rPr>
        <w:t xml:space="preserve"> </w:t>
      </w:r>
      <w:r w:rsidR="00A93D60" w:rsidRPr="00450B29">
        <w:rPr>
          <w:rFonts w:ascii="Times New Roman" w:hAnsi="Times New Roman" w:cs="Times New Roman"/>
          <w:sz w:val="24"/>
          <w:szCs w:val="24"/>
        </w:rPr>
        <w:t>(Приложение 2 к настоящему Договору)</w:t>
      </w:r>
      <w:r w:rsidR="00B60E1D" w:rsidRPr="00A81A4B">
        <w:rPr>
          <w:rFonts w:ascii="Times New Roman" w:hAnsi="Times New Roman" w:cs="Times New Roman"/>
          <w:iCs/>
          <w:sz w:val="24"/>
          <w:szCs w:val="24"/>
        </w:rPr>
        <w:t>.</w:t>
      </w:r>
    </w:p>
    <w:p w14:paraId="540E25F7"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p>
    <w:p w14:paraId="3DD344D4" w14:textId="77777777" w:rsidR="00E85603" w:rsidRPr="00450B29" w:rsidRDefault="00E85603" w:rsidP="00E85603">
      <w:pPr>
        <w:pStyle w:val="14"/>
        <w:widowControl w:val="0"/>
        <w:spacing w:after="0" w:line="240" w:lineRule="auto"/>
        <w:ind w:firstLine="709"/>
        <w:jc w:val="both"/>
        <w:rPr>
          <w:rFonts w:ascii="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Статья 4. Цена Договора. Стоимость работ.</w:t>
      </w:r>
    </w:p>
    <w:p w14:paraId="069EDA67" w14:textId="5642D461" w:rsidR="00E85603" w:rsidRPr="00450B29" w:rsidRDefault="00E85603" w:rsidP="00E85603">
      <w:pPr>
        <w:tabs>
          <w:tab w:val="num" w:pos="13618"/>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4.1. Способом определения цены Договора является базисно - индексный метод, основанный на применении текущих индексов по отношению к стоимости, определенной в базисном уровне цен по состоянию на 01.01.2000.</w:t>
      </w:r>
    </w:p>
    <w:p w14:paraId="172D56B2" w14:textId="1EA36646" w:rsidR="00E85603" w:rsidRPr="00450B29" w:rsidRDefault="00C81942" w:rsidP="00E856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E85603" w:rsidRPr="00450B29">
        <w:rPr>
          <w:rFonts w:ascii="Times New Roman" w:hAnsi="Times New Roman" w:cs="Times New Roman"/>
          <w:sz w:val="24"/>
          <w:szCs w:val="24"/>
        </w:rPr>
        <w:t xml:space="preserve">2. Базисный уровень цен строительно-монтажных и пусконаладочных работ, материалов и оборудования, по состоянию на 01.01.2000, определяется </w:t>
      </w:r>
      <w:r w:rsidR="00814901" w:rsidRPr="00450B29">
        <w:rPr>
          <w:rFonts w:ascii="Times New Roman" w:hAnsi="Times New Roman" w:cs="Times New Roman"/>
          <w:sz w:val="24"/>
          <w:szCs w:val="24"/>
        </w:rPr>
        <w:t xml:space="preserve">на </w:t>
      </w:r>
      <w:r w:rsidR="0046451B" w:rsidRPr="00450B29">
        <w:rPr>
          <w:rFonts w:ascii="Times New Roman" w:hAnsi="Times New Roman" w:cs="Times New Roman"/>
          <w:sz w:val="24"/>
          <w:szCs w:val="24"/>
        </w:rPr>
        <w:t>основании</w:t>
      </w:r>
      <w:r w:rsidR="00814901" w:rsidRPr="00450B29">
        <w:rPr>
          <w:rFonts w:ascii="Times New Roman" w:hAnsi="Times New Roman" w:cs="Times New Roman"/>
          <w:sz w:val="24"/>
          <w:szCs w:val="24"/>
        </w:rPr>
        <w:t xml:space="preserve"> утвержденной проектно-сметной документации</w:t>
      </w:r>
      <w:r w:rsidR="007D3B9C">
        <w:rPr>
          <w:rFonts w:ascii="Times New Roman" w:hAnsi="Times New Roman" w:cs="Times New Roman"/>
          <w:sz w:val="24"/>
          <w:szCs w:val="24"/>
        </w:rPr>
        <w:t>.</w:t>
      </w:r>
    </w:p>
    <w:p w14:paraId="791C44A7" w14:textId="31AAD58B" w:rsidR="008E312D" w:rsidRPr="00450B29" w:rsidRDefault="00E85603" w:rsidP="008E312D">
      <w:pPr>
        <w:shd w:val="clear" w:color="auto" w:fill="FFFFFF"/>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 xml:space="preserve">4.3. </w:t>
      </w:r>
      <w:r w:rsidR="008E312D" w:rsidRPr="00450B29">
        <w:rPr>
          <w:rFonts w:ascii="Times New Roman" w:hAnsi="Times New Roman" w:cs="Times New Roman"/>
          <w:sz w:val="24"/>
          <w:szCs w:val="24"/>
        </w:rPr>
        <w:t xml:space="preserve">Стоимость работ по Договору определяется на основании протокола заседания конкурсной комиссии и в соответствии со сводной таблицей стоимости поставок, работ и услуг, </w:t>
      </w:r>
      <w:r w:rsidR="00B60E1D">
        <w:rPr>
          <w:rFonts w:ascii="Times New Roman" w:hAnsi="Times New Roman" w:cs="Times New Roman"/>
          <w:sz w:val="24"/>
          <w:szCs w:val="24"/>
        </w:rPr>
        <w:t>и</w:t>
      </w:r>
      <w:r w:rsidR="008E312D" w:rsidRPr="00450B29">
        <w:rPr>
          <w:rFonts w:ascii="Times New Roman" w:hAnsi="Times New Roman" w:cs="Times New Roman"/>
          <w:sz w:val="24"/>
          <w:szCs w:val="24"/>
        </w:rPr>
        <w:t xml:space="preserve"> составляет ____________ (указать прописью) рублей, кроме того НДС </w:t>
      </w:r>
      <w:r w:rsidR="005D410F">
        <w:rPr>
          <w:rFonts w:ascii="Times New Roman" w:hAnsi="Times New Roman" w:cs="Times New Roman"/>
          <w:sz w:val="24"/>
          <w:szCs w:val="24"/>
        </w:rPr>
        <w:t xml:space="preserve">20% </w:t>
      </w:r>
      <w:r w:rsidR="008E312D" w:rsidRPr="00450B29">
        <w:rPr>
          <w:rFonts w:ascii="Times New Roman" w:hAnsi="Times New Roman" w:cs="Times New Roman"/>
          <w:sz w:val="24"/>
          <w:szCs w:val="24"/>
        </w:rPr>
        <w:t xml:space="preserve">составляет ____ (указать прописью) рублей. </w:t>
      </w:r>
    </w:p>
    <w:p w14:paraId="4C82B147" w14:textId="77777777" w:rsidR="008E312D" w:rsidRPr="00450B29" w:rsidRDefault="008E312D" w:rsidP="008E312D">
      <w:pPr>
        <w:shd w:val="clear" w:color="auto" w:fill="FFFFFF"/>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lastRenderedPageBreak/>
        <w:t>Всего с НДС стоимость работ по Договору составляет _____(указать прописью) рублей.</w:t>
      </w:r>
    </w:p>
    <w:p w14:paraId="268E330D" w14:textId="09C4679C" w:rsidR="00E85603" w:rsidRPr="00450B29" w:rsidRDefault="00E85603" w:rsidP="00E85603">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Цена Договора включает в себя стоимость всех работ согласно пункту 2.1 Договора включая, но не ограничиваясь</w:t>
      </w:r>
      <w:r w:rsidR="00B60E1D">
        <w:rPr>
          <w:rFonts w:ascii="Times New Roman" w:hAnsi="Times New Roman" w:cs="Times New Roman"/>
          <w:sz w:val="24"/>
          <w:szCs w:val="24"/>
        </w:rPr>
        <w:t>,</w:t>
      </w:r>
      <w:r w:rsidRPr="00450B29">
        <w:rPr>
          <w:rFonts w:ascii="Times New Roman" w:hAnsi="Times New Roman" w:cs="Times New Roman"/>
          <w:sz w:val="24"/>
          <w:szCs w:val="24"/>
        </w:rPr>
        <w:t xml:space="preserve"> стоимость материалов, оборудования, запасных частей к нему, а также расходов по их доставке до места проведения работ и хранению,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w:t>
      </w:r>
    </w:p>
    <w:p w14:paraId="6DEF4894" w14:textId="77777777" w:rsidR="00D96BD8" w:rsidRPr="00250311" w:rsidRDefault="00D96BD8" w:rsidP="00D96BD8">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250311">
        <w:rPr>
          <w:rFonts w:ascii="Times New Roman" w:hAnsi="Times New Roman" w:cs="Times New Roman"/>
          <w:sz w:val="24"/>
          <w:szCs w:val="24"/>
        </w:rPr>
        <w:t>Указанная в Договоре цена является твердой. Подрядчик должен обеспечить выполнение поставок, работ и услуг, необходимых для ввода объекта в эксплуатацию, в том числе прямо упомянутых и не упомянутых, без изменения цены. Изменения цен на материалы, оборудование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p>
    <w:p w14:paraId="6FB2F182" w14:textId="2DE0AFEA" w:rsidR="008460E9" w:rsidRPr="00450B29" w:rsidRDefault="008460E9" w:rsidP="00A93D6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450B29">
        <w:rPr>
          <w:rFonts w:ascii="Times New Roman" w:hAnsi="Times New Roman" w:cs="Times New Roman"/>
          <w:sz w:val="24"/>
          <w:szCs w:val="24"/>
        </w:rPr>
        <w:t>В случаях изменения цены договора в сторону увеличения</w:t>
      </w:r>
      <w:r w:rsidRPr="00450B29">
        <w:rPr>
          <w:rFonts w:ascii="Times New Roman" w:eastAsia="Times New Roman" w:hAnsi="Times New Roman" w:cs="Times New Roman"/>
          <w:sz w:val="24"/>
          <w:szCs w:val="24"/>
          <w:lang w:eastAsia="ru-RU"/>
        </w:rPr>
        <w:t xml:space="preserve"> Заказчик вправе письменно уведомить Подрядчика об отказе от исполнения Договора в одностороннем несудебном порядке. Договор считается расторгну</w:t>
      </w:r>
      <w:r w:rsidR="0030751F">
        <w:rPr>
          <w:rFonts w:ascii="Times New Roman" w:eastAsia="Times New Roman" w:hAnsi="Times New Roman" w:cs="Times New Roman"/>
          <w:sz w:val="24"/>
          <w:szCs w:val="24"/>
          <w:lang w:eastAsia="ru-RU"/>
        </w:rPr>
        <w:t>тым по истечению</w:t>
      </w:r>
      <w:r w:rsidRPr="00450B29">
        <w:rPr>
          <w:rFonts w:ascii="Times New Roman" w:eastAsia="Times New Roman" w:hAnsi="Times New Roman" w:cs="Times New Roman"/>
          <w:sz w:val="24"/>
          <w:szCs w:val="24"/>
          <w:lang w:eastAsia="ru-RU"/>
        </w:rPr>
        <w:t xml:space="preserve"> 5 (пяти) рабочих дней с момента получения Подрядчиком письменного уведомления Заказчика об отказе от исполнения Договора в одностороннем несудебном порядке. </w:t>
      </w:r>
      <w:r w:rsidRPr="00450B29">
        <w:rPr>
          <w:rFonts w:ascii="Times New Roman" w:hAnsi="Times New Roman" w:cs="Times New Roman"/>
          <w:sz w:val="24"/>
          <w:szCs w:val="24"/>
        </w:rPr>
        <w:t>В этом случае Подрядчик не вправе требовать возмещения ему убытков, связанных с расторжением Договора.</w:t>
      </w:r>
    </w:p>
    <w:p w14:paraId="65256677" w14:textId="60339832" w:rsidR="00E85603" w:rsidRPr="00450B29" w:rsidRDefault="00E85603" w:rsidP="00A93D60">
      <w:pPr>
        <w:widowControl w:val="0"/>
        <w:shd w:val="clear" w:color="auto" w:fill="FFFFFF"/>
        <w:spacing w:after="0" w:line="240" w:lineRule="auto"/>
        <w:ind w:firstLine="709"/>
        <w:contextualSpacing/>
        <w:jc w:val="both"/>
        <w:rPr>
          <w:rFonts w:ascii="Times New Roman" w:hAnsi="Times New Roman" w:cs="Times New Roman"/>
          <w:sz w:val="24"/>
          <w:szCs w:val="24"/>
        </w:rPr>
      </w:pPr>
      <w:bookmarkStart w:id="0" w:name="_Toc299009724"/>
      <w:bookmarkStart w:id="1" w:name="_Toc299010547"/>
      <w:r w:rsidRPr="00450B29">
        <w:rPr>
          <w:rFonts w:ascii="Times New Roman" w:hAnsi="Times New Roman" w:cs="Times New Roman"/>
          <w:sz w:val="24"/>
          <w:szCs w:val="24"/>
        </w:rPr>
        <w:t>4.</w:t>
      </w:r>
      <w:r w:rsidR="00C81942">
        <w:rPr>
          <w:rFonts w:ascii="Times New Roman" w:hAnsi="Times New Roman" w:cs="Times New Roman"/>
          <w:sz w:val="24"/>
          <w:szCs w:val="24"/>
        </w:rPr>
        <w:t>4</w:t>
      </w:r>
      <w:r w:rsidRPr="00450B29">
        <w:rPr>
          <w:rFonts w:ascii="Times New Roman" w:hAnsi="Times New Roman" w:cs="Times New Roman"/>
          <w:sz w:val="24"/>
          <w:szCs w:val="24"/>
        </w:rPr>
        <w:t>. Формирование стоимости выполненных работ на стадии строительства объекта производится за фактически выполненные объемы и виды работ, подтвержденные исполнительной документацией, в пределах утвержденной договорной цены в соответствии с условиями и методом ее формирования по договору. Подрядчиком производится закрытие объемов с обязательным оформлением актов на выполненные работы с заполнением всех граф, в том числе с указанием вида работ, их объема и стоимости, за некоторым исключением:</w:t>
      </w:r>
    </w:p>
    <w:p w14:paraId="3ADA82A6" w14:textId="4E7BAFD3" w:rsidR="00E85603" w:rsidRPr="00450B29" w:rsidRDefault="00C81942" w:rsidP="00C81942">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w:t>
      </w:r>
      <w:r w:rsidR="00E85603" w:rsidRPr="00450B29">
        <w:rPr>
          <w:rFonts w:ascii="Times New Roman" w:hAnsi="Times New Roman" w:cs="Times New Roman"/>
          <w:sz w:val="24"/>
          <w:szCs w:val="24"/>
        </w:rPr>
        <w:t>.</w:t>
      </w:r>
      <w:r>
        <w:rPr>
          <w:rFonts w:ascii="Times New Roman" w:hAnsi="Times New Roman" w:cs="Times New Roman"/>
          <w:sz w:val="24"/>
          <w:szCs w:val="24"/>
        </w:rPr>
        <w:t>1</w:t>
      </w:r>
      <w:r w:rsidR="00E85603" w:rsidRPr="00450B29">
        <w:rPr>
          <w:rFonts w:ascii="Times New Roman" w:hAnsi="Times New Roman" w:cs="Times New Roman"/>
          <w:sz w:val="24"/>
          <w:szCs w:val="24"/>
        </w:rPr>
        <w:t>. Стоимость выполненных Подрядчиком работ определяется на основании смет в составе ПД, утвержденной в установленном законодательством порядке, в базисны</w:t>
      </w:r>
      <w:r w:rsidR="0030751F">
        <w:rPr>
          <w:rFonts w:ascii="Times New Roman" w:hAnsi="Times New Roman" w:cs="Times New Roman"/>
          <w:sz w:val="24"/>
          <w:szCs w:val="24"/>
        </w:rPr>
        <w:t>х ценах 2000 года, пересчитанных</w:t>
      </w:r>
      <w:r w:rsidR="00E85603" w:rsidRPr="00450B29">
        <w:rPr>
          <w:rFonts w:ascii="Times New Roman" w:hAnsi="Times New Roman" w:cs="Times New Roman"/>
          <w:sz w:val="24"/>
          <w:szCs w:val="24"/>
        </w:rPr>
        <w:t xml:space="preserve"> по соответствующим индексам пересчета сметной стоимости, указанным в Расчете Цены</w:t>
      </w:r>
      <w:r>
        <w:rPr>
          <w:rFonts w:ascii="Times New Roman" w:hAnsi="Times New Roman" w:cs="Times New Roman"/>
          <w:sz w:val="24"/>
          <w:szCs w:val="24"/>
        </w:rPr>
        <w:t xml:space="preserve"> Договора подряда; с</w:t>
      </w:r>
      <w:r w:rsidR="00E85603" w:rsidRPr="00450B29">
        <w:rPr>
          <w:rFonts w:ascii="Times New Roman" w:hAnsi="Times New Roman" w:cs="Times New Roman"/>
          <w:sz w:val="24"/>
          <w:szCs w:val="24"/>
        </w:rPr>
        <w:t>тоимость выполненных СМР определяется путем умножения их базисной стоимости в ценах 2000 года, согласно утвержденной ПД, включающей накладные расходы и сметную прибыль, на соответствующий этому виду работ индекс пересчета сметной стоимости.</w:t>
      </w:r>
    </w:p>
    <w:p w14:paraId="6BD2ECE0" w14:textId="654E1BED" w:rsidR="00E85603" w:rsidRPr="00450B29" w:rsidRDefault="00C81942"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w:t>
      </w:r>
      <w:r w:rsidR="00E85603" w:rsidRPr="00450B29">
        <w:rPr>
          <w:rFonts w:ascii="Times New Roman" w:hAnsi="Times New Roman" w:cs="Times New Roman"/>
          <w:sz w:val="24"/>
          <w:szCs w:val="24"/>
        </w:rPr>
        <w:t>.</w:t>
      </w:r>
      <w:r>
        <w:rPr>
          <w:rFonts w:ascii="Times New Roman" w:hAnsi="Times New Roman" w:cs="Times New Roman"/>
          <w:sz w:val="24"/>
          <w:szCs w:val="24"/>
        </w:rPr>
        <w:t>2</w:t>
      </w:r>
      <w:r w:rsidR="00E85603" w:rsidRPr="00450B29">
        <w:rPr>
          <w:rFonts w:ascii="Times New Roman" w:hAnsi="Times New Roman" w:cs="Times New Roman"/>
          <w:sz w:val="24"/>
          <w:szCs w:val="24"/>
        </w:rPr>
        <w:t>.</w:t>
      </w:r>
      <w:r>
        <w:rPr>
          <w:rFonts w:ascii="Times New Roman" w:hAnsi="Times New Roman" w:cs="Times New Roman"/>
          <w:sz w:val="24"/>
          <w:szCs w:val="24"/>
        </w:rPr>
        <w:t xml:space="preserve"> </w:t>
      </w:r>
      <w:r w:rsidR="00E85603" w:rsidRPr="00450B29">
        <w:rPr>
          <w:rFonts w:ascii="Times New Roman" w:hAnsi="Times New Roman" w:cs="Times New Roman"/>
          <w:sz w:val="24"/>
          <w:szCs w:val="24"/>
        </w:rPr>
        <w:t xml:space="preserve">Стоимость </w:t>
      </w:r>
      <w:r w:rsidR="0034164B" w:rsidRPr="00450B29">
        <w:rPr>
          <w:rFonts w:ascii="Times New Roman" w:hAnsi="Times New Roman" w:cs="Times New Roman"/>
          <w:sz w:val="24"/>
          <w:szCs w:val="24"/>
        </w:rPr>
        <w:t xml:space="preserve">материальных ресурсов принимается по ценам СНБ в соответствии с утвержденной сметной документацией, либо по фактически понесенным расходам на приобретение материальных ресурсов в пределах цен, учтенных в сметах утвержденной в установленном порядке ПД. </w:t>
      </w:r>
      <w:r w:rsidR="00E85603" w:rsidRPr="00450B29">
        <w:rPr>
          <w:rFonts w:ascii="Times New Roman" w:hAnsi="Times New Roman" w:cs="Times New Roman"/>
          <w:sz w:val="24"/>
          <w:szCs w:val="24"/>
        </w:rPr>
        <w:t xml:space="preserve">Стоимость материальных ресурсов, на которые отсутствуют сметные цены в СНБ, формируется на основании подтверждающих их приобретение заверенных копий первичных учетных документов (счетов-фактур, накладных и т.п.) по факту их приобретения, которые прилагаются к </w:t>
      </w:r>
      <w:r w:rsidR="003949D1" w:rsidRPr="00450B29">
        <w:rPr>
          <w:rFonts w:ascii="Times New Roman" w:hAnsi="Times New Roman" w:cs="Times New Roman"/>
          <w:sz w:val="24"/>
          <w:szCs w:val="24"/>
        </w:rPr>
        <w:t>актам выполненных работ</w:t>
      </w:r>
      <w:r w:rsidR="00E85603" w:rsidRPr="00450B29">
        <w:rPr>
          <w:rFonts w:ascii="Times New Roman" w:hAnsi="Times New Roman" w:cs="Times New Roman"/>
          <w:sz w:val="24"/>
          <w:szCs w:val="24"/>
        </w:rPr>
        <w:t xml:space="preserve">. При этом необходимо учитывать, что цена материала, включенного в </w:t>
      </w:r>
      <w:r w:rsidR="0030751F">
        <w:rPr>
          <w:rFonts w:ascii="Times New Roman" w:hAnsi="Times New Roman" w:cs="Times New Roman"/>
          <w:sz w:val="24"/>
          <w:szCs w:val="24"/>
        </w:rPr>
        <w:t>акты</w:t>
      </w:r>
      <w:r w:rsidR="006C1FB0" w:rsidRPr="00450B29">
        <w:rPr>
          <w:rFonts w:ascii="Times New Roman" w:hAnsi="Times New Roman" w:cs="Times New Roman"/>
          <w:sz w:val="24"/>
          <w:szCs w:val="24"/>
        </w:rPr>
        <w:t xml:space="preserve"> выполненных работ </w:t>
      </w:r>
      <w:r w:rsidR="00E85603" w:rsidRPr="00450B29">
        <w:rPr>
          <w:rFonts w:ascii="Times New Roman" w:hAnsi="Times New Roman" w:cs="Times New Roman"/>
          <w:sz w:val="24"/>
          <w:szCs w:val="24"/>
        </w:rPr>
        <w:t>на основании первичных учетных документов, не должна превышать лимит стоимости соответствующего материального ресурса, учтенного в цене Договора подряда.</w:t>
      </w:r>
    </w:p>
    <w:p w14:paraId="15D62DA9" w14:textId="43246E3D"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w:t>
      </w:r>
      <w:r w:rsidR="00C81942">
        <w:rPr>
          <w:rFonts w:ascii="Times New Roman" w:hAnsi="Times New Roman" w:cs="Times New Roman"/>
          <w:sz w:val="24"/>
          <w:szCs w:val="24"/>
        </w:rPr>
        <w:t>4.3</w:t>
      </w:r>
      <w:r w:rsidRPr="00450B29">
        <w:rPr>
          <w:rFonts w:ascii="Times New Roman" w:hAnsi="Times New Roman" w:cs="Times New Roman"/>
          <w:sz w:val="24"/>
          <w:szCs w:val="24"/>
        </w:rPr>
        <w:t>. Определение стоимости оборудования в текущих ценах осуществляется с учетом затрат по транспортировке оборудования до складов, включая погрузочно-разгрузочные и заготовительно-складские расходы, и не должна превышать стоимость оборудования, указанную в утвержденной сметной документации в базисных ценах 2000 года</w:t>
      </w:r>
      <w:r w:rsidR="0030751F">
        <w:rPr>
          <w:rFonts w:ascii="Times New Roman" w:hAnsi="Times New Roman" w:cs="Times New Roman"/>
          <w:sz w:val="24"/>
          <w:szCs w:val="24"/>
        </w:rPr>
        <w:t>,</w:t>
      </w:r>
      <w:r w:rsidRPr="00450B29">
        <w:rPr>
          <w:rFonts w:ascii="Times New Roman" w:hAnsi="Times New Roman" w:cs="Times New Roman"/>
          <w:sz w:val="24"/>
          <w:szCs w:val="24"/>
        </w:rPr>
        <w:t xml:space="preserve"> с учетом соответствующего индекса пересчета сметной стоимости, зафиксированного в Расчете Цены Договора подряда.</w:t>
      </w:r>
    </w:p>
    <w:p w14:paraId="54A26F9B" w14:textId="0B715C19"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Порядок ценообразования и применяемые ценовые показатели должны гарантированно обеспечивать не превышение стоимости договора.</w:t>
      </w:r>
    </w:p>
    <w:p w14:paraId="76A06486" w14:textId="2322C060"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4.</w:t>
      </w:r>
      <w:r w:rsidR="00C81942">
        <w:rPr>
          <w:rFonts w:ascii="Times New Roman" w:hAnsi="Times New Roman" w:cs="Times New Roman"/>
          <w:sz w:val="24"/>
          <w:szCs w:val="24"/>
        </w:rPr>
        <w:t>4</w:t>
      </w:r>
      <w:r w:rsidRPr="00450B29">
        <w:rPr>
          <w:rFonts w:ascii="Times New Roman" w:hAnsi="Times New Roman" w:cs="Times New Roman"/>
          <w:sz w:val="24"/>
          <w:szCs w:val="24"/>
        </w:rPr>
        <w:t>.</w:t>
      </w:r>
      <w:r w:rsidR="00C81942">
        <w:rPr>
          <w:rFonts w:ascii="Times New Roman" w:hAnsi="Times New Roman" w:cs="Times New Roman"/>
          <w:sz w:val="24"/>
          <w:szCs w:val="24"/>
        </w:rPr>
        <w:t>4</w:t>
      </w:r>
      <w:r w:rsidRPr="00450B29">
        <w:rPr>
          <w:rFonts w:ascii="Times New Roman" w:hAnsi="Times New Roman" w:cs="Times New Roman"/>
          <w:sz w:val="24"/>
          <w:szCs w:val="24"/>
        </w:rPr>
        <w:t xml:space="preserve">. Стоимость выполненных работ по возведению </w:t>
      </w:r>
      <w:r w:rsidR="00EC0022" w:rsidRPr="00450B29">
        <w:rPr>
          <w:rFonts w:ascii="Times New Roman" w:hAnsi="Times New Roman" w:cs="Times New Roman"/>
          <w:sz w:val="24"/>
          <w:szCs w:val="24"/>
        </w:rPr>
        <w:t xml:space="preserve">временных зданий и сооружений (далее - </w:t>
      </w:r>
      <w:r w:rsidRPr="00450B29">
        <w:rPr>
          <w:rFonts w:ascii="Times New Roman" w:hAnsi="Times New Roman" w:cs="Times New Roman"/>
          <w:sz w:val="24"/>
          <w:szCs w:val="24"/>
        </w:rPr>
        <w:t>ВЗиС</w:t>
      </w:r>
      <w:r w:rsidR="00EC0022" w:rsidRPr="00450B29">
        <w:rPr>
          <w:rFonts w:ascii="Times New Roman" w:hAnsi="Times New Roman" w:cs="Times New Roman"/>
          <w:sz w:val="24"/>
          <w:szCs w:val="24"/>
        </w:rPr>
        <w:t>)</w:t>
      </w:r>
      <w:r w:rsidRPr="00450B29">
        <w:rPr>
          <w:rFonts w:ascii="Times New Roman" w:hAnsi="Times New Roman" w:cs="Times New Roman"/>
          <w:sz w:val="24"/>
          <w:szCs w:val="24"/>
        </w:rPr>
        <w:t>, учтенных в утвержденной сметной документации процентной нормой от стоимости</w:t>
      </w:r>
      <w:r w:rsidR="00EC0022" w:rsidRPr="00450B29">
        <w:rPr>
          <w:rFonts w:ascii="Times New Roman" w:hAnsi="Times New Roman" w:cs="Times New Roman"/>
          <w:sz w:val="24"/>
          <w:szCs w:val="24"/>
        </w:rPr>
        <w:t xml:space="preserve"> строительно-монтажных работ</w:t>
      </w:r>
      <w:r w:rsidRPr="00450B29">
        <w:rPr>
          <w:rFonts w:ascii="Times New Roman" w:hAnsi="Times New Roman" w:cs="Times New Roman"/>
          <w:sz w:val="24"/>
          <w:szCs w:val="24"/>
        </w:rPr>
        <w:t xml:space="preserve"> </w:t>
      </w:r>
      <w:r w:rsidR="00EC0022" w:rsidRPr="00450B29">
        <w:rPr>
          <w:rFonts w:ascii="Times New Roman" w:hAnsi="Times New Roman" w:cs="Times New Roman"/>
          <w:sz w:val="24"/>
          <w:szCs w:val="24"/>
        </w:rPr>
        <w:t xml:space="preserve">(далее - </w:t>
      </w:r>
      <w:r w:rsidRPr="00450B29">
        <w:rPr>
          <w:rFonts w:ascii="Times New Roman" w:hAnsi="Times New Roman" w:cs="Times New Roman"/>
          <w:sz w:val="24"/>
          <w:szCs w:val="24"/>
        </w:rPr>
        <w:t>СМР</w:t>
      </w:r>
      <w:r w:rsidR="00EC0022" w:rsidRPr="00450B29">
        <w:rPr>
          <w:rFonts w:ascii="Times New Roman" w:hAnsi="Times New Roman" w:cs="Times New Roman"/>
          <w:sz w:val="24"/>
          <w:szCs w:val="24"/>
        </w:rPr>
        <w:t>)</w:t>
      </w:r>
      <w:r w:rsidRPr="00450B29">
        <w:rPr>
          <w:rFonts w:ascii="Times New Roman" w:hAnsi="Times New Roman" w:cs="Times New Roman"/>
          <w:sz w:val="24"/>
          <w:szCs w:val="24"/>
        </w:rPr>
        <w:t xml:space="preserve">, определяется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локальной сметы и фактического наличия этих затрат у Подрядчика в соответствующий период.</w:t>
      </w:r>
    </w:p>
    <w:p w14:paraId="023D5302" w14:textId="332AB711"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Затраты на ВЗиС, определенные в утвержденной сметной документации по сметным нормативам (путем составления локальных смет), включаются в </w:t>
      </w:r>
      <w:r w:rsidR="0030751F">
        <w:rPr>
          <w:rFonts w:ascii="Times New Roman" w:hAnsi="Times New Roman" w:cs="Times New Roman"/>
          <w:sz w:val="24"/>
          <w:szCs w:val="24"/>
        </w:rPr>
        <w:t>акты</w:t>
      </w:r>
      <w:r w:rsidR="006C1FB0" w:rsidRPr="00450B29">
        <w:rPr>
          <w:rFonts w:ascii="Times New Roman" w:hAnsi="Times New Roman" w:cs="Times New Roman"/>
          <w:sz w:val="24"/>
          <w:szCs w:val="24"/>
        </w:rPr>
        <w:t xml:space="preserve"> выполненных работ </w:t>
      </w:r>
      <w:r w:rsidRPr="00450B29">
        <w:rPr>
          <w:rFonts w:ascii="Times New Roman" w:hAnsi="Times New Roman" w:cs="Times New Roman"/>
          <w:sz w:val="24"/>
          <w:szCs w:val="24"/>
        </w:rPr>
        <w:t>на основании фактических объемов выполненных работ.</w:t>
      </w:r>
    </w:p>
    <w:p w14:paraId="05A61D9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общая сумма ВЗиС не должна превышать сумму затрат на эти цели, определенную Ценой договора подряда.</w:t>
      </w:r>
    </w:p>
    <w:p w14:paraId="50CAD81E" w14:textId="4F69DB6E" w:rsidR="00E85603" w:rsidRPr="00450B29" w:rsidRDefault="00C81942"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w:t>
      </w:r>
      <w:r w:rsidR="00E85603" w:rsidRPr="00450B29">
        <w:rPr>
          <w:rFonts w:ascii="Times New Roman" w:hAnsi="Times New Roman" w:cs="Times New Roman"/>
          <w:sz w:val="24"/>
          <w:szCs w:val="24"/>
        </w:rPr>
        <w:t>.</w:t>
      </w:r>
      <w:r>
        <w:rPr>
          <w:rFonts w:ascii="Times New Roman" w:hAnsi="Times New Roman" w:cs="Times New Roman"/>
          <w:sz w:val="24"/>
          <w:szCs w:val="24"/>
        </w:rPr>
        <w:t>5</w:t>
      </w:r>
      <w:r w:rsidR="00E85603" w:rsidRPr="00450B29">
        <w:rPr>
          <w:rFonts w:ascii="Times New Roman" w:hAnsi="Times New Roman" w:cs="Times New Roman"/>
          <w:sz w:val="24"/>
          <w:szCs w:val="24"/>
        </w:rPr>
        <w:t xml:space="preserve">. Затраты на зимнее удорожание включаются в </w:t>
      </w:r>
      <w:r w:rsidR="0030751F">
        <w:rPr>
          <w:rFonts w:ascii="Times New Roman" w:hAnsi="Times New Roman" w:cs="Times New Roman"/>
          <w:sz w:val="24"/>
          <w:szCs w:val="24"/>
        </w:rPr>
        <w:t>акты</w:t>
      </w:r>
      <w:r w:rsidR="006C1FB0" w:rsidRPr="00450B29">
        <w:rPr>
          <w:rFonts w:ascii="Times New Roman" w:hAnsi="Times New Roman" w:cs="Times New Roman"/>
          <w:sz w:val="24"/>
          <w:szCs w:val="24"/>
        </w:rPr>
        <w:t xml:space="preserve"> выполненных работ </w:t>
      </w:r>
      <w:r w:rsidR="00E85603" w:rsidRPr="00450B29">
        <w:rPr>
          <w:rFonts w:ascii="Times New Roman" w:hAnsi="Times New Roman" w:cs="Times New Roman"/>
          <w:sz w:val="24"/>
          <w:szCs w:val="24"/>
        </w:rPr>
        <w:t>по процентной норме, указанной в Расчете Цены Договора подряда, от стоимости СМР. Для объектов, строительство и реконструкция которых осуществляется только в летний период, нормы затрат на зимнее удорожание не применяются.</w:t>
      </w:r>
    </w:p>
    <w:p w14:paraId="5E32A1F2" w14:textId="3120B655" w:rsidR="00E85603" w:rsidRPr="00450B29" w:rsidRDefault="00C81942" w:rsidP="00C81942">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w:t>
      </w:r>
      <w:r w:rsidR="00E85603" w:rsidRPr="00450B29">
        <w:rPr>
          <w:rFonts w:ascii="Times New Roman" w:hAnsi="Times New Roman" w:cs="Times New Roman"/>
          <w:sz w:val="24"/>
          <w:szCs w:val="24"/>
        </w:rPr>
        <w:t xml:space="preserve">. В </w:t>
      </w:r>
      <w:r w:rsidR="006C1FB0" w:rsidRPr="00450B29">
        <w:rPr>
          <w:rFonts w:ascii="Times New Roman" w:hAnsi="Times New Roman" w:cs="Times New Roman"/>
          <w:sz w:val="24"/>
          <w:szCs w:val="24"/>
        </w:rPr>
        <w:t xml:space="preserve">актах выполненных работ </w:t>
      </w:r>
      <w:r w:rsidR="00E85603" w:rsidRPr="00450B29">
        <w:rPr>
          <w:rFonts w:ascii="Times New Roman" w:hAnsi="Times New Roman" w:cs="Times New Roman"/>
          <w:sz w:val="24"/>
          <w:szCs w:val="24"/>
        </w:rPr>
        <w:t>стоимость выполненных работ ПНР определяется на основании локальных смет, составленных по единичным расценкам сборн</w:t>
      </w:r>
      <w:r>
        <w:rPr>
          <w:rFonts w:ascii="Times New Roman" w:hAnsi="Times New Roman" w:cs="Times New Roman"/>
          <w:sz w:val="24"/>
          <w:szCs w:val="24"/>
        </w:rPr>
        <w:t>иков на пусконаладочные работы</w:t>
      </w:r>
      <w:r w:rsidR="00E85603" w:rsidRPr="00450B29">
        <w:rPr>
          <w:rFonts w:ascii="Times New Roman" w:hAnsi="Times New Roman" w:cs="Times New Roman"/>
          <w:sz w:val="24"/>
          <w:szCs w:val="24"/>
        </w:rPr>
        <w:t>.</w:t>
      </w:r>
    </w:p>
    <w:p w14:paraId="577BA82A" w14:textId="51FF7AF8" w:rsidR="00E85603" w:rsidRPr="00450B29" w:rsidRDefault="00C81942"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w:t>
      </w:r>
      <w:r w:rsidR="00E85603" w:rsidRPr="00450B29">
        <w:rPr>
          <w:rFonts w:ascii="Times New Roman" w:hAnsi="Times New Roman" w:cs="Times New Roman"/>
          <w:sz w:val="24"/>
          <w:szCs w:val="24"/>
        </w:rPr>
        <w:t>.</w:t>
      </w:r>
      <w:r>
        <w:rPr>
          <w:rFonts w:ascii="Times New Roman" w:hAnsi="Times New Roman" w:cs="Times New Roman"/>
          <w:sz w:val="24"/>
          <w:szCs w:val="24"/>
        </w:rPr>
        <w:t>7</w:t>
      </w:r>
      <w:r w:rsidR="00E85603" w:rsidRPr="00450B29">
        <w:rPr>
          <w:rFonts w:ascii="Times New Roman" w:hAnsi="Times New Roman" w:cs="Times New Roman"/>
          <w:sz w:val="24"/>
          <w:szCs w:val="24"/>
        </w:rPr>
        <w:t>. Стоимость прочих работ и затрат (автомобильные перевозки, затраты, связанные с осуществлением работ вахтовым методом, командировочные расходы и т.д.) определяются по фактическим затратам Подрядчика в соответствии с расчетами, согласованными с Заказчиком/заказчиком-застройщиком, с предоставлением первичных документов, подтверждающих фактические затраты (акты замеров расстояний перевозки рабочих, путевые листы, талоны на вывоз мусора, документы, подтверждающие расходы на проезд, наем жилого помещения и т.д.). При этом необходимо учитывать, что стоимость прочих работ, учтенных на основании первичных учетных документов, не должна превышать лимит их стоимости в Расчете цены договора подряда.</w:t>
      </w:r>
    </w:p>
    <w:p w14:paraId="3DEF38A3" w14:textId="773156C7" w:rsidR="00E85603" w:rsidRPr="00450B29" w:rsidRDefault="00C81942"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w:t>
      </w:r>
      <w:r w:rsidR="00E85603" w:rsidRPr="00450B29">
        <w:rPr>
          <w:rFonts w:ascii="Times New Roman" w:hAnsi="Times New Roman" w:cs="Times New Roman"/>
          <w:sz w:val="24"/>
          <w:szCs w:val="24"/>
        </w:rPr>
        <w:t>.</w:t>
      </w:r>
      <w:r>
        <w:rPr>
          <w:rFonts w:ascii="Times New Roman" w:hAnsi="Times New Roman" w:cs="Times New Roman"/>
          <w:sz w:val="24"/>
          <w:szCs w:val="24"/>
        </w:rPr>
        <w:t>8</w:t>
      </w:r>
      <w:r w:rsidR="00E85603" w:rsidRPr="00450B29">
        <w:rPr>
          <w:rFonts w:ascii="Times New Roman" w:hAnsi="Times New Roman" w:cs="Times New Roman"/>
          <w:sz w:val="24"/>
          <w:szCs w:val="24"/>
        </w:rPr>
        <w:t>. Непредвиденные работы и затраты оплачиваются за фактически выполненные объемы работ на основании актов на дополнительные работы и затраты, утвержденны</w:t>
      </w:r>
      <w:r w:rsidR="0030751F">
        <w:rPr>
          <w:rFonts w:ascii="Times New Roman" w:hAnsi="Times New Roman" w:cs="Times New Roman"/>
          <w:sz w:val="24"/>
          <w:szCs w:val="24"/>
        </w:rPr>
        <w:t>х</w:t>
      </w:r>
      <w:r w:rsidR="00E85603" w:rsidRPr="00450B29">
        <w:rPr>
          <w:rFonts w:ascii="Times New Roman" w:hAnsi="Times New Roman" w:cs="Times New Roman"/>
          <w:sz w:val="24"/>
          <w:szCs w:val="24"/>
        </w:rPr>
        <w:t xml:space="preserve"> Заказчиком/заказчиком-застройщиком, в которых указывается необходимость выполнения тех или иных работ, отсутствующих в СД. Не допускается включение в акты выполненных работ непредвиденных затрат в процентном отношении от стоимости СМР.</w:t>
      </w:r>
    </w:p>
    <w:p w14:paraId="39DFBE07" w14:textId="77777777" w:rsidR="00C35244" w:rsidRPr="006D5186" w:rsidRDefault="00E85603" w:rsidP="00C35244">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w:t>
      </w:r>
      <w:r w:rsidR="00C81942">
        <w:rPr>
          <w:rFonts w:ascii="Times New Roman" w:hAnsi="Times New Roman" w:cs="Times New Roman"/>
          <w:sz w:val="24"/>
          <w:szCs w:val="24"/>
        </w:rPr>
        <w:t>4</w:t>
      </w:r>
      <w:r w:rsidRPr="00450B29">
        <w:rPr>
          <w:rFonts w:ascii="Times New Roman" w:hAnsi="Times New Roman" w:cs="Times New Roman"/>
          <w:sz w:val="24"/>
          <w:szCs w:val="24"/>
        </w:rPr>
        <w:t>.</w:t>
      </w:r>
      <w:r w:rsidR="00C81942">
        <w:rPr>
          <w:rFonts w:ascii="Times New Roman" w:hAnsi="Times New Roman" w:cs="Times New Roman"/>
          <w:sz w:val="24"/>
          <w:szCs w:val="24"/>
        </w:rPr>
        <w:t>9</w:t>
      </w:r>
      <w:r w:rsidRPr="00450B29">
        <w:rPr>
          <w:rFonts w:ascii="Times New Roman" w:hAnsi="Times New Roman" w:cs="Times New Roman"/>
          <w:sz w:val="24"/>
          <w:szCs w:val="24"/>
        </w:rPr>
        <w:t xml:space="preserve">. </w:t>
      </w:r>
      <w:r w:rsidR="00C35244" w:rsidRPr="00FE4639">
        <w:rPr>
          <w:rFonts w:ascii="Times New Roman" w:hAnsi="Times New Roman" w:cs="Times New Roman"/>
          <w:sz w:val="24"/>
          <w:szCs w:val="24"/>
        </w:rPr>
        <w:t xml:space="preserve">Коэффициенты, учитывающие усложняющие факторы, влияющие на производство работ и применяемые в актах выполненных работ, должны быть обоснованы проектом организации строительства и соответствовать по наименованию условиям </w:t>
      </w:r>
      <w:r w:rsidR="00C35244" w:rsidRPr="006D5186">
        <w:rPr>
          <w:rFonts w:ascii="Times New Roman" w:hAnsi="Times New Roman" w:cs="Times New Roman"/>
          <w:sz w:val="24"/>
          <w:szCs w:val="24"/>
        </w:rPr>
        <w:t>производства работ, оговоренным в таблицах №№ 1 - 5 Приложения № 10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(далее - Методика) и указываться раздельно, со ссылкой на пункт соответствующей таблицы.*</w:t>
      </w:r>
    </w:p>
    <w:p w14:paraId="1D5C95D7" w14:textId="5789EC9B" w:rsidR="00E85603" w:rsidRPr="00450B29" w:rsidRDefault="00C35244" w:rsidP="00C35244">
      <w:pPr>
        <w:widowControl w:val="0"/>
        <w:shd w:val="clear" w:color="auto" w:fill="FFFFFF"/>
        <w:spacing w:after="0" w:line="240" w:lineRule="auto"/>
        <w:ind w:firstLine="709"/>
        <w:jc w:val="both"/>
        <w:rPr>
          <w:rFonts w:ascii="Times New Roman" w:hAnsi="Times New Roman" w:cs="Times New Roman"/>
          <w:sz w:val="24"/>
          <w:szCs w:val="24"/>
        </w:rPr>
      </w:pPr>
      <w:r w:rsidRPr="006D5186">
        <w:rPr>
          <w:rFonts w:ascii="Times New Roman" w:hAnsi="Times New Roman" w:cs="Times New Roman"/>
          <w:i/>
          <w:sz w:val="24"/>
          <w:szCs w:val="24"/>
        </w:rPr>
        <w:t>Примечание: например, не допускается применение К=1,38, вместо К=1,2 (п.5 таб.2) и К=1,15 (п.5 таб.1).</w:t>
      </w:r>
      <w:bookmarkStart w:id="2" w:name="_GoBack"/>
      <w:bookmarkEnd w:id="2"/>
    </w:p>
    <w:p w14:paraId="03ED1DAB" w14:textId="5D1DB5CD"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w:t>
      </w:r>
      <w:r w:rsidR="00C81942">
        <w:rPr>
          <w:rFonts w:ascii="Times New Roman" w:hAnsi="Times New Roman" w:cs="Times New Roman"/>
          <w:sz w:val="24"/>
          <w:szCs w:val="24"/>
        </w:rPr>
        <w:t>5</w:t>
      </w:r>
      <w:r w:rsidRPr="00450B29">
        <w:rPr>
          <w:rFonts w:ascii="Times New Roman" w:hAnsi="Times New Roman" w:cs="Times New Roman"/>
          <w:sz w:val="24"/>
          <w:szCs w:val="24"/>
        </w:rPr>
        <w:t>. Взаиморасчеты за выполненные работы.</w:t>
      </w:r>
    </w:p>
    <w:p w14:paraId="3A97E451" w14:textId="0633044B"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Данные о выполненных работах и затратах за отчетный период, оформленные </w:t>
      </w:r>
      <w:r w:rsidR="00C81942">
        <w:rPr>
          <w:rFonts w:ascii="Times New Roman" w:hAnsi="Times New Roman" w:cs="Times New Roman"/>
          <w:sz w:val="24"/>
          <w:szCs w:val="24"/>
        </w:rPr>
        <w:t>актами</w:t>
      </w:r>
      <w:r w:rsidR="006C1FB0" w:rsidRPr="00450B29">
        <w:rPr>
          <w:rFonts w:ascii="Times New Roman" w:hAnsi="Times New Roman" w:cs="Times New Roman"/>
          <w:sz w:val="24"/>
          <w:szCs w:val="24"/>
        </w:rPr>
        <w:t xml:space="preserve"> выполненных работ </w:t>
      </w:r>
      <w:r w:rsidRPr="00450B29">
        <w:rPr>
          <w:rFonts w:ascii="Times New Roman" w:hAnsi="Times New Roman" w:cs="Times New Roman"/>
          <w:sz w:val="24"/>
          <w:szCs w:val="24"/>
        </w:rPr>
        <w:t>и расчетами, включаются Подрядчиком в справку о стоимости выполненных работ и затрат.</w:t>
      </w:r>
    </w:p>
    <w:p w14:paraId="701EBDEE" w14:textId="70858B16" w:rsidR="00396446" w:rsidRPr="00450B29" w:rsidRDefault="00396446" w:rsidP="00396446">
      <w:pPr>
        <w:widowControl w:val="0"/>
        <w:shd w:val="clear" w:color="auto" w:fill="FFFFFF"/>
        <w:tabs>
          <w:tab w:val="left" w:pos="425"/>
        </w:tabs>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обязан ежемесячно представлять </w:t>
      </w:r>
      <w:r w:rsidR="00C01AF1">
        <w:rPr>
          <w:rFonts w:ascii="Times New Roman" w:hAnsi="Times New Roman" w:cs="Times New Roman"/>
          <w:sz w:val="24"/>
          <w:szCs w:val="24"/>
        </w:rPr>
        <w:t>А</w:t>
      </w:r>
      <w:r w:rsidRPr="00450B29">
        <w:rPr>
          <w:rFonts w:ascii="Times New Roman" w:hAnsi="Times New Roman" w:cs="Times New Roman"/>
          <w:sz w:val="24"/>
          <w:szCs w:val="24"/>
        </w:rPr>
        <w:t>кт</w:t>
      </w:r>
      <w:r w:rsidR="00C01AF1">
        <w:rPr>
          <w:rFonts w:ascii="Times New Roman" w:hAnsi="Times New Roman" w:cs="Times New Roman"/>
          <w:sz w:val="24"/>
          <w:szCs w:val="24"/>
        </w:rPr>
        <w:t>ы</w:t>
      </w:r>
      <w:r w:rsidRPr="00450B29">
        <w:rPr>
          <w:rFonts w:ascii="Times New Roman" w:hAnsi="Times New Roman" w:cs="Times New Roman"/>
          <w:sz w:val="24"/>
          <w:szCs w:val="24"/>
        </w:rPr>
        <w:t xml:space="preserve"> выполненных работ Заказчику не позднее 25 (двадцать пятого) числа отчетного месяца.</w:t>
      </w:r>
    </w:p>
    <w:p w14:paraId="666950BD" w14:textId="6A3CF156"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 стоимость</w:t>
      </w:r>
      <w:r w:rsidR="006C1FB0" w:rsidRPr="00450B29">
        <w:rPr>
          <w:rFonts w:ascii="Times New Roman" w:hAnsi="Times New Roman" w:cs="Times New Roman"/>
          <w:sz w:val="24"/>
          <w:szCs w:val="24"/>
        </w:rPr>
        <w:t xml:space="preserve"> по актам выполненных работ</w:t>
      </w:r>
      <w:r w:rsidRPr="00450B29">
        <w:rPr>
          <w:rFonts w:ascii="Times New Roman" w:hAnsi="Times New Roman" w:cs="Times New Roman"/>
          <w:sz w:val="24"/>
          <w:szCs w:val="24"/>
        </w:rPr>
        <w:t xml:space="preserve"> осуществляется начисление налога на добавленную стоимость в порядке, предусмотренном законодательством Российской Федерации.</w:t>
      </w:r>
    </w:p>
    <w:p w14:paraId="714B5778" w14:textId="4F1CB4A6"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Оформленный Подрядчиком комплект первичной учетной документации (</w:t>
      </w:r>
      <w:r w:rsidR="00AF7C42" w:rsidRPr="00450B29">
        <w:rPr>
          <w:rFonts w:ascii="Times New Roman" w:hAnsi="Times New Roman" w:cs="Times New Roman"/>
          <w:sz w:val="24"/>
          <w:szCs w:val="24"/>
        </w:rPr>
        <w:t>журнал</w:t>
      </w:r>
      <w:r w:rsidR="006D1AFA" w:rsidRPr="00450B29">
        <w:rPr>
          <w:rFonts w:ascii="Times New Roman" w:hAnsi="Times New Roman" w:cs="Times New Roman"/>
          <w:sz w:val="24"/>
          <w:szCs w:val="24"/>
        </w:rPr>
        <w:t xml:space="preserve"> учета выполненных работ</w:t>
      </w:r>
      <w:r w:rsidR="00454F8F" w:rsidRPr="00450B29">
        <w:rPr>
          <w:rFonts w:ascii="Times New Roman" w:hAnsi="Times New Roman" w:cs="Times New Roman"/>
          <w:sz w:val="24"/>
          <w:szCs w:val="24"/>
        </w:rPr>
        <w:t>*</w:t>
      </w:r>
      <w:r w:rsidRPr="00450B29">
        <w:rPr>
          <w:rFonts w:ascii="Times New Roman" w:hAnsi="Times New Roman" w:cs="Times New Roman"/>
          <w:sz w:val="24"/>
          <w:szCs w:val="24"/>
        </w:rPr>
        <w:t xml:space="preserve">, </w:t>
      </w:r>
      <w:r w:rsidR="006C1FB0" w:rsidRPr="00450B29">
        <w:rPr>
          <w:rFonts w:ascii="Times New Roman" w:hAnsi="Times New Roman" w:cs="Times New Roman"/>
          <w:sz w:val="24"/>
          <w:szCs w:val="24"/>
        </w:rPr>
        <w:t>актов выполненных работ</w:t>
      </w:r>
      <w:r w:rsidRPr="00450B29">
        <w:rPr>
          <w:rFonts w:ascii="Times New Roman" w:hAnsi="Times New Roman" w:cs="Times New Roman"/>
          <w:sz w:val="24"/>
          <w:szCs w:val="24"/>
        </w:rPr>
        <w:t xml:space="preserve">, </w:t>
      </w:r>
      <w:r w:rsidR="006C1FB0" w:rsidRPr="00450B29">
        <w:rPr>
          <w:rFonts w:ascii="Times New Roman" w:hAnsi="Times New Roman" w:cs="Times New Roman"/>
          <w:sz w:val="24"/>
          <w:szCs w:val="24"/>
        </w:rPr>
        <w:t xml:space="preserve">справки о стоимости выполненных </w:t>
      </w:r>
      <w:r w:rsidR="006C1FB0" w:rsidRPr="00450B29">
        <w:rPr>
          <w:rFonts w:ascii="Times New Roman" w:hAnsi="Times New Roman" w:cs="Times New Roman"/>
          <w:sz w:val="24"/>
          <w:szCs w:val="24"/>
        </w:rPr>
        <w:lastRenderedPageBreak/>
        <w:t>работ и затрат</w:t>
      </w:r>
      <w:r w:rsidR="00C01AF1">
        <w:rPr>
          <w:rFonts w:ascii="Times New Roman" w:hAnsi="Times New Roman" w:cs="Times New Roman"/>
          <w:sz w:val="24"/>
          <w:szCs w:val="24"/>
        </w:rPr>
        <w:t xml:space="preserve">, </w:t>
      </w:r>
      <w:r w:rsidRPr="00450B29">
        <w:rPr>
          <w:rFonts w:ascii="Times New Roman" w:hAnsi="Times New Roman" w:cs="Times New Roman"/>
          <w:sz w:val="24"/>
          <w:szCs w:val="24"/>
        </w:rPr>
        <w:t>и счета-фактуры на выполненные работы, иные документы, предусмотренные внутренними распорядительными документами, необходимые для осуществления контрольных функций) предоставляется Заказчику/заказчику-застройщику.</w:t>
      </w:r>
    </w:p>
    <w:p w14:paraId="72679D9D" w14:textId="1982BE8F" w:rsidR="00E85603" w:rsidRPr="00450B29" w:rsidRDefault="00454F8F"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00AF7C42" w:rsidRPr="00450B29">
        <w:rPr>
          <w:rFonts w:ascii="Times New Roman" w:hAnsi="Times New Roman" w:cs="Times New Roman"/>
          <w:sz w:val="24"/>
          <w:szCs w:val="24"/>
        </w:rPr>
        <w:t>Ж</w:t>
      </w:r>
      <w:r w:rsidR="006D1AFA" w:rsidRPr="00450B29">
        <w:rPr>
          <w:rFonts w:ascii="Times New Roman" w:hAnsi="Times New Roman" w:cs="Times New Roman"/>
          <w:sz w:val="24"/>
          <w:szCs w:val="24"/>
        </w:rPr>
        <w:t xml:space="preserve">урнал учета выполненных работ </w:t>
      </w:r>
      <w:r w:rsidRPr="00450B29">
        <w:rPr>
          <w:rFonts w:ascii="Times New Roman" w:hAnsi="Times New Roman" w:cs="Times New Roman"/>
          <w:sz w:val="24"/>
          <w:szCs w:val="24"/>
        </w:rPr>
        <w:t xml:space="preserve">предоставляется Заказчику при сдаче полного этапа </w:t>
      </w:r>
      <w:r w:rsidR="001230A4" w:rsidRPr="00450B29">
        <w:rPr>
          <w:rFonts w:ascii="Times New Roman" w:hAnsi="Times New Roman" w:cs="Times New Roman"/>
          <w:sz w:val="24"/>
          <w:szCs w:val="24"/>
        </w:rPr>
        <w:t>строительства</w:t>
      </w:r>
      <w:r w:rsidRPr="00450B29">
        <w:rPr>
          <w:rFonts w:ascii="Times New Roman" w:hAnsi="Times New Roman" w:cs="Times New Roman"/>
          <w:sz w:val="24"/>
          <w:szCs w:val="24"/>
        </w:rPr>
        <w:t xml:space="preserve">. </w:t>
      </w:r>
      <w:r w:rsidR="00E85603" w:rsidRPr="00450B29">
        <w:rPr>
          <w:rFonts w:ascii="Times New Roman" w:hAnsi="Times New Roman" w:cs="Times New Roman"/>
          <w:sz w:val="24"/>
          <w:szCs w:val="24"/>
        </w:rPr>
        <w:t>Заказчик/заказчик-застройщик производит проверку представленных документов на предмет:</w:t>
      </w:r>
    </w:p>
    <w:p w14:paraId="0C16762A" w14:textId="2B0CCBE9"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подтверждения объемов и качества выполненных работ, на соответствие физических объемов выполненных работ рабочей документации, утвержденной «в производство работ»;</w:t>
      </w:r>
    </w:p>
    <w:p w14:paraId="54BFF2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соответствия требованиям нормативных документов;</w:t>
      </w:r>
    </w:p>
    <w:p w14:paraId="62D6C3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наличия надлежащим образом оформленной исполнительной документации на предъявляемые к приемке работы;</w:t>
      </w:r>
    </w:p>
    <w:p w14:paraId="641E181E" w14:textId="77777777" w:rsidR="00D9538A" w:rsidRPr="00450B29" w:rsidRDefault="00D9538A"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отсутствия замечаний со стороны Строительного контроля по принимаемым работам;</w:t>
      </w:r>
    </w:p>
    <w:p w14:paraId="7190274A" w14:textId="1E4047B9"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соответствия стоимостных показателей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показателям сметной документации, входящей в состав рабочей документации, утвержденной «в производство работ», кот</w:t>
      </w:r>
      <w:r w:rsidR="00C01AF1">
        <w:rPr>
          <w:rFonts w:ascii="Times New Roman" w:hAnsi="Times New Roman" w:cs="Times New Roman"/>
          <w:sz w:val="24"/>
          <w:szCs w:val="24"/>
        </w:rPr>
        <w:t>орые не должны превышать лимиты</w:t>
      </w:r>
      <w:r w:rsidRPr="00450B29">
        <w:rPr>
          <w:rFonts w:ascii="Times New Roman" w:hAnsi="Times New Roman" w:cs="Times New Roman"/>
          <w:sz w:val="24"/>
          <w:szCs w:val="24"/>
        </w:rPr>
        <w:t xml:space="preserve"> по ССР в составе ПД, утвержденному в установленном законодательст</w:t>
      </w:r>
      <w:r w:rsidR="00C01AF1">
        <w:rPr>
          <w:rFonts w:ascii="Times New Roman" w:hAnsi="Times New Roman" w:cs="Times New Roman"/>
          <w:sz w:val="24"/>
          <w:szCs w:val="24"/>
        </w:rPr>
        <w:t>вом порядке, а также стоимостные</w:t>
      </w:r>
      <w:r w:rsidRPr="00450B29">
        <w:rPr>
          <w:rFonts w:ascii="Times New Roman" w:hAnsi="Times New Roman" w:cs="Times New Roman"/>
          <w:sz w:val="24"/>
          <w:szCs w:val="24"/>
        </w:rPr>
        <w:t xml:space="preserve"> </w:t>
      </w:r>
      <w:r w:rsidR="00C01AF1">
        <w:rPr>
          <w:rFonts w:ascii="Times New Roman" w:hAnsi="Times New Roman" w:cs="Times New Roman"/>
          <w:sz w:val="24"/>
          <w:szCs w:val="24"/>
        </w:rPr>
        <w:t>лимиты</w:t>
      </w:r>
      <w:r w:rsidRPr="00450B29">
        <w:rPr>
          <w:rFonts w:ascii="Times New Roman" w:hAnsi="Times New Roman" w:cs="Times New Roman"/>
          <w:sz w:val="24"/>
          <w:szCs w:val="24"/>
        </w:rPr>
        <w:t xml:space="preserve"> по Договору подряда;</w:t>
      </w:r>
    </w:p>
    <w:p w14:paraId="42402D6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комплектности документов, правильности их составления и оформления;</w:t>
      </w:r>
    </w:p>
    <w:p w14:paraId="331ABB6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правильности расчетов стоимости компенсируемых затрат, связанных с осуществлением вахтового метода, перевозкой автомобильным транспортом работников строительно-монтажных организаций, командированием рабочих и других затрат, входящих в условия оплаты по Договору подряда;</w:t>
      </w:r>
    </w:p>
    <w:p w14:paraId="23956432" w14:textId="527AFE0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соответствия объемов и видов затрат, отраженных </w:t>
      </w:r>
      <w:r w:rsidR="006C1FB0" w:rsidRPr="00450B29">
        <w:rPr>
          <w:rFonts w:ascii="Times New Roman" w:hAnsi="Times New Roman" w:cs="Times New Roman"/>
          <w:sz w:val="24"/>
          <w:szCs w:val="24"/>
        </w:rPr>
        <w:t>в справке о стоимости выполненных работ и затрат</w:t>
      </w:r>
      <w:r w:rsidRPr="00450B29">
        <w:rPr>
          <w:rFonts w:ascii="Times New Roman" w:hAnsi="Times New Roman" w:cs="Times New Roman"/>
          <w:sz w:val="24"/>
          <w:szCs w:val="24"/>
        </w:rPr>
        <w:t>, выполненным СМР и ПНР, стоимости поставленного и смонтированного оборудования и принятым прочим затратам, п</w:t>
      </w:r>
      <w:r w:rsidR="006314B7">
        <w:rPr>
          <w:rFonts w:ascii="Times New Roman" w:hAnsi="Times New Roman" w:cs="Times New Roman"/>
          <w:sz w:val="24"/>
          <w:szCs w:val="24"/>
        </w:rPr>
        <w:t>редъявленным на основании актов</w:t>
      </w:r>
      <w:r w:rsidR="006C1FB0" w:rsidRPr="00450B29">
        <w:rPr>
          <w:rFonts w:ascii="Times New Roman" w:hAnsi="Times New Roman" w:cs="Times New Roman"/>
          <w:sz w:val="24"/>
          <w:szCs w:val="24"/>
        </w:rPr>
        <w:t xml:space="preserve"> выполненных работ</w:t>
      </w:r>
      <w:r w:rsidRPr="00450B29">
        <w:rPr>
          <w:rFonts w:ascii="Times New Roman" w:hAnsi="Times New Roman" w:cs="Times New Roman"/>
          <w:sz w:val="24"/>
          <w:szCs w:val="24"/>
        </w:rPr>
        <w:t>.</w:t>
      </w:r>
    </w:p>
    <w:bookmarkEnd w:id="0"/>
    <w:bookmarkEnd w:id="1"/>
    <w:p w14:paraId="3531A7F5" w14:textId="6AE5B72B" w:rsidR="00E85603" w:rsidRPr="00450B29" w:rsidRDefault="00E85603" w:rsidP="00E85603">
      <w:pPr>
        <w:pStyle w:val="14"/>
        <w:widowControl w:val="0"/>
        <w:spacing w:after="0" w:line="240" w:lineRule="auto"/>
        <w:ind w:firstLine="709"/>
        <w:jc w:val="both"/>
        <w:rPr>
          <w:rFonts w:ascii="Times New Roman" w:hAnsi="Times New Roman" w:cs="Times New Roman"/>
          <w:b/>
          <w:bCs/>
          <w:color w:val="auto"/>
          <w:kern w:val="32"/>
          <w:sz w:val="24"/>
          <w:szCs w:val="24"/>
          <w:lang w:val="ru-RU"/>
        </w:rPr>
      </w:pPr>
    </w:p>
    <w:p w14:paraId="4D053B05"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50B29">
        <w:rPr>
          <w:rFonts w:ascii="Times New Roman" w:hAnsi="Times New Roman" w:cs="Times New Roman"/>
          <w:b/>
          <w:bCs/>
          <w:color w:val="auto"/>
          <w:kern w:val="32"/>
          <w:sz w:val="24"/>
          <w:szCs w:val="24"/>
          <w:lang w:val="ru-RU"/>
        </w:rPr>
        <w:t>Статья 5. Порядок и условия платежей</w:t>
      </w:r>
    </w:p>
    <w:p w14:paraId="3E75EBA7" w14:textId="6AF1DCDA" w:rsidR="00930CDF" w:rsidRDefault="00930CDF" w:rsidP="00930CDF">
      <w:pPr>
        <w:widowControl w:val="0"/>
        <w:spacing w:after="0" w:line="240" w:lineRule="auto"/>
        <w:ind w:firstLine="709"/>
        <w:jc w:val="both"/>
        <w:rPr>
          <w:rFonts w:ascii="Times New Roman" w:hAnsi="Times New Roman" w:cs="Times New Roman"/>
          <w:sz w:val="24"/>
          <w:szCs w:val="24"/>
        </w:rPr>
      </w:pPr>
      <w:r w:rsidRPr="006314B7">
        <w:rPr>
          <w:rFonts w:ascii="Times New Roman" w:hAnsi="Times New Roman" w:cs="Times New Roman"/>
          <w:sz w:val="24"/>
          <w:szCs w:val="24"/>
        </w:rPr>
        <w:t>5.1</w:t>
      </w:r>
      <w:r w:rsidRPr="006314B7">
        <w:rPr>
          <w:rFonts w:ascii="Times New Roman" w:hAnsi="Times New Roman" w:cs="Times New Roman"/>
        </w:rPr>
        <w:t xml:space="preserve">. </w:t>
      </w:r>
      <w:r w:rsidR="00C72093" w:rsidRPr="00A47D9C">
        <w:rPr>
          <w:rFonts w:ascii="Times New Roman" w:eastAsia="Times New Roman" w:hAnsi="Times New Roman" w:cs="Times New Roman"/>
          <w:sz w:val="24"/>
          <w:szCs w:val="24"/>
          <w:lang w:eastAsia="ru-RU"/>
        </w:rPr>
        <w:t xml:space="preserve">Платежи за выполненные работы осуществляются Заказчиком </w:t>
      </w:r>
      <w:r w:rsidR="00C72093">
        <w:rPr>
          <w:rFonts w:ascii="Times New Roman" w:eastAsia="Times New Roman" w:hAnsi="Times New Roman" w:cs="Times New Roman"/>
          <w:sz w:val="24"/>
          <w:szCs w:val="24"/>
          <w:lang w:eastAsia="ru-RU"/>
        </w:rPr>
        <w:t xml:space="preserve">в срок </w:t>
      </w:r>
      <w:r w:rsidR="00C72093" w:rsidRPr="00432319">
        <w:rPr>
          <w:rFonts w:ascii="Times New Roman" w:eastAsia="Times New Roman" w:hAnsi="Times New Roman" w:cs="Times New Roman"/>
          <w:sz w:val="24"/>
          <w:szCs w:val="24"/>
          <w:lang w:eastAsia="ru-RU"/>
        </w:rPr>
        <w:t>не более 30 (тридцати) рабочих дней с момента подписания сторонами Акта приемки выполненных работ и предоставления счета-фактуры.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314B7">
        <w:rPr>
          <w:rFonts w:ascii="Times New Roman" w:hAnsi="Times New Roman" w:cs="Times New Roman"/>
          <w:sz w:val="24"/>
          <w:szCs w:val="24"/>
        </w:rPr>
        <w:t>.</w:t>
      </w:r>
    </w:p>
    <w:p w14:paraId="03BC32E2" w14:textId="65F8BC53" w:rsidR="00C72093" w:rsidRPr="006314B7" w:rsidRDefault="00C72093" w:rsidP="00930CDF">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0388034D" w14:textId="36BFAA43" w:rsidR="00930CDF" w:rsidRPr="006314B7" w:rsidRDefault="00930CDF" w:rsidP="00CC7D6B">
      <w:pPr>
        <w:widowControl w:val="0"/>
        <w:spacing w:after="0" w:line="240" w:lineRule="auto"/>
        <w:ind w:firstLine="709"/>
        <w:jc w:val="both"/>
        <w:rPr>
          <w:rFonts w:ascii="Times New Roman" w:hAnsi="Times New Roman" w:cs="Times New Roman"/>
          <w:sz w:val="24"/>
          <w:szCs w:val="24"/>
        </w:rPr>
      </w:pPr>
      <w:r w:rsidRPr="006314B7">
        <w:rPr>
          <w:rFonts w:ascii="Times New Roman" w:hAnsi="Times New Roman" w:cs="Times New Roman"/>
          <w:sz w:val="24"/>
          <w:szCs w:val="24"/>
        </w:rPr>
        <w:t>Оплата осуществляется Заказчиком при условии наличия на момен</w:t>
      </w:r>
      <w:r w:rsidR="006314B7">
        <w:rPr>
          <w:rFonts w:ascii="Times New Roman" w:hAnsi="Times New Roman" w:cs="Times New Roman"/>
          <w:sz w:val="24"/>
          <w:szCs w:val="24"/>
        </w:rPr>
        <w:t>т платежа следующих документов:</w:t>
      </w:r>
    </w:p>
    <w:p w14:paraId="79910AB9" w14:textId="2FE27D05" w:rsidR="00601578" w:rsidRPr="006314B7"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sz w:val="24"/>
          <w:szCs w:val="24"/>
          <w:lang w:eastAsia="en-US"/>
        </w:rPr>
      </w:pPr>
      <w:r w:rsidRPr="006314B7">
        <w:rPr>
          <w:rFonts w:ascii="Times New Roman" w:eastAsiaTheme="minorHAnsi" w:hAnsi="Times New Roman" w:cs="Times New Roman"/>
          <w:sz w:val="24"/>
          <w:szCs w:val="24"/>
          <w:lang w:eastAsia="en-US"/>
        </w:rPr>
        <w:t xml:space="preserve">а) </w:t>
      </w:r>
      <w:r w:rsidR="00601578" w:rsidRPr="006314B7">
        <w:rPr>
          <w:rFonts w:ascii="Times New Roman" w:hAnsi="Times New Roman" w:cs="Times New Roman"/>
          <w:bCs/>
          <w:iCs/>
          <w:sz w:val="24"/>
          <w:szCs w:val="24"/>
        </w:rPr>
        <w:t>выставленного Подрядчиком счёта-фактуры</w:t>
      </w:r>
      <w:r w:rsidR="006314B7">
        <w:rPr>
          <w:rFonts w:ascii="Times New Roman" w:hAnsi="Times New Roman" w:cs="Times New Roman"/>
          <w:bCs/>
          <w:iCs/>
          <w:sz w:val="24"/>
          <w:szCs w:val="24"/>
        </w:rPr>
        <w:t>;</w:t>
      </w:r>
    </w:p>
    <w:p w14:paraId="4C55447B" w14:textId="77777777" w:rsidR="00CC7D6B" w:rsidRPr="006314B7"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sz w:val="24"/>
          <w:szCs w:val="24"/>
          <w:lang w:eastAsia="en-US"/>
        </w:rPr>
      </w:pPr>
      <w:r w:rsidRPr="006314B7">
        <w:rPr>
          <w:rFonts w:ascii="Times New Roman" w:eastAsiaTheme="minorHAnsi" w:hAnsi="Times New Roman" w:cs="Times New Roman"/>
          <w:sz w:val="24"/>
          <w:szCs w:val="24"/>
          <w:lang w:eastAsia="en-US"/>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7E310476" w14:textId="3BEDCA0B" w:rsidR="00CC7D6B" w:rsidRPr="006314B7" w:rsidRDefault="00C72093"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w:t>
      </w:r>
      <w:r w:rsidR="006314B7">
        <w:rPr>
          <w:rFonts w:ascii="Times New Roman" w:eastAsiaTheme="minorHAnsi" w:hAnsi="Times New Roman" w:cs="Times New Roman"/>
          <w:sz w:val="24"/>
          <w:szCs w:val="24"/>
          <w:lang w:eastAsia="en-US"/>
        </w:rPr>
        <w:t xml:space="preserve">) </w:t>
      </w:r>
      <w:r w:rsidR="00CC7D6B" w:rsidRPr="006314B7">
        <w:rPr>
          <w:rFonts w:ascii="Times New Roman" w:eastAsiaTheme="minorHAnsi" w:hAnsi="Times New Roman" w:cs="Times New Roman"/>
          <w:sz w:val="24"/>
          <w:szCs w:val="24"/>
          <w:lang w:eastAsia="en-US"/>
        </w:rPr>
        <w:t>действующего договора страхования, заключенного в соответствии со ст. 1</w:t>
      </w:r>
      <w:r>
        <w:rPr>
          <w:rFonts w:ascii="Times New Roman" w:eastAsiaTheme="minorHAnsi" w:hAnsi="Times New Roman" w:cs="Times New Roman"/>
          <w:sz w:val="24"/>
          <w:szCs w:val="24"/>
          <w:lang w:eastAsia="en-US"/>
        </w:rPr>
        <w:t>7</w:t>
      </w:r>
      <w:r w:rsidR="00CC7D6B" w:rsidRPr="006314B7">
        <w:rPr>
          <w:rFonts w:ascii="Times New Roman" w:eastAsiaTheme="minorHAnsi" w:hAnsi="Times New Roman" w:cs="Times New Roman"/>
          <w:sz w:val="24"/>
          <w:szCs w:val="24"/>
          <w:lang w:eastAsia="en-US"/>
        </w:rPr>
        <w:t xml:space="preserve"> Договора; </w:t>
      </w:r>
    </w:p>
    <w:p w14:paraId="1340EA74" w14:textId="012FF4CD"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w:t>
      </w:r>
      <w:r w:rsidR="009B5F3E">
        <w:rPr>
          <w:rFonts w:ascii="Times New Roman" w:hAnsi="Times New Roman" w:cs="Times New Roman"/>
          <w:sz w:val="24"/>
          <w:szCs w:val="24"/>
        </w:rPr>
        <w:t>2</w:t>
      </w:r>
      <w:r w:rsidRPr="00450B29">
        <w:rPr>
          <w:rFonts w:ascii="Times New Roman" w:hAnsi="Times New Roman" w:cs="Times New Roman"/>
          <w:sz w:val="24"/>
          <w:szCs w:val="24"/>
        </w:rPr>
        <w:t>. 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w:t>
      </w:r>
    </w:p>
    <w:p w14:paraId="3C6F105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Датой оплаты считается дата списания денежных средств с расчетного счета Заказчика.</w:t>
      </w:r>
    </w:p>
    <w:p w14:paraId="0BD3069E" w14:textId="2402CEF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Все платежи осуществляются при условии наличия действующего договора страхования, предоставленного Подрядчиком в соответствии с условиями ст. 1</w:t>
      </w:r>
      <w:r w:rsidR="00C72093">
        <w:rPr>
          <w:rFonts w:ascii="Times New Roman" w:hAnsi="Times New Roman" w:cs="Times New Roman"/>
          <w:sz w:val="24"/>
          <w:szCs w:val="24"/>
        </w:rPr>
        <w:t>7</w:t>
      </w:r>
      <w:r w:rsidRPr="00450B29">
        <w:rPr>
          <w:rFonts w:ascii="Times New Roman" w:hAnsi="Times New Roman" w:cs="Times New Roman"/>
          <w:sz w:val="24"/>
          <w:szCs w:val="24"/>
        </w:rPr>
        <w:t xml:space="preserve"> Договора.</w:t>
      </w:r>
    </w:p>
    <w:p w14:paraId="067569A9" w14:textId="77777777" w:rsidR="00C72093" w:rsidRDefault="00C72093" w:rsidP="00C72093">
      <w:pPr>
        <w:widowControl w:val="0"/>
        <w:numPr>
          <w:ilvl w:val="1"/>
          <w:numId w:val="79"/>
        </w:numPr>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lastRenderedPageBreak/>
        <w:t xml:space="preserve">Окончательный платеж по Договору производится Заказчиком </w:t>
      </w:r>
      <w:r>
        <w:rPr>
          <w:rFonts w:ascii="Times New Roman" w:hAnsi="Times New Roman" w:cs="Times New Roman"/>
          <w:sz w:val="24"/>
          <w:szCs w:val="24"/>
        </w:rPr>
        <w:t>в срок, определенный п.5.1, исчисляемый</w:t>
      </w:r>
      <w:r w:rsidRPr="00A40078">
        <w:rPr>
          <w:rFonts w:ascii="Times New Roman" w:eastAsia="Times New Roman" w:hAnsi="Times New Roman" w:cs="Times New Roman"/>
          <w:sz w:val="24"/>
          <w:szCs w:val="24"/>
          <w:lang w:eastAsia="ru-RU"/>
        </w:rPr>
        <w:t xml:space="preserve"> со дня утверждения </w:t>
      </w:r>
      <w:r w:rsidRPr="00A40078">
        <w:rPr>
          <w:rFonts w:ascii="Times New Roman" w:eastAsia="Times New Roman" w:hAnsi="Times New Roman" w:cs="Times New Roman"/>
          <w:bCs/>
          <w:sz w:val="24"/>
          <w:szCs w:val="24"/>
          <w:lang w:eastAsia="ru-RU"/>
        </w:rPr>
        <w:t>Акта приемки законченного строительством объекта приемочной комиссией</w:t>
      </w:r>
      <w:r w:rsidRPr="00A40078">
        <w:rPr>
          <w:rFonts w:ascii="Times New Roman" w:eastAsia="Times New Roman" w:hAnsi="Times New Roman" w:cs="Times New Roman"/>
          <w:sz w:val="24"/>
          <w:szCs w:val="24"/>
          <w:lang w:eastAsia="ru-RU"/>
        </w:rPr>
        <w:t xml:space="preserve"> при соблюдении по состоянию на дату платежа следующих условий:</w:t>
      </w:r>
    </w:p>
    <w:p w14:paraId="616332C3" w14:textId="77777777" w:rsidR="00C72093" w:rsidRPr="00A40078" w:rsidRDefault="00C72093" w:rsidP="00C72093">
      <w:pPr>
        <w:widowControl w:val="0"/>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 Подрядчик предоставил</w:t>
      </w:r>
      <w:r w:rsidRPr="00A40078">
        <w:rPr>
          <w:rFonts w:ascii="Times New Roman" w:hAnsi="Times New Roman" w:cs="Times New Roman"/>
          <w:sz w:val="24"/>
          <w:szCs w:val="24"/>
        </w:rPr>
        <w:t xml:space="preserve"> действующий договор страхования, удовлетворяющий требованиям ст. 1</w:t>
      </w:r>
      <w:r>
        <w:rPr>
          <w:rFonts w:ascii="Times New Roman" w:hAnsi="Times New Roman" w:cs="Times New Roman"/>
          <w:sz w:val="24"/>
          <w:szCs w:val="24"/>
        </w:rPr>
        <w:t>7</w:t>
      </w:r>
      <w:r w:rsidRPr="00A40078">
        <w:rPr>
          <w:rFonts w:ascii="Times New Roman" w:hAnsi="Times New Roman" w:cs="Times New Roman"/>
          <w:sz w:val="24"/>
          <w:szCs w:val="24"/>
        </w:rPr>
        <w:t xml:space="preserve"> Договора;</w:t>
      </w:r>
    </w:p>
    <w:p w14:paraId="359F4FC9" w14:textId="77777777" w:rsidR="00C72093" w:rsidRPr="00FE4639" w:rsidRDefault="00C72093" w:rsidP="00C72093">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sz w:val="24"/>
          <w:szCs w:val="24"/>
          <w:lang w:eastAsia="en-US"/>
        </w:rPr>
      </w:pPr>
      <w:r>
        <w:rPr>
          <w:rFonts w:ascii="Times New Roman" w:hAnsi="Times New Roman" w:cs="Times New Roman"/>
          <w:sz w:val="24"/>
          <w:szCs w:val="24"/>
        </w:rPr>
        <w:t>б</w:t>
      </w:r>
      <w:r w:rsidRPr="00A40078">
        <w:rPr>
          <w:rFonts w:ascii="Times New Roman" w:hAnsi="Times New Roman" w:cs="Times New Roman"/>
          <w:sz w:val="24"/>
          <w:szCs w:val="24"/>
        </w:rPr>
        <w:t xml:space="preserve">) </w:t>
      </w:r>
      <w:r>
        <w:rPr>
          <w:rFonts w:ascii="Times New Roman" w:hAnsi="Times New Roman" w:cs="Times New Roman"/>
          <w:sz w:val="24"/>
          <w:szCs w:val="24"/>
        </w:rPr>
        <w:t>Подрядчик выставил</w:t>
      </w:r>
      <w:r w:rsidRPr="00A40078">
        <w:rPr>
          <w:rFonts w:ascii="Times New Roman" w:hAnsi="Times New Roman" w:cs="Times New Roman"/>
          <w:sz w:val="24"/>
          <w:szCs w:val="24"/>
        </w:rPr>
        <w:t xml:space="preserve"> (или при наличии выставленного Подрядчиком счета</w:t>
      </w:r>
      <w:r>
        <w:rPr>
          <w:rFonts w:ascii="Times New Roman" w:hAnsi="Times New Roman" w:cs="Times New Roman"/>
          <w:sz w:val="24"/>
          <w:szCs w:val="24"/>
        </w:rPr>
        <w:t>-фактуры</w:t>
      </w:r>
      <w:r w:rsidRPr="00A40078">
        <w:rPr>
          <w:rFonts w:ascii="Times New Roman" w:hAnsi="Times New Roman" w:cs="Times New Roman"/>
          <w:sz w:val="24"/>
          <w:szCs w:val="24"/>
        </w:rPr>
        <w:t>) счет</w:t>
      </w:r>
      <w:r>
        <w:rPr>
          <w:rFonts w:ascii="Times New Roman" w:hAnsi="Times New Roman" w:cs="Times New Roman"/>
          <w:sz w:val="24"/>
          <w:szCs w:val="24"/>
        </w:rPr>
        <w:t>-фактуру</w:t>
      </w:r>
      <w:r w:rsidRPr="00A40078">
        <w:rPr>
          <w:rFonts w:ascii="Times New Roman" w:hAnsi="Times New Roman" w:cs="Times New Roman"/>
          <w:sz w:val="24"/>
          <w:szCs w:val="24"/>
        </w:rPr>
        <w:t>.</w:t>
      </w:r>
    </w:p>
    <w:p w14:paraId="3BC4AFE8" w14:textId="77777777" w:rsidR="00C72093" w:rsidRPr="00FE4639" w:rsidRDefault="00C72093" w:rsidP="00C72093">
      <w:pPr>
        <w:widowControl w:val="0"/>
        <w:spacing w:after="0" w:line="240" w:lineRule="auto"/>
        <w:ind w:firstLine="709"/>
        <w:jc w:val="both"/>
        <w:rPr>
          <w:rFonts w:ascii="Times New Roman" w:hAnsi="Times New Roman" w:cs="Times New Roman"/>
          <w:sz w:val="24"/>
          <w:szCs w:val="24"/>
        </w:rPr>
      </w:pPr>
      <w:r w:rsidRPr="00FE4639">
        <w:rPr>
          <w:rFonts w:ascii="Times New Roman" w:hAnsi="Times New Roman" w:cs="Times New Roman"/>
          <w:sz w:val="24"/>
          <w:szCs w:val="24"/>
        </w:rPr>
        <w:t>5.</w:t>
      </w:r>
      <w:r>
        <w:rPr>
          <w:rFonts w:ascii="Times New Roman" w:hAnsi="Times New Roman" w:cs="Times New Roman"/>
          <w:sz w:val="24"/>
          <w:szCs w:val="24"/>
        </w:rPr>
        <w:t>3</w:t>
      </w:r>
      <w:r w:rsidRPr="00FE4639">
        <w:rPr>
          <w:rFonts w:ascii="Times New Roman" w:hAnsi="Times New Roman" w:cs="Times New Roman"/>
          <w:sz w:val="24"/>
          <w:szCs w:val="24"/>
        </w:rPr>
        <w:t>. 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w:t>
      </w:r>
    </w:p>
    <w:p w14:paraId="039D219D" w14:textId="77777777" w:rsidR="00C72093" w:rsidRPr="00FE4639" w:rsidRDefault="00C72093" w:rsidP="00C72093">
      <w:pPr>
        <w:widowControl w:val="0"/>
        <w:spacing w:after="0" w:line="240" w:lineRule="auto"/>
        <w:ind w:firstLine="709"/>
        <w:jc w:val="both"/>
        <w:rPr>
          <w:rFonts w:ascii="Times New Roman" w:hAnsi="Times New Roman" w:cs="Times New Roman"/>
          <w:sz w:val="24"/>
          <w:szCs w:val="24"/>
        </w:rPr>
      </w:pPr>
      <w:r w:rsidRPr="00FE4639">
        <w:rPr>
          <w:rFonts w:ascii="Times New Roman" w:hAnsi="Times New Roman" w:cs="Times New Roman"/>
          <w:sz w:val="24"/>
          <w:szCs w:val="24"/>
        </w:rPr>
        <w:t>Датой оплаты считается дата списания денежных средств с расчетного счета Заказчика.</w:t>
      </w:r>
    </w:p>
    <w:p w14:paraId="3E1F3EB4" w14:textId="77777777" w:rsidR="00C72093" w:rsidRPr="00FE4639" w:rsidRDefault="00C72093" w:rsidP="00C72093">
      <w:pPr>
        <w:widowControl w:val="0"/>
        <w:spacing w:after="0" w:line="240" w:lineRule="auto"/>
        <w:ind w:firstLine="709"/>
        <w:jc w:val="both"/>
        <w:rPr>
          <w:rFonts w:ascii="Times New Roman" w:hAnsi="Times New Roman" w:cs="Times New Roman"/>
          <w:sz w:val="24"/>
          <w:szCs w:val="24"/>
        </w:rPr>
      </w:pPr>
      <w:r w:rsidRPr="00FE4639">
        <w:rPr>
          <w:rFonts w:ascii="Times New Roman" w:hAnsi="Times New Roman" w:cs="Times New Roman"/>
          <w:sz w:val="24"/>
          <w:szCs w:val="24"/>
        </w:rPr>
        <w:t>Все платежи осуществляются при условии наличия действующего договора страхования, предоставленного Подрядчиком в соответствии с условиями ст. 1</w:t>
      </w:r>
      <w:r>
        <w:rPr>
          <w:rFonts w:ascii="Times New Roman" w:hAnsi="Times New Roman" w:cs="Times New Roman"/>
          <w:sz w:val="24"/>
          <w:szCs w:val="24"/>
        </w:rPr>
        <w:t>7</w:t>
      </w:r>
      <w:r w:rsidRPr="00FE4639">
        <w:rPr>
          <w:rFonts w:ascii="Times New Roman" w:hAnsi="Times New Roman" w:cs="Times New Roman"/>
          <w:sz w:val="24"/>
          <w:szCs w:val="24"/>
        </w:rPr>
        <w:t>.</w:t>
      </w:r>
    </w:p>
    <w:p w14:paraId="4FB561D9" w14:textId="77777777" w:rsidR="00C72093" w:rsidRPr="00FE4639" w:rsidRDefault="00C72093" w:rsidP="00C72093">
      <w:pPr>
        <w:pStyle w:val="ab"/>
        <w:widowControl w:val="0"/>
        <w:spacing w:before="0" w:after="0" w:line="240" w:lineRule="auto"/>
        <w:ind w:firstLine="709"/>
        <w:rPr>
          <w:rFonts w:ascii="Times New Roman" w:hAnsi="Times New Roman" w:cs="Times New Roman"/>
          <w:color w:val="auto"/>
        </w:rPr>
      </w:pPr>
      <w:r w:rsidRPr="00FE4639">
        <w:rPr>
          <w:rFonts w:ascii="Times New Roman" w:hAnsi="Times New Roman" w:cs="Times New Roman"/>
          <w:color w:val="auto"/>
        </w:rPr>
        <w:t>5.</w:t>
      </w:r>
      <w:r>
        <w:rPr>
          <w:rFonts w:ascii="Times New Roman" w:hAnsi="Times New Roman" w:cs="Times New Roman"/>
          <w:color w:val="auto"/>
        </w:rPr>
        <w:t>4</w:t>
      </w:r>
      <w:r w:rsidRPr="00FE4639">
        <w:rPr>
          <w:rFonts w:ascii="Times New Roman" w:hAnsi="Times New Roman" w:cs="Times New Roman"/>
          <w:color w:val="auto"/>
        </w:rPr>
        <w:t xml:space="preserve">. </w:t>
      </w:r>
      <w:r w:rsidRPr="00A40078">
        <w:rPr>
          <w:rFonts w:ascii="Times New Roman" w:hAnsi="Times New Roman" w:cs="Times New Roman"/>
        </w:rPr>
        <w:t xml:space="preserve">Платежи, покрывающие прочие затраты Подрядчика, выплачиваются Заказчиком </w:t>
      </w:r>
      <w:r>
        <w:rPr>
          <w:rFonts w:ascii="Times New Roman" w:hAnsi="Times New Roman" w:cs="Times New Roman"/>
        </w:rPr>
        <w:t>в срок, определенный п.5.1,</w:t>
      </w:r>
      <w:r w:rsidRPr="00A40078">
        <w:rPr>
          <w:rFonts w:ascii="Times New Roman" w:hAnsi="Times New Roman" w:cs="Times New Roman"/>
        </w:rPr>
        <w:t xml:space="preserve"> после получения счета</w:t>
      </w:r>
      <w:r>
        <w:rPr>
          <w:rFonts w:ascii="Times New Roman" w:hAnsi="Times New Roman" w:cs="Times New Roman"/>
        </w:rPr>
        <w:t>-фактуры</w:t>
      </w:r>
      <w:r w:rsidRPr="00A40078">
        <w:rPr>
          <w:rFonts w:ascii="Times New Roman" w:hAnsi="Times New Roman" w:cs="Times New Roman"/>
        </w:rPr>
        <w:t>, выставленного Подрядчиком, на основании подписанного Сторонами Акта сдачи-приемки прочих</w:t>
      </w:r>
      <w:r>
        <w:rPr>
          <w:rFonts w:ascii="Times New Roman" w:hAnsi="Times New Roman" w:cs="Times New Roman"/>
        </w:rPr>
        <w:t xml:space="preserve"> работ</w:t>
      </w:r>
      <w:r w:rsidRPr="00FE4639">
        <w:rPr>
          <w:rFonts w:ascii="Times New Roman" w:hAnsi="Times New Roman" w:cs="Times New Roman"/>
          <w:color w:val="auto"/>
        </w:rPr>
        <w:t>, составленного по форме Приложения 8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7C778F3B" w14:textId="77777777" w:rsidR="00C72093" w:rsidRPr="00FE4639" w:rsidRDefault="00C72093" w:rsidP="00C72093">
      <w:pPr>
        <w:pStyle w:val="ab"/>
        <w:widowControl w:val="0"/>
        <w:spacing w:before="0" w:after="0" w:line="240" w:lineRule="auto"/>
        <w:ind w:firstLine="709"/>
        <w:rPr>
          <w:rFonts w:ascii="Times New Roman" w:hAnsi="Times New Roman" w:cs="Times New Roman"/>
          <w:color w:val="auto"/>
        </w:rPr>
      </w:pPr>
      <w:r w:rsidRPr="00FE4639">
        <w:rPr>
          <w:rFonts w:ascii="Times New Roman" w:hAnsi="Times New Roman" w:cs="Times New Roman"/>
          <w:color w:val="auto"/>
        </w:rPr>
        <w:t>Стоимость прочих работ входит в стоимость работ по Договору.</w:t>
      </w:r>
    </w:p>
    <w:p w14:paraId="11BEBCA1" w14:textId="77777777" w:rsidR="00C72093" w:rsidRPr="00FE4639" w:rsidRDefault="00C72093" w:rsidP="00C72093">
      <w:pPr>
        <w:pStyle w:val="ab"/>
        <w:widowControl w:val="0"/>
        <w:spacing w:before="0" w:after="0" w:line="240" w:lineRule="auto"/>
        <w:ind w:firstLine="709"/>
        <w:rPr>
          <w:rFonts w:ascii="Times New Roman" w:eastAsia="Times New Roman" w:hAnsi="Times New Roman" w:cs="Times New Roman"/>
          <w:color w:val="auto"/>
        </w:rPr>
      </w:pPr>
      <w:r w:rsidRPr="00FE4639">
        <w:rPr>
          <w:rFonts w:ascii="Times New Roman" w:hAnsi="Times New Roman" w:cs="Times New Roman"/>
          <w:color w:val="auto"/>
        </w:rPr>
        <w:t>5.</w:t>
      </w:r>
      <w:r>
        <w:rPr>
          <w:rFonts w:ascii="Times New Roman" w:hAnsi="Times New Roman" w:cs="Times New Roman"/>
          <w:color w:val="auto"/>
        </w:rPr>
        <w:t>5</w:t>
      </w:r>
      <w:r w:rsidRPr="00FE4639">
        <w:rPr>
          <w:rFonts w:ascii="Times New Roman" w:hAnsi="Times New Roman" w:cs="Times New Roman"/>
          <w:color w:val="auto"/>
        </w:rPr>
        <w:t>. Превышение Подрядчиком объемов и стоимости работ, не подтвержденное соответствующим дополнительным соглашением Сторон, выполняется (оплачивается) Подрядчиком за свой счет.</w:t>
      </w:r>
    </w:p>
    <w:p w14:paraId="5D571912" w14:textId="77777777" w:rsidR="00C72093" w:rsidRPr="00FE4639" w:rsidRDefault="00C72093" w:rsidP="00C72093">
      <w:pPr>
        <w:pStyle w:val="ab"/>
        <w:widowControl w:val="0"/>
        <w:spacing w:before="0" w:after="0" w:line="240" w:lineRule="auto"/>
        <w:ind w:firstLine="709"/>
        <w:rPr>
          <w:rFonts w:ascii="Times New Roman" w:eastAsia="Times New Roman" w:hAnsi="Times New Roman" w:cs="Times New Roman"/>
          <w:color w:val="auto"/>
        </w:rPr>
      </w:pPr>
      <w:r w:rsidRPr="00FE4639">
        <w:rPr>
          <w:rFonts w:ascii="Times New Roman" w:hAnsi="Times New Roman" w:cs="Times New Roman"/>
          <w:color w:val="auto"/>
        </w:rPr>
        <w:t>5.</w:t>
      </w:r>
      <w:r>
        <w:rPr>
          <w:rFonts w:ascii="Times New Roman" w:hAnsi="Times New Roman" w:cs="Times New Roman"/>
          <w:color w:val="auto"/>
        </w:rPr>
        <w:t>6</w:t>
      </w:r>
      <w:r w:rsidRPr="00FE4639">
        <w:rPr>
          <w:rFonts w:ascii="Times New Roman" w:hAnsi="Times New Roman" w:cs="Times New Roman"/>
          <w:color w:val="auto"/>
        </w:rPr>
        <w:t>. Стороны ежеквартально производят сверку расчетов по Договору. Подрядчик не позднее 5 (пятого) числа месяца, следующего за последним месяцем квартала, направляет Заказчику Акт сверки расчетов в двух экземплярах (Акт сверки расчетов должен быть сформирован с развернутым в соответствии с условиями Договора сальдо расчетов), составленный по форме Приложения 9 к настоящему Договору. Заказчик не позднее 10 (десяти) дней со дня получения Акта сверки расчетов, при отсутствии возражений, подписывает его, и второй экземпляр возвращает Подрядчику.</w:t>
      </w:r>
    </w:p>
    <w:p w14:paraId="7169A44C" w14:textId="77777777" w:rsidR="00C72093" w:rsidRPr="00FE4639" w:rsidRDefault="00C72093" w:rsidP="00C72093">
      <w:pPr>
        <w:pStyle w:val="2b"/>
        <w:widowControl w:val="0"/>
        <w:tabs>
          <w:tab w:val="left" w:pos="1418"/>
        </w:tabs>
        <w:spacing w:after="0" w:line="240" w:lineRule="auto"/>
        <w:ind w:left="0" w:firstLine="709"/>
        <w:jc w:val="both"/>
        <w:rPr>
          <w:rFonts w:cs="Times New Roman"/>
          <w:color w:val="auto"/>
        </w:rPr>
      </w:pPr>
      <w:r w:rsidRPr="00FE4639">
        <w:rPr>
          <w:rFonts w:cs="Times New Roman"/>
          <w:color w:val="auto"/>
        </w:rPr>
        <w:t>5.</w:t>
      </w:r>
      <w:r>
        <w:rPr>
          <w:rFonts w:cs="Times New Roman"/>
          <w:color w:val="auto"/>
        </w:rPr>
        <w:t>7</w:t>
      </w:r>
      <w:r w:rsidRPr="00FE4639">
        <w:rPr>
          <w:rFonts w:cs="Times New Roman"/>
          <w:color w:val="auto"/>
        </w:rPr>
        <w:t xml:space="preserve">. При выявлении Заказчиком и/или соответствующими инспектирующими организациями нарушений или отклонений в работах по настоящему Договору от Проектной и Рабочей документации, норм законодательства Российской Федерации,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но не ограничиваясь, нормами и правилами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Заказчик вправе не принимать и не оплачивать такие работы до устранения выявленных нарушений и/или отклонений. При этом Подрядчик не вправе требовать от Заказчика уплаты штрафных санкций, предусмотренных п. </w:t>
      </w:r>
      <w:r>
        <w:rPr>
          <w:rFonts w:cs="Times New Roman"/>
          <w:color w:val="auto"/>
        </w:rPr>
        <w:t>18</w:t>
      </w:r>
      <w:r w:rsidRPr="00FE4639">
        <w:rPr>
          <w:rFonts w:cs="Times New Roman"/>
          <w:color w:val="auto"/>
        </w:rPr>
        <w:t>.1 настоящего Договора.</w:t>
      </w:r>
    </w:p>
    <w:p w14:paraId="1B3E1512" w14:textId="7CD0F2DD" w:rsidR="00E85603" w:rsidRPr="00450B29" w:rsidRDefault="00C72093" w:rsidP="00C72093">
      <w:pPr>
        <w:pStyle w:val="2b"/>
        <w:widowControl w:val="0"/>
        <w:tabs>
          <w:tab w:val="left" w:pos="1418"/>
        </w:tabs>
        <w:spacing w:after="0" w:line="240" w:lineRule="auto"/>
        <w:ind w:left="0" w:firstLine="709"/>
        <w:jc w:val="both"/>
        <w:rPr>
          <w:rFonts w:cs="Times New Roman"/>
          <w:color w:val="auto"/>
        </w:rPr>
      </w:pPr>
      <w:r w:rsidRPr="00FE4639">
        <w:rPr>
          <w:rFonts w:cs="Times New Roman"/>
          <w:color w:val="auto"/>
        </w:rPr>
        <w:t>5.</w:t>
      </w:r>
      <w:r>
        <w:rPr>
          <w:rFonts w:cs="Times New Roman"/>
          <w:color w:val="auto"/>
        </w:rPr>
        <w:t>8</w:t>
      </w:r>
      <w:r w:rsidRPr="00FE4639">
        <w:rPr>
          <w:rFonts w:cs="Times New Roman"/>
          <w:color w:val="auto"/>
        </w:rPr>
        <w:t>. Счет-фактура выставляется Подрядчиком в соответствии с требованиями действующего налогового законодательства Российской Федерации</w:t>
      </w:r>
      <w:r w:rsidR="00B14726" w:rsidRPr="00450B29">
        <w:rPr>
          <w:rFonts w:cs="Times New Roman"/>
          <w:color w:val="auto"/>
        </w:rPr>
        <w:t>.</w:t>
      </w:r>
    </w:p>
    <w:p w14:paraId="146630F7" w14:textId="77777777" w:rsidR="00862D92" w:rsidRDefault="00862D92"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p>
    <w:p w14:paraId="4D3CC17C"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50B29">
        <w:rPr>
          <w:rFonts w:ascii="Times New Roman" w:hAnsi="Times New Roman" w:cs="Times New Roman"/>
          <w:b/>
          <w:bCs/>
          <w:color w:val="auto"/>
          <w:kern w:val="32"/>
          <w:sz w:val="24"/>
          <w:szCs w:val="24"/>
          <w:lang w:val="ru-RU"/>
        </w:rPr>
        <w:t xml:space="preserve">РАЗДЕЛ </w:t>
      </w:r>
      <w:r w:rsidRPr="00450B29">
        <w:rPr>
          <w:rFonts w:ascii="Times New Roman" w:hAnsi="Times New Roman" w:cs="Times New Roman"/>
          <w:b/>
          <w:bCs/>
          <w:color w:val="auto"/>
          <w:kern w:val="32"/>
          <w:sz w:val="24"/>
          <w:szCs w:val="24"/>
        </w:rPr>
        <w:t>II</w:t>
      </w:r>
      <w:r w:rsidRPr="00450B29">
        <w:rPr>
          <w:rFonts w:ascii="Times New Roman" w:hAnsi="Times New Roman" w:cs="Times New Roman"/>
          <w:b/>
          <w:bCs/>
          <w:color w:val="auto"/>
          <w:kern w:val="32"/>
          <w:sz w:val="24"/>
          <w:szCs w:val="24"/>
          <w:lang w:val="ru-RU"/>
        </w:rPr>
        <w:t>. ОБЩИЕ ОБЯЗАТЕЛЬСТВА СТОРОН</w:t>
      </w:r>
    </w:p>
    <w:p w14:paraId="2ED7837F" w14:textId="38C1631F"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Статья </w:t>
      </w:r>
      <w:r w:rsidR="000122E6">
        <w:rPr>
          <w:rFonts w:ascii="Times New Roman" w:hAnsi="Times New Roman" w:cs="Times New Roman"/>
          <w:b/>
          <w:bCs/>
          <w:sz w:val="24"/>
          <w:szCs w:val="24"/>
        </w:rPr>
        <w:t>6</w:t>
      </w:r>
      <w:r w:rsidRPr="00450B29">
        <w:rPr>
          <w:rFonts w:ascii="Times New Roman" w:hAnsi="Times New Roman" w:cs="Times New Roman"/>
          <w:b/>
          <w:bCs/>
          <w:sz w:val="24"/>
          <w:szCs w:val="24"/>
        </w:rPr>
        <w:t>. Обязательства Подрядчика</w:t>
      </w:r>
    </w:p>
    <w:p w14:paraId="1CDC63A0"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настоящему Договору Подрядчик обязуется:</w:t>
      </w:r>
    </w:p>
    <w:p w14:paraId="4DE6A559" w14:textId="3B9E1BD8" w:rsidR="00E85603" w:rsidRPr="00450B29" w:rsidRDefault="000122E6"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 Выполнить все Работы в объеме и сроки, предусмотренные Сводной таблицей стоимости Работ (Приложение 1 к настоящему Д</w:t>
      </w:r>
      <w:r w:rsidR="006673A0">
        <w:rPr>
          <w:rFonts w:ascii="Times New Roman" w:hAnsi="Times New Roman" w:cs="Times New Roman"/>
          <w:sz w:val="24"/>
          <w:szCs w:val="24"/>
        </w:rPr>
        <w:t>оговору), проектной документацией</w:t>
      </w:r>
      <w:r w:rsidR="00E85603" w:rsidRPr="00450B29">
        <w:rPr>
          <w:rFonts w:ascii="Times New Roman" w:hAnsi="Times New Roman" w:cs="Times New Roman"/>
          <w:sz w:val="24"/>
          <w:szCs w:val="24"/>
        </w:rPr>
        <w:t>, Графиком выполнения Работ (Приложение 2 к настоящему Договору) и сдать результат работы Заказчику.</w:t>
      </w:r>
    </w:p>
    <w:p w14:paraId="24623853" w14:textId="5C7B4F4E" w:rsidR="00E85603" w:rsidRPr="00450B29" w:rsidRDefault="000122E6"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w:t>
      </w:r>
      <w:r w:rsidR="00E85603" w:rsidRPr="00450B29">
        <w:rPr>
          <w:rFonts w:ascii="Times New Roman" w:hAnsi="Times New Roman" w:cs="Times New Roman"/>
          <w:sz w:val="24"/>
          <w:szCs w:val="24"/>
        </w:rPr>
        <w:t>.2. Назначить ответственных Представителей для координации и согласования с Заказчиком хода выполнения работ, поставки материалов, оборудования и запасных частей к нему и предоставления установленных данным Договором отчетных материалов.</w:t>
      </w:r>
    </w:p>
    <w:p w14:paraId="67179EB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Назначить ответственных представителей для осуществления контроля за соблюдением работниками Подрядчика (Субподрядчика) требований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w:t>
      </w:r>
    </w:p>
    <w:p w14:paraId="102FE4A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 позднее 5 (пяти) рабочих дней после заключения Договора направить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Подрядчиком нотариально удостоверенные доверенности, подтверждающие объем и срок полномочий Представителей.</w:t>
      </w:r>
    </w:p>
    <w:p w14:paraId="1863101E" w14:textId="6291A7D6" w:rsidR="00E85603" w:rsidRDefault="000122E6"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.3. Заключить договор комбинированного страхования строительно-монтажных рисков и ответственности (в том числе, вследствие причинения вреда третьим лицам) при проведении работ на Объекте на условиях, предусмотренных ст. 1</w:t>
      </w:r>
      <w:r>
        <w:rPr>
          <w:rFonts w:ascii="Times New Roman" w:hAnsi="Times New Roman" w:cs="Times New Roman"/>
          <w:sz w:val="24"/>
          <w:szCs w:val="24"/>
        </w:rPr>
        <w:t>7 настоящего Договора.</w:t>
      </w:r>
    </w:p>
    <w:p w14:paraId="2B6E0CA4" w14:textId="7EC9D5A1" w:rsidR="00E85603" w:rsidRPr="00450B29" w:rsidRDefault="000122E6" w:rsidP="00E85603">
      <w:pPr>
        <w:pStyle w:val="2b"/>
        <w:widowControl w:val="0"/>
        <w:tabs>
          <w:tab w:val="left" w:pos="993"/>
        </w:tabs>
        <w:spacing w:after="0" w:line="240" w:lineRule="auto"/>
        <w:ind w:left="0" w:firstLine="709"/>
        <w:jc w:val="both"/>
        <w:rPr>
          <w:rFonts w:cs="Times New Roman"/>
          <w:color w:val="auto"/>
        </w:rPr>
      </w:pPr>
      <w:r>
        <w:rPr>
          <w:rFonts w:cs="Times New Roman"/>
          <w:color w:val="auto"/>
        </w:rPr>
        <w:t>6</w:t>
      </w:r>
      <w:r w:rsidR="00E85603" w:rsidRPr="00450B29">
        <w:rPr>
          <w:rFonts w:cs="Times New Roman"/>
          <w:color w:val="auto"/>
        </w:rPr>
        <w:t>.4. Согласовать с Заказчиком детальный Проект производства работ (далее - ППР) с указанием очередности и сроков их выполнения не позднее 14 (четырнадцати) календарных дней до начала производства строительно-монтажных работ</w:t>
      </w:r>
      <w:r w:rsidR="00DF694F" w:rsidRPr="00450B29">
        <w:rPr>
          <w:rFonts w:cs="Times New Roman"/>
          <w:color w:val="auto"/>
        </w:rPr>
        <w:t xml:space="preserve"> требующих разработку ППР</w:t>
      </w:r>
      <w:r w:rsidR="00E85603" w:rsidRPr="00450B29">
        <w:rPr>
          <w:rFonts w:cs="Times New Roman"/>
          <w:color w:val="auto"/>
        </w:rPr>
        <w:t xml:space="preserve">. ППР должен быть разработан согласно требованиям Методических указаний разработки ППР, утверждённых </w:t>
      </w:r>
      <w:r w:rsidR="00565B55" w:rsidRPr="00450B29">
        <w:rPr>
          <w:rFonts w:cs="Times New Roman"/>
          <w:color w:val="auto"/>
        </w:rPr>
        <w:t>Приказом</w:t>
      </w:r>
      <w:r w:rsidR="00E85603" w:rsidRPr="00450B29">
        <w:rPr>
          <w:rFonts w:cs="Times New Roman"/>
          <w:color w:val="auto"/>
        </w:rPr>
        <w:t xml:space="preserve"> ПАО «</w:t>
      </w:r>
      <w:r w:rsidR="00565B55" w:rsidRPr="00450B29">
        <w:rPr>
          <w:rFonts w:cs="Times New Roman"/>
          <w:color w:val="auto"/>
        </w:rPr>
        <w:t>МРСК Центра» от 20</w:t>
      </w:r>
      <w:r w:rsidR="00E85603" w:rsidRPr="00450B29">
        <w:rPr>
          <w:rFonts w:cs="Times New Roman"/>
          <w:color w:val="auto"/>
        </w:rPr>
        <w:t>.0</w:t>
      </w:r>
      <w:r w:rsidR="00565B55" w:rsidRPr="00450B29">
        <w:rPr>
          <w:rFonts w:cs="Times New Roman"/>
          <w:color w:val="auto"/>
        </w:rPr>
        <w:t>7</w:t>
      </w:r>
      <w:r w:rsidR="00E85603" w:rsidRPr="00450B29">
        <w:rPr>
          <w:rFonts w:cs="Times New Roman"/>
          <w:color w:val="auto"/>
        </w:rPr>
        <w:t>.2017 №2</w:t>
      </w:r>
      <w:r w:rsidR="00565B55" w:rsidRPr="00450B29">
        <w:rPr>
          <w:rFonts w:cs="Times New Roman"/>
          <w:color w:val="auto"/>
        </w:rPr>
        <w:t>51-ЦА</w:t>
      </w:r>
      <w:r w:rsidR="00E85603" w:rsidRPr="00450B29">
        <w:rPr>
          <w:rFonts w:cs="Times New Roman"/>
          <w:color w:val="auto"/>
        </w:rPr>
        <w:t>, СНиП 12-01-2004 и другим требованиям законодательства РФ.</w:t>
      </w:r>
    </w:p>
    <w:p w14:paraId="37E7BCD4" w14:textId="736AFD10" w:rsidR="00E85603" w:rsidRPr="00450B29" w:rsidRDefault="000122E6"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.5. Получить положительное заключение Заказчика/уполномоченного представителя исполнителя по строительному контролю о готовности Подрядчика к проведению работ на отдельные этапы, либо на весь комплекс этапов строительства, предусмотренных проектной документацией и Графиком выполнения работ, услуг в соответствии с Порядком проверки готовности подрядной организации к выполнению строительно-монтажных работ на объектах Заказчика (</w:t>
      </w:r>
      <w:r w:rsidR="00267C3C">
        <w:rPr>
          <w:rFonts w:ascii="Times New Roman" w:hAnsi="Times New Roman" w:cs="Times New Roman"/>
          <w:sz w:val="24"/>
          <w:szCs w:val="24"/>
        </w:rPr>
        <w:t>П</w:t>
      </w:r>
      <w:r w:rsidR="00E85603" w:rsidRPr="00450B29">
        <w:rPr>
          <w:rFonts w:ascii="Times New Roman" w:hAnsi="Times New Roman" w:cs="Times New Roman"/>
          <w:sz w:val="24"/>
          <w:szCs w:val="24"/>
        </w:rPr>
        <w:t xml:space="preserve">риложение </w:t>
      </w:r>
      <w:r w:rsidR="006232FF">
        <w:rPr>
          <w:rFonts w:ascii="Times New Roman" w:hAnsi="Times New Roman" w:cs="Times New Roman"/>
          <w:sz w:val="24"/>
          <w:szCs w:val="24"/>
        </w:rPr>
        <w:t>3</w:t>
      </w:r>
      <w:r w:rsidR="00E85603" w:rsidRPr="00450B29">
        <w:rPr>
          <w:rFonts w:ascii="Times New Roman" w:hAnsi="Times New Roman" w:cs="Times New Roman"/>
          <w:sz w:val="24"/>
          <w:szCs w:val="24"/>
        </w:rPr>
        <w:t xml:space="preserve"> к </w:t>
      </w:r>
      <w:r w:rsidR="006232FF">
        <w:rPr>
          <w:rFonts w:ascii="Times New Roman" w:hAnsi="Times New Roman" w:cs="Times New Roman"/>
          <w:sz w:val="24"/>
          <w:szCs w:val="24"/>
        </w:rPr>
        <w:t xml:space="preserve">настоящему </w:t>
      </w:r>
      <w:r w:rsidR="00E85603" w:rsidRPr="00450B29">
        <w:rPr>
          <w:rFonts w:ascii="Times New Roman" w:hAnsi="Times New Roman" w:cs="Times New Roman"/>
          <w:sz w:val="24"/>
          <w:szCs w:val="24"/>
        </w:rPr>
        <w:t xml:space="preserve">Договору). В этих целях, направить Заказчику письменное уведомление о возможности начала проверки готовности к выполнению строительно-монтажных работ не позднее, чем за </w:t>
      </w:r>
      <w:r w:rsidR="00485AC5" w:rsidRPr="00450B29">
        <w:rPr>
          <w:rFonts w:ascii="Times New Roman" w:hAnsi="Times New Roman" w:cs="Times New Roman"/>
          <w:sz w:val="24"/>
          <w:szCs w:val="24"/>
        </w:rPr>
        <w:t>5</w:t>
      </w:r>
      <w:r w:rsidR="00607972" w:rsidRPr="00450B29">
        <w:rPr>
          <w:rFonts w:ascii="Times New Roman" w:hAnsi="Times New Roman" w:cs="Times New Roman"/>
          <w:sz w:val="24"/>
          <w:szCs w:val="24"/>
        </w:rPr>
        <w:t xml:space="preserve"> </w:t>
      </w:r>
      <w:r w:rsidR="00E85603" w:rsidRPr="00450B29">
        <w:rPr>
          <w:rFonts w:ascii="Times New Roman" w:hAnsi="Times New Roman" w:cs="Times New Roman"/>
          <w:sz w:val="24"/>
          <w:szCs w:val="24"/>
        </w:rPr>
        <w:t>(</w:t>
      </w:r>
      <w:r w:rsidR="00485AC5" w:rsidRPr="00450B29">
        <w:rPr>
          <w:rFonts w:ascii="Times New Roman" w:hAnsi="Times New Roman" w:cs="Times New Roman"/>
          <w:sz w:val="24"/>
          <w:szCs w:val="24"/>
        </w:rPr>
        <w:t>пять</w:t>
      </w:r>
      <w:r w:rsidR="00E85603" w:rsidRPr="00450B29">
        <w:rPr>
          <w:rFonts w:ascii="Times New Roman" w:hAnsi="Times New Roman" w:cs="Times New Roman"/>
          <w:sz w:val="24"/>
          <w:szCs w:val="24"/>
        </w:rPr>
        <w:t>) календарных дней до начала строительно-монтажных работ на объекте, а также до фактического начала работ</w:t>
      </w:r>
      <w:r w:rsidR="00485AC5" w:rsidRPr="00450B29">
        <w:rPr>
          <w:rFonts w:ascii="Times New Roman" w:hAnsi="Times New Roman" w:cs="Times New Roman"/>
          <w:sz w:val="24"/>
          <w:szCs w:val="24"/>
        </w:rPr>
        <w:t xml:space="preserve"> в соответствии с требованиями </w:t>
      </w:r>
      <w:r w:rsidR="00E839F2" w:rsidRPr="00450B29">
        <w:rPr>
          <w:rFonts w:ascii="Times New Roman" w:hAnsi="Times New Roman" w:cs="Times New Roman"/>
          <w:sz w:val="24"/>
          <w:szCs w:val="24"/>
        </w:rPr>
        <w:t xml:space="preserve">Заказчика - Руководство </w:t>
      </w:r>
      <w:r w:rsidR="00485AC5" w:rsidRPr="00450B29">
        <w:rPr>
          <w:rFonts w:ascii="Times New Roman" w:hAnsi="Times New Roman" w:cs="Times New Roman"/>
          <w:sz w:val="24"/>
          <w:szCs w:val="24"/>
        </w:rPr>
        <w:t>«Проверка готовности подрядных организаций к исполнению обязательств по договорам подряда на объектах электросетевого комплекса»</w:t>
      </w:r>
      <w:r w:rsidR="0059139D" w:rsidRPr="00450B29">
        <w:rPr>
          <w:rFonts w:ascii="Times New Roman" w:hAnsi="Times New Roman" w:cs="Times New Roman"/>
          <w:sz w:val="24"/>
          <w:szCs w:val="24"/>
        </w:rPr>
        <w:t xml:space="preserve"> в действующей редакции</w:t>
      </w:r>
      <w:r w:rsidR="00485AC5" w:rsidRPr="00450B29">
        <w:rPr>
          <w:rFonts w:ascii="Times New Roman" w:hAnsi="Times New Roman" w:cs="Times New Roman"/>
          <w:sz w:val="24"/>
          <w:szCs w:val="24"/>
        </w:rPr>
        <w:t>.</w:t>
      </w:r>
    </w:p>
    <w:p w14:paraId="5043F545" w14:textId="16990961" w:rsidR="00E85603" w:rsidRPr="00450B29" w:rsidRDefault="000122E6"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.6. На основании доверенности, выданной Заказчиком в целях строительства (реконструкции) объекта</w:t>
      </w:r>
      <w:r w:rsidR="00F034BF">
        <w:rPr>
          <w:rFonts w:ascii="Times New Roman" w:hAnsi="Times New Roman" w:cs="Times New Roman"/>
          <w:sz w:val="24"/>
          <w:szCs w:val="24"/>
        </w:rPr>
        <w:t>,</w:t>
      </w:r>
      <w:r w:rsidR="00E85603" w:rsidRPr="00450B29">
        <w:rPr>
          <w:rFonts w:ascii="Times New Roman" w:hAnsi="Times New Roman" w:cs="Times New Roman"/>
          <w:sz w:val="24"/>
          <w:szCs w:val="24"/>
        </w:rPr>
        <w:t xml:space="preserve"> Подрядчик обеспечивает собственными силами и средствами работу с государственными органами строительного надзора и иными уполномоченными органами, включая, но не ограничиваясь:</w:t>
      </w:r>
    </w:p>
    <w:p w14:paraId="17EC7611" w14:textId="71ADA509" w:rsidR="00E85603" w:rsidRPr="00450B29" w:rsidRDefault="000122E6" w:rsidP="00F034BF">
      <w:pPr>
        <w:widowControl w:val="0"/>
        <w:shd w:val="clear" w:color="auto" w:fill="FFFFFF"/>
        <w:spacing w:after="0" w:line="240" w:lineRule="auto"/>
        <w:ind w:firstLine="709"/>
        <w:jc w:val="both"/>
        <w:rPr>
          <w:rFonts w:ascii="Times New Roman" w:hAnsi="Times New Roman" w:cs="Times New Roman"/>
          <w:b/>
          <w:i/>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.6.1.</w:t>
      </w:r>
      <w:r w:rsidR="00E85603" w:rsidRPr="00450B29">
        <w:t xml:space="preserve"> </w:t>
      </w:r>
      <w:r w:rsidR="00E85603" w:rsidRPr="00450B29">
        <w:rPr>
          <w:rFonts w:ascii="Times New Roman" w:hAnsi="Times New Roman" w:cs="Times New Roman"/>
          <w:sz w:val="24"/>
          <w:szCs w:val="24"/>
        </w:rPr>
        <w:t>Перед началом строительно-монтажных работ на основании доверенности, выданной Заказчиком, оформить права на земельные участки, на период строительства получить Разрешение на строительство Объекта, в порядке, предусмотренном законодательством Российской Федерации, также иные разрешения и согласования, необходимые для выполнения работ по созданию Объекта</w:t>
      </w:r>
      <w:r w:rsidR="00F034BF">
        <w:rPr>
          <w:rFonts w:ascii="Times New Roman" w:hAnsi="Times New Roman" w:cs="Times New Roman"/>
          <w:sz w:val="24"/>
          <w:szCs w:val="24"/>
        </w:rPr>
        <w:t xml:space="preserve"> </w:t>
      </w:r>
      <w:r w:rsidR="00F034BF" w:rsidRPr="00F034BF">
        <w:rPr>
          <w:rFonts w:ascii="Times New Roman" w:hAnsi="Times New Roman" w:cs="Times New Roman"/>
          <w:i/>
          <w:sz w:val="24"/>
          <w:szCs w:val="24"/>
        </w:rPr>
        <w:t>(</w:t>
      </w:r>
      <w:r w:rsidR="00E85603" w:rsidRPr="00450B29">
        <w:rPr>
          <w:rFonts w:ascii="Times New Roman" w:hAnsi="Times New Roman" w:cs="Times New Roman"/>
          <w:b/>
          <w:i/>
          <w:sz w:val="24"/>
          <w:szCs w:val="24"/>
        </w:rPr>
        <w:t>В случае размещения линейного объекта электросетевого хозяйства с классом напряжения ниже 35 кВ на земельных участках, находящихся в государственной или муниципальной собственности, без предоставления таких участков и установления сервитута, получить в установленном порядке разрешение на размещение такого объекта</w:t>
      </w:r>
      <w:r w:rsidR="00F034BF" w:rsidRPr="00F034BF">
        <w:rPr>
          <w:rFonts w:ascii="Times New Roman" w:hAnsi="Times New Roman" w:cs="Times New Roman"/>
          <w:i/>
          <w:sz w:val="24"/>
          <w:szCs w:val="24"/>
        </w:rPr>
        <w:t>)</w:t>
      </w:r>
      <w:r w:rsidR="00E85603" w:rsidRPr="00450B29">
        <w:rPr>
          <w:rFonts w:ascii="Times New Roman" w:hAnsi="Times New Roman" w:cs="Times New Roman"/>
          <w:b/>
          <w:i/>
          <w:sz w:val="24"/>
          <w:szCs w:val="24"/>
        </w:rPr>
        <w:t>.</w:t>
      </w:r>
    </w:p>
    <w:p w14:paraId="657A18C7" w14:textId="1D824EDA" w:rsidR="00E85603" w:rsidRPr="00450B29" w:rsidRDefault="000122E6"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.6.2. Получить Разрешения на ввод Объекта в эксплуатацию в порядке, предусмотренном законодательством Российской Федерации.*</w:t>
      </w:r>
      <w:r w:rsidR="00485AC5" w:rsidRPr="00450B29">
        <w:rPr>
          <w:rFonts w:ascii="Times New Roman" w:hAnsi="Times New Roman" w:cs="Times New Roman"/>
          <w:sz w:val="24"/>
          <w:szCs w:val="24"/>
        </w:rPr>
        <w:t xml:space="preserve"> </w:t>
      </w:r>
      <w:r w:rsidR="00E85603" w:rsidRPr="00450B29">
        <w:rPr>
          <w:rFonts w:ascii="Times New Roman" w:hAnsi="Times New Roman" w:cs="Times New Roman"/>
          <w:sz w:val="24"/>
          <w:szCs w:val="24"/>
        </w:rPr>
        <w:t>(</w:t>
      </w:r>
      <w:r w:rsidR="00E85603" w:rsidRPr="006F645F">
        <w:rPr>
          <w:rFonts w:ascii="Times New Roman" w:hAnsi="Times New Roman" w:cs="Times New Roman"/>
          <w:i/>
          <w:sz w:val="24"/>
          <w:szCs w:val="24"/>
        </w:rPr>
        <w:t>пункт включается по усмотрению ДЗО</w:t>
      </w:r>
      <w:r w:rsidR="00E85603" w:rsidRPr="00450B29">
        <w:rPr>
          <w:rFonts w:ascii="Times New Roman" w:hAnsi="Times New Roman" w:cs="Times New Roman"/>
          <w:sz w:val="24"/>
          <w:szCs w:val="24"/>
        </w:rPr>
        <w:t>).</w:t>
      </w:r>
    </w:p>
    <w:p w14:paraId="0D523D1B" w14:textId="471C206D" w:rsidR="00E85603" w:rsidRPr="00450B29" w:rsidRDefault="000122E6" w:rsidP="00E85603">
      <w:pPr>
        <w:pStyle w:val="a3"/>
        <w:tabs>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.6.3. Осуществлять обязанности участника лесных отношений включая, но не ограничиваясь:</w:t>
      </w:r>
    </w:p>
    <w:p w14:paraId="1C7E060E" w14:textId="3FB7CC45" w:rsidR="00E85603" w:rsidRPr="00450B29" w:rsidRDefault="000122E6" w:rsidP="00E85603">
      <w:pPr>
        <w:pStyle w:val="a3"/>
        <w:tabs>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6</w:t>
      </w:r>
      <w:r w:rsidR="00E85603" w:rsidRPr="00450B29">
        <w:rPr>
          <w:rFonts w:ascii="Times New Roman" w:hAnsi="Times New Roman" w:cs="Times New Roman"/>
          <w:sz w:val="24"/>
          <w:szCs w:val="24"/>
        </w:rPr>
        <w:t>.6.3.1.Получать в порядке, предусмотренном законодательством РФ согласования, иные документы, оформить права на лесные участки на период строительства, осуществлять иные действия, необходимые для надлежащего использования лесного участка при выполнении работ на лесных участках. К таким документам относятся, включая, но не ограничиваясь:</w:t>
      </w:r>
    </w:p>
    <w:p w14:paraId="29BB0FB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проект освоения лесов;</w:t>
      </w:r>
    </w:p>
    <w:p w14:paraId="0855D38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лесная декларация;</w:t>
      </w:r>
    </w:p>
    <w:p w14:paraId="5FA03D1A"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использовании лесов;</w:t>
      </w:r>
    </w:p>
    <w:p w14:paraId="2154F998"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проект рекультивации;</w:t>
      </w:r>
    </w:p>
    <w:p w14:paraId="53F80C51"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отчет о рекультивации;</w:t>
      </w:r>
    </w:p>
    <w:p w14:paraId="6DFD5FE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акт приемки - сдачи рекультивированных земель;</w:t>
      </w:r>
    </w:p>
    <w:p w14:paraId="2C562BDE"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отчет об охране и о защите лесов;</w:t>
      </w:r>
    </w:p>
    <w:p w14:paraId="00DDA79D"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документы (согласования), необходимые для проведения рубок и строительных работ на землях обороны, особо охраняемых природных территорий и в иных случаях, предусмотренных «нормативными актами в области проектирования и строительства»;</w:t>
      </w:r>
    </w:p>
    <w:p w14:paraId="5273DBD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иные документы, предусмотренные «нормативными актами в области проектирования и строительства» и необходимые для надлежащего использования лесов.</w:t>
      </w:r>
    </w:p>
    <w:p w14:paraId="41C5D4F2" w14:textId="4EB5E853" w:rsidR="00E85603" w:rsidRPr="00450B29" w:rsidRDefault="000122E6" w:rsidP="00E85603">
      <w:pPr>
        <w:widowControl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.6.3.2. Осуществлять необходимые действия, направленные на:</w:t>
      </w:r>
    </w:p>
    <w:p w14:paraId="5D87274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w:t>
      </w:r>
    </w:p>
    <w:p w14:paraId="24FB713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восстановление нарушенных производственной деятельностью лесных дорог, осушительных канав, дренажных систем, шлюзов, мостов, других гидромелиоративных сооружений, квартальных столбов, квартальных просек;</w:t>
      </w:r>
    </w:p>
    <w:p w14:paraId="5D332651"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принятие необходимых мер по устранению аварийных ситуаций и лесных пожаров, а также ликвидации их последствий;</w:t>
      </w:r>
    </w:p>
    <w:p w14:paraId="0E51DB61"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выполнение лесохозяйственного регламента и проекта освоения лесов, в том числе в части охраны и защиты лесов;</w:t>
      </w:r>
    </w:p>
    <w:p w14:paraId="7559C59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обеспечение надлежащего хранения вырубленной древесины до ее передачи и ее передача «Специализированным организациям» в соответствии с «нормативными актами в области проектирования и строительства»;</w:t>
      </w:r>
    </w:p>
    <w:p w14:paraId="0FFD47C3"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направление информации об объемах и породном составе вырубаемой древесины не позднее 15 (пятнадцати) дней до завершения рубки в «Специализированные организации»;</w:t>
      </w:r>
    </w:p>
    <w:p w14:paraId="02B6AF87"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надлежащее использование лесов, в соответствии с требованиями нормативных актов в области проектирования и строительства, лесного, земельного, природоохранного законодательства.</w:t>
      </w:r>
    </w:p>
    <w:p w14:paraId="35787D8C" w14:textId="689DC90D" w:rsidR="00E85603" w:rsidRPr="00450B29" w:rsidRDefault="000122E6"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.6.3.3. Укомплектовать Объект в соответствии с приказом Рослесхоза от 27.04.2012 № 174 «Об утверждении Нормативов противопожарного обустройства лесов», соблюдать требования постановления Правительства Российской Федерации от 30.06.2007 № 417 «Об утверждении Правил пожарной безопасности в лесах» (в случае размещения объекта на землях лесного фонда) и иметь декларацию о пожарной безопасности, оперативный план пожаротушения (при необходимости), зарегистрированную в МЧС России</w:t>
      </w:r>
      <w:r w:rsidR="00A93D60">
        <w:rPr>
          <w:rFonts w:ascii="Times New Roman" w:hAnsi="Times New Roman" w:cs="Times New Roman"/>
          <w:sz w:val="24"/>
          <w:szCs w:val="24"/>
        </w:rPr>
        <w:t>;</w:t>
      </w:r>
      <w:r w:rsidR="00E85603" w:rsidRPr="00450B29">
        <w:rPr>
          <w:rFonts w:ascii="Times New Roman" w:hAnsi="Times New Roman" w:cs="Times New Roman"/>
          <w:sz w:val="24"/>
          <w:szCs w:val="24"/>
        </w:rPr>
        <w:t xml:space="preserve"> на дверях производственных и складских помещений должна быть обозначена категория взрывопожарной и пожарной опасности, класс зоны, опреде</w:t>
      </w:r>
      <w:r w:rsidR="00A93D60">
        <w:rPr>
          <w:rFonts w:ascii="Times New Roman" w:hAnsi="Times New Roman" w:cs="Times New Roman"/>
          <w:sz w:val="24"/>
          <w:szCs w:val="24"/>
        </w:rPr>
        <w:t>ленные в проектной документации;</w:t>
      </w:r>
      <w:r w:rsidR="00E85603" w:rsidRPr="00450B29">
        <w:rPr>
          <w:rFonts w:ascii="Times New Roman" w:hAnsi="Times New Roman" w:cs="Times New Roman"/>
          <w:sz w:val="24"/>
          <w:szCs w:val="24"/>
        </w:rPr>
        <w:t xml:space="preserve"> Объект должен быть укомплектован табличками и знаками пожарной безопасности, средствами защиты для пожарных.</w:t>
      </w:r>
    </w:p>
    <w:p w14:paraId="6A7543D8" w14:textId="3D0650F9" w:rsidR="00E85603" w:rsidRPr="0073530D" w:rsidRDefault="000122E6"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73530D">
        <w:rPr>
          <w:rFonts w:ascii="Times New Roman" w:hAnsi="Times New Roman" w:cs="Times New Roman"/>
          <w:sz w:val="24"/>
          <w:szCs w:val="24"/>
        </w:rPr>
        <w:t>.7. Осуществить охрану мест выполнения работ, строительной площадки и находящихся на них материалов, оборудования и запасных частей к нему, используемых при осуществлении Работ</w:t>
      </w:r>
      <w:r w:rsidR="00A93D60" w:rsidRPr="0073530D">
        <w:rPr>
          <w:rFonts w:ascii="Times New Roman" w:hAnsi="Times New Roman" w:cs="Times New Roman"/>
          <w:sz w:val="24"/>
          <w:szCs w:val="24"/>
        </w:rPr>
        <w:t>,</w:t>
      </w:r>
      <w:r w:rsidR="00E85603" w:rsidRPr="0073530D">
        <w:rPr>
          <w:rFonts w:ascii="Times New Roman" w:hAnsi="Times New Roman" w:cs="Times New Roman"/>
          <w:sz w:val="24"/>
          <w:szCs w:val="24"/>
        </w:rPr>
        <w:t xml:space="preserve"> в течение срока выполнения Работ по настоящему Договору, с момента начала выполнения Подрядчиком подготовительных, строительно-монтажных работ по Договору (в соответствии с Графиком выполнения работ</w:t>
      </w:r>
      <w:r w:rsidR="00A93D60" w:rsidRPr="0073530D">
        <w:rPr>
          <w:rFonts w:ascii="Times New Roman" w:hAnsi="Times New Roman" w:cs="Times New Roman"/>
          <w:sz w:val="24"/>
          <w:szCs w:val="24"/>
        </w:rPr>
        <w:t xml:space="preserve"> (Приложение 2 к настоящему Договору)</w:t>
      </w:r>
      <w:r w:rsidR="00E85603" w:rsidRPr="0073530D">
        <w:rPr>
          <w:rFonts w:ascii="Times New Roman" w:hAnsi="Times New Roman" w:cs="Times New Roman"/>
          <w:sz w:val="24"/>
          <w:szCs w:val="24"/>
        </w:rPr>
        <w:t xml:space="preserve"> до даты подписания Акта приемки законченного строительством </w:t>
      </w:r>
      <w:r w:rsidR="00E85603" w:rsidRPr="0073530D">
        <w:rPr>
          <w:rFonts w:ascii="Times New Roman" w:hAnsi="Times New Roman" w:cs="Times New Roman"/>
          <w:sz w:val="24"/>
          <w:szCs w:val="24"/>
        </w:rPr>
        <w:lastRenderedPageBreak/>
        <w:t xml:space="preserve">объекта приемочной комиссией, своими силами и за свой счет в соответствии с Требованиями к организации охраны, пропускного и внутриобъектового режима на строящихся (реконструируемых) объектах Заказчика (далее - Требования к организации охраны), указанными в Приложении </w:t>
      </w:r>
      <w:r w:rsidR="00E9514B" w:rsidRPr="0073530D">
        <w:rPr>
          <w:rFonts w:ascii="Times New Roman" w:hAnsi="Times New Roman" w:cs="Times New Roman"/>
          <w:sz w:val="24"/>
          <w:szCs w:val="24"/>
        </w:rPr>
        <w:t>4</w:t>
      </w:r>
      <w:r w:rsidR="00E85603" w:rsidRPr="0073530D">
        <w:rPr>
          <w:rFonts w:ascii="Times New Roman" w:hAnsi="Times New Roman" w:cs="Times New Roman"/>
          <w:sz w:val="24"/>
          <w:szCs w:val="24"/>
        </w:rPr>
        <w:t xml:space="preserve"> к настоящему Договору.</w:t>
      </w:r>
    </w:p>
    <w:p w14:paraId="2FB89A19" w14:textId="300E38BE" w:rsidR="00E85603" w:rsidRPr="00450B29" w:rsidRDefault="000122E6"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.8. Обеспечить надлежащее хранение материалов и оборудования, поставленных на строительную площадку для целей выполнения работ по Договору (в том числе полученных от Заказчика в качестве давальческих материалов).</w:t>
      </w:r>
    </w:p>
    <w:p w14:paraId="57FC88BF" w14:textId="11269998" w:rsidR="00E85603" w:rsidRPr="00450B29" w:rsidRDefault="000122E6"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.9. </w:t>
      </w:r>
      <w:r w:rsidR="00E85603" w:rsidRPr="00450B29">
        <w:rPr>
          <w:rFonts w:ascii="Times New Roman" w:hAnsi="Times New Roman" w:cs="Times New Roman"/>
          <w:sz w:val="24"/>
          <w:szCs w:val="24"/>
        </w:rPr>
        <w:tab/>
        <w:t xml:space="preserve">Обеспечить сохранность материалов и оборудования, принадлежащих Заказчику, полученных в результате демонтажных работ, а также их передачу по </w:t>
      </w:r>
      <w:r w:rsidR="00E85603" w:rsidRPr="00450B29">
        <w:rPr>
          <w:rFonts w:ascii="Times New Roman" w:hAnsi="Times New Roman" w:cs="Times New Roman"/>
          <w:bCs/>
          <w:sz w:val="24"/>
          <w:szCs w:val="24"/>
        </w:rPr>
        <w:t>Акту об оприходовании материальных ценностей, полученных при разборке и демонтаже</w:t>
      </w:r>
      <w:r w:rsidR="00267C3C">
        <w:rPr>
          <w:rFonts w:ascii="Times New Roman" w:hAnsi="Times New Roman" w:cs="Times New Roman"/>
          <w:bCs/>
          <w:sz w:val="24"/>
          <w:szCs w:val="24"/>
        </w:rPr>
        <w:t xml:space="preserve"> зданий и сооружений (П</w:t>
      </w:r>
      <w:r w:rsidR="00E85603" w:rsidRPr="00450B29">
        <w:rPr>
          <w:rFonts w:ascii="Times New Roman" w:hAnsi="Times New Roman" w:cs="Times New Roman"/>
          <w:bCs/>
          <w:sz w:val="24"/>
          <w:szCs w:val="24"/>
        </w:rPr>
        <w:t xml:space="preserve">риложение </w:t>
      </w:r>
      <w:r w:rsidR="00E9514B">
        <w:rPr>
          <w:rFonts w:ascii="Times New Roman" w:hAnsi="Times New Roman" w:cs="Times New Roman"/>
          <w:bCs/>
          <w:sz w:val="24"/>
          <w:szCs w:val="24"/>
        </w:rPr>
        <w:t>1</w:t>
      </w:r>
      <w:r w:rsidR="008C1AF4">
        <w:rPr>
          <w:rFonts w:ascii="Times New Roman" w:hAnsi="Times New Roman" w:cs="Times New Roman"/>
          <w:bCs/>
          <w:sz w:val="24"/>
          <w:szCs w:val="24"/>
        </w:rPr>
        <w:t>1</w:t>
      </w:r>
      <w:r w:rsidR="00E85603" w:rsidRPr="00450B29">
        <w:rPr>
          <w:rFonts w:ascii="Times New Roman" w:hAnsi="Times New Roman" w:cs="Times New Roman"/>
          <w:bCs/>
          <w:sz w:val="24"/>
          <w:szCs w:val="24"/>
        </w:rPr>
        <w:t xml:space="preserve"> к настоящему Договору</w:t>
      </w:r>
      <w:r w:rsidR="00FC315D" w:rsidRPr="00450B29">
        <w:rPr>
          <w:rFonts w:ascii="Times New Roman" w:hAnsi="Times New Roman" w:cs="Times New Roman"/>
          <w:bCs/>
          <w:sz w:val="24"/>
          <w:szCs w:val="24"/>
        </w:rPr>
        <w:t xml:space="preserve"> (рекомендуемый формат</w:t>
      </w:r>
      <w:r w:rsidR="00E85603" w:rsidRPr="00450B29">
        <w:rPr>
          <w:rFonts w:ascii="Times New Roman" w:hAnsi="Times New Roman" w:cs="Times New Roman"/>
          <w:bCs/>
          <w:sz w:val="24"/>
          <w:szCs w:val="24"/>
        </w:rPr>
        <w:t>)</w:t>
      </w:r>
      <w:r w:rsidR="006F645F">
        <w:rPr>
          <w:rFonts w:ascii="Times New Roman" w:hAnsi="Times New Roman" w:cs="Times New Roman"/>
          <w:bCs/>
          <w:sz w:val="24"/>
          <w:szCs w:val="24"/>
        </w:rPr>
        <w:t>)</w:t>
      </w:r>
      <w:r w:rsidR="00E85603" w:rsidRPr="00450B29">
        <w:rPr>
          <w:rFonts w:ascii="Times New Roman" w:hAnsi="Times New Roman" w:cs="Times New Roman"/>
          <w:bCs/>
          <w:sz w:val="24"/>
          <w:szCs w:val="24"/>
        </w:rPr>
        <w:t xml:space="preserve"> в сроки, согласованные Сторонами</w:t>
      </w:r>
      <w:r w:rsidR="00E85603" w:rsidRPr="00450B29">
        <w:rPr>
          <w:rFonts w:ascii="Times New Roman" w:hAnsi="Times New Roman" w:cs="Times New Roman"/>
          <w:sz w:val="24"/>
          <w:szCs w:val="24"/>
        </w:rPr>
        <w:t>. В случае если указанные материалы и оборудование не подлежат дальнейшему использованию для производства работ на Объекте, Подрядчиком обеспечивается их возврат Заказчику по</w:t>
      </w:r>
      <w:r w:rsidR="00E85603" w:rsidRPr="00450B29">
        <w:rPr>
          <w:rFonts w:ascii="Times New Roman" w:hAnsi="Times New Roman" w:cs="Times New Roman"/>
          <w:bCs/>
          <w:sz w:val="24"/>
          <w:szCs w:val="24"/>
        </w:rPr>
        <w:t xml:space="preserve"> Акту об оприходовании материальных ценностей, полученных при разборке и демонтаже зданий и сооружений</w:t>
      </w:r>
      <w:r w:rsidR="00E85603" w:rsidRPr="00450B29">
        <w:rPr>
          <w:rFonts w:ascii="Times New Roman" w:hAnsi="Times New Roman" w:cs="Times New Roman"/>
          <w:sz w:val="24"/>
          <w:szCs w:val="24"/>
        </w:rPr>
        <w:t xml:space="preserve">. Передача Подрядчику материальных ценностей для повторного использования оформляется путем внесения соответствующих записей в </w:t>
      </w:r>
      <w:r w:rsidR="00E85603" w:rsidRPr="00450B29">
        <w:rPr>
          <w:rFonts w:ascii="Times New Roman" w:hAnsi="Times New Roman" w:cs="Times New Roman"/>
          <w:bCs/>
          <w:sz w:val="24"/>
          <w:szCs w:val="24"/>
        </w:rPr>
        <w:t>Акт об оприходовании материальных ценностей, полученных при разборке и демонтаже зданий и сооружений.</w:t>
      </w:r>
    </w:p>
    <w:p w14:paraId="0E16F529" w14:textId="663574FE" w:rsidR="00E85603" w:rsidRPr="00450B29" w:rsidRDefault="000122E6"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.10. Обеспечить полное соответствие выполняемых Работ требованиям проектной документации, утвержденной Заказчиком и/или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государственным стандартам и иным документам, включая, но не ограничиваясь, нормам и правилам в области противопожарной безопасности, охраны окружающей среды, промышленной безопасности, технике безопасности, экологической и санитарной безопасности, требованиям законодательства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энергии); Правил</w:t>
      </w:r>
      <w:r w:rsidR="00A258C2">
        <w:rPr>
          <w:rFonts w:ascii="Times New Roman" w:hAnsi="Times New Roman" w:cs="Times New Roman"/>
          <w:sz w:val="24"/>
          <w:szCs w:val="24"/>
        </w:rPr>
        <w:t>ам</w:t>
      </w:r>
      <w:r w:rsidR="00E85603" w:rsidRPr="00450B29">
        <w:rPr>
          <w:rFonts w:ascii="Times New Roman" w:hAnsi="Times New Roman" w:cs="Times New Roman"/>
          <w:sz w:val="24"/>
          <w:szCs w:val="24"/>
        </w:rPr>
        <w:t xml:space="preserve"> охраны электрических сетей, график</w:t>
      </w:r>
      <w:r w:rsidR="00A258C2">
        <w:rPr>
          <w:rFonts w:ascii="Times New Roman" w:hAnsi="Times New Roman" w:cs="Times New Roman"/>
          <w:sz w:val="24"/>
          <w:szCs w:val="24"/>
        </w:rPr>
        <w:t>у</w:t>
      </w:r>
      <w:r w:rsidR="00E85603" w:rsidRPr="00450B29">
        <w:rPr>
          <w:rFonts w:ascii="Times New Roman" w:hAnsi="Times New Roman" w:cs="Times New Roman"/>
          <w:sz w:val="24"/>
          <w:szCs w:val="24"/>
        </w:rPr>
        <w:t xml:space="preserve"> отключений электросетевого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Заказчика, представленными до начала производства Работ и/или выложенными на официальном сайте Заказчика.</w:t>
      </w:r>
    </w:p>
    <w:p w14:paraId="21C7DD5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Обеспечить допуск уполномоченных представителей Исполнителя по строительному контролю ко всем видам работ в любое время в течение всего периода осуществления работ, а также к приемо-сдаточной (разрешительной и исполнительной) документации.</w:t>
      </w:r>
    </w:p>
    <w:p w14:paraId="0B833C55" w14:textId="514F3905" w:rsidR="00E85603" w:rsidRPr="00450B29" w:rsidRDefault="000122E6"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.11. Выполнять требования трудового законодательства, охраны труда при приеме на работу, перевозке, размещении, питании персонала, выполняющего работы на Объекте</w:t>
      </w:r>
      <w:r w:rsidR="00A258C2">
        <w:rPr>
          <w:rFonts w:ascii="Times New Roman" w:hAnsi="Times New Roman" w:cs="Times New Roman"/>
          <w:sz w:val="24"/>
          <w:szCs w:val="24"/>
        </w:rPr>
        <w:t>,</w:t>
      </w:r>
      <w:r w:rsidR="00E85603" w:rsidRPr="00450B29">
        <w:rPr>
          <w:rFonts w:ascii="Times New Roman" w:hAnsi="Times New Roman" w:cs="Times New Roman"/>
          <w:sz w:val="24"/>
          <w:szCs w:val="24"/>
        </w:rPr>
        <w:t xml:space="preserve"> и соблюдать иные требования, установленные трудовым законодательством Российской Федерации.</w:t>
      </w:r>
    </w:p>
    <w:p w14:paraId="44AE47AB" w14:textId="108921D8"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Использовать при производстве работ на Объекте такие объемы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обязательства по Договору.</w:t>
      </w:r>
    </w:p>
    <w:p w14:paraId="6D004D33" w14:textId="4AE6B538" w:rsidR="00E85603" w:rsidRPr="00267C3C"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267C3C">
        <w:rPr>
          <w:rFonts w:ascii="Times New Roman" w:hAnsi="Times New Roman" w:cs="Times New Roman"/>
          <w:sz w:val="24"/>
          <w:szCs w:val="24"/>
        </w:rPr>
        <w:t>Не позднее даты подписания настоящего Договора Подрядчик обязан предоставить Заказчику</w:t>
      </w:r>
      <w:r w:rsidR="00B43D1F" w:rsidRPr="00267C3C">
        <w:rPr>
          <w:rFonts w:ascii="Times New Roman" w:hAnsi="Times New Roman" w:cs="Times New Roman"/>
          <w:sz w:val="24"/>
          <w:szCs w:val="24"/>
        </w:rPr>
        <w:t>:</w:t>
      </w:r>
    </w:p>
    <w:p w14:paraId="0271B359" w14:textId="395872DC" w:rsidR="00B43D1F" w:rsidRPr="00267C3C" w:rsidRDefault="00B43D1F" w:rsidP="005D410F">
      <w:pPr>
        <w:shd w:val="clear" w:color="auto" w:fill="FFFFFF"/>
        <w:spacing w:after="0" w:line="240" w:lineRule="auto"/>
        <w:ind w:firstLine="851"/>
        <w:jc w:val="both"/>
        <w:rPr>
          <w:rFonts w:ascii="Times New Roman" w:hAnsi="Times New Roman" w:cs="Times New Roman"/>
          <w:sz w:val="24"/>
          <w:szCs w:val="24"/>
        </w:rPr>
      </w:pPr>
      <w:r w:rsidRPr="00267C3C">
        <w:rPr>
          <w:rFonts w:ascii="Times New Roman" w:hAnsi="Times New Roman" w:cs="Times New Roman"/>
          <w:sz w:val="24"/>
          <w:szCs w:val="24"/>
        </w:rPr>
        <w:t>- информацию о полной цепочке собственников</w:t>
      </w:r>
      <w:r w:rsidRPr="00267C3C">
        <w:rPr>
          <w:rFonts w:ascii="Times New Roman" w:hAnsi="Times New Roman" w:cs="Times New Roman"/>
          <w:i/>
          <w:sz w:val="24"/>
          <w:szCs w:val="24"/>
        </w:rPr>
        <w:t xml:space="preserve"> </w:t>
      </w:r>
      <w:r w:rsidRPr="00267C3C">
        <w:rPr>
          <w:rFonts w:ascii="Times New Roman" w:hAnsi="Times New Roman" w:cs="Times New Roman"/>
          <w:sz w:val="24"/>
          <w:szCs w:val="24"/>
        </w:rPr>
        <w:t xml:space="preserve">Подрядчика, включая конечных бенефициаров, а также о составе исполнительных органов Подрядчика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w:t>
      </w:r>
      <w:r w:rsidR="00267C3C" w:rsidRPr="00267C3C">
        <w:rPr>
          <w:rFonts w:ascii="Times New Roman" w:hAnsi="Times New Roman" w:cs="Times New Roman"/>
          <w:sz w:val="24"/>
          <w:szCs w:val="24"/>
        </w:rPr>
        <w:t>П</w:t>
      </w:r>
      <w:r w:rsidR="00E9514B" w:rsidRPr="00267C3C">
        <w:rPr>
          <w:rFonts w:ascii="Times New Roman" w:hAnsi="Times New Roman" w:cs="Times New Roman"/>
          <w:sz w:val="24"/>
          <w:szCs w:val="24"/>
        </w:rPr>
        <w:t>риложении 7</w:t>
      </w:r>
      <w:r w:rsidRPr="00267C3C">
        <w:rPr>
          <w:rFonts w:ascii="Times New Roman" w:hAnsi="Times New Roman" w:cs="Times New Roman"/>
          <w:sz w:val="24"/>
          <w:szCs w:val="24"/>
        </w:rPr>
        <w:t xml:space="preserve"> к настоящему Договору;</w:t>
      </w:r>
    </w:p>
    <w:p w14:paraId="5EFA2171" w14:textId="7EF69925" w:rsidR="00B43D1F" w:rsidRPr="00267C3C" w:rsidRDefault="00B43D1F" w:rsidP="005D410F">
      <w:pPr>
        <w:shd w:val="clear" w:color="auto" w:fill="FFFFFF"/>
        <w:spacing w:after="0" w:line="240" w:lineRule="auto"/>
        <w:ind w:firstLine="851"/>
        <w:jc w:val="both"/>
        <w:rPr>
          <w:rFonts w:ascii="Times New Roman" w:hAnsi="Times New Roman" w:cs="Times New Roman"/>
          <w:sz w:val="24"/>
          <w:szCs w:val="24"/>
        </w:rPr>
      </w:pPr>
      <w:r w:rsidRPr="00267C3C">
        <w:rPr>
          <w:rFonts w:ascii="Times New Roman" w:hAnsi="Times New Roman" w:cs="Times New Roman"/>
          <w:sz w:val="24"/>
          <w:szCs w:val="24"/>
        </w:rPr>
        <w:t xml:space="preserve">- информацию о привлечении Подрядчиком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w:t>
      </w:r>
      <w:r w:rsidRPr="00267C3C">
        <w:rPr>
          <w:rFonts w:ascii="Times New Roman" w:hAnsi="Times New Roman" w:cs="Times New Roman"/>
          <w:sz w:val="24"/>
          <w:szCs w:val="24"/>
        </w:rPr>
        <w:lastRenderedPageBreak/>
        <w:t xml:space="preserve">привлекаемых Подрядчиком для исполнения своих обязательств по договору, в том числе конечных бенефициаров (вместе с копиями подтверждающих документов), по форме, указанной в </w:t>
      </w:r>
      <w:r w:rsidR="00267C3C">
        <w:rPr>
          <w:rFonts w:ascii="Times New Roman" w:hAnsi="Times New Roman" w:cs="Times New Roman"/>
          <w:sz w:val="24"/>
          <w:szCs w:val="24"/>
        </w:rPr>
        <w:t>П</w:t>
      </w:r>
      <w:r w:rsidR="00E9514B" w:rsidRPr="00267C3C">
        <w:rPr>
          <w:rFonts w:ascii="Times New Roman" w:hAnsi="Times New Roman" w:cs="Times New Roman"/>
          <w:sz w:val="24"/>
          <w:szCs w:val="24"/>
        </w:rPr>
        <w:t>риложении 7</w:t>
      </w:r>
      <w:r w:rsidRPr="00267C3C">
        <w:rPr>
          <w:rFonts w:ascii="Times New Roman" w:hAnsi="Times New Roman" w:cs="Times New Roman"/>
          <w:sz w:val="24"/>
          <w:szCs w:val="24"/>
        </w:rPr>
        <w:t xml:space="preserve"> к настоящему Договору;</w:t>
      </w:r>
    </w:p>
    <w:p w14:paraId="77E40A72" w14:textId="140F0E9C" w:rsidR="00B43D1F" w:rsidRPr="00267C3C" w:rsidRDefault="00B43D1F" w:rsidP="00B43D1F">
      <w:pPr>
        <w:widowControl w:val="0"/>
        <w:shd w:val="clear" w:color="auto" w:fill="FFFFFF"/>
        <w:spacing w:after="0" w:line="240" w:lineRule="auto"/>
        <w:ind w:firstLine="709"/>
        <w:jc w:val="both"/>
        <w:rPr>
          <w:rFonts w:ascii="Times New Roman" w:hAnsi="Times New Roman" w:cs="Times New Roman"/>
          <w:sz w:val="24"/>
          <w:szCs w:val="24"/>
        </w:rPr>
      </w:pPr>
      <w:r w:rsidRPr="00267C3C">
        <w:rPr>
          <w:rFonts w:ascii="Times New Roman" w:hAnsi="Times New Roman" w:cs="Times New Roman"/>
          <w:sz w:val="24"/>
          <w:szCs w:val="24"/>
        </w:rPr>
        <w:t>- информацию об изменении состава (по сравнению с существовавшим на дату заключения настоящего договора) собственников Подрядчика</w:t>
      </w:r>
      <w:r w:rsidRPr="00267C3C">
        <w:rPr>
          <w:rFonts w:ascii="Times New Roman" w:hAnsi="Times New Roman" w:cs="Times New Roman"/>
          <w:i/>
          <w:sz w:val="24"/>
          <w:szCs w:val="24"/>
        </w:rPr>
        <w:t xml:space="preserve">, </w:t>
      </w:r>
      <w:r w:rsidRPr="00267C3C">
        <w:rPr>
          <w:rFonts w:ascii="Times New Roman" w:hAnsi="Times New Roman" w:cs="Times New Roman"/>
          <w:sz w:val="24"/>
          <w:szCs w:val="24"/>
        </w:rPr>
        <w:t>третьих лиц, привлеченных Подрядчиком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w:t>
      </w:r>
      <w:r w:rsidRPr="00267C3C">
        <w:rPr>
          <w:rFonts w:ascii="Times New Roman" w:hAnsi="Times New Roman" w:cs="Times New Roman"/>
          <w:i/>
          <w:sz w:val="24"/>
          <w:szCs w:val="24"/>
        </w:rPr>
        <w:t xml:space="preserve"> </w:t>
      </w:r>
      <w:r w:rsidRPr="00267C3C">
        <w:rPr>
          <w:rFonts w:ascii="Times New Roman" w:hAnsi="Times New Roman" w:cs="Times New Roman"/>
          <w:sz w:val="24"/>
          <w:szCs w:val="24"/>
        </w:rPr>
        <w:t>Подрядчика,</w:t>
      </w:r>
      <w:r w:rsidRPr="00267C3C">
        <w:rPr>
          <w:rFonts w:ascii="Times New Roman" w:hAnsi="Times New Roman" w:cs="Times New Roman"/>
          <w:i/>
          <w:sz w:val="24"/>
          <w:szCs w:val="24"/>
        </w:rPr>
        <w:t xml:space="preserve"> </w:t>
      </w:r>
      <w:r w:rsidRPr="00267C3C">
        <w:rPr>
          <w:rFonts w:ascii="Times New Roman" w:hAnsi="Times New Roman" w:cs="Times New Roman"/>
          <w:sz w:val="24"/>
          <w:szCs w:val="24"/>
        </w:rPr>
        <w:t>третьих лиц, привлеченных Подрядчиком к исполнению своих обязательств по договору.</w:t>
      </w:r>
      <w:r w:rsidRPr="00267C3C">
        <w:rPr>
          <w:rFonts w:ascii="Times New Roman" w:hAnsi="Times New Roman" w:cs="Times New Roman"/>
          <w:i/>
          <w:sz w:val="24"/>
          <w:szCs w:val="24"/>
        </w:rPr>
        <w:t xml:space="preserve"> </w:t>
      </w:r>
      <w:r w:rsidRPr="00267C3C">
        <w:rPr>
          <w:rFonts w:ascii="Times New Roman" w:hAnsi="Times New Roman" w:cs="Times New Roman"/>
          <w:sz w:val="24"/>
          <w:szCs w:val="24"/>
        </w:rPr>
        <w:t xml:space="preserve">Информация (вместе с копиями подтверждающих документов) представляется в Заказчику по форме, указанной в </w:t>
      </w:r>
      <w:r w:rsidR="00267C3C">
        <w:rPr>
          <w:rFonts w:ascii="Times New Roman" w:hAnsi="Times New Roman" w:cs="Times New Roman"/>
          <w:sz w:val="24"/>
          <w:szCs w:val="24"/>
        </w:rPr>
        <w:t>П</w:t>
      </w:r>
      <w:r w:rsidR="00E9514B" w:rsidRPr="00267C3C">
        <w:rPr>
          <w:rFonts w:ascii="Times New Roman" w:hAnsi="Times New Roman" w:cs="Times New Roman"/>
          <w:sz w:val="24"/>
          <w:szCs w:val="24"/>
        </w:rPr>
        <w:t>риложении 7</w:t>
      </w:r>
      <w:r w:rsidRPr="00267C3C">
        <w:rPr>
          <w:rFonts w:ascii="Times New Roman" w:hAnsi="Times New Roman" w:cs="Times New Roman"/>
          <w:sz w:val="24"/>
          <w:szCs w:val="24"/>
        </w:rPr>
        <w:t xml:space="preserve"> к настоящему Договору, не позднее 3 (трех) календарных дней с даты наступления соответствующего события (юридического факта) способом, позволяющим подтвердить дату получения.</w:t>
      </w:r>
    </w:p>
    <w:p w14:paraId="3F9E94D0" w14:textId="1D823D04" w:rsidR="00485AC5" w:rsidRPr="00267C3C" w:rsidRDefault="00485AC5" w:rsidP="00410B2F">
      <w:pPr>
        <w:pStyle w:val="af8"/>
        <w:ind w:firstLine="708"/>
        <w:jc w:val="both"/>
        <w:rPr>
          <w:rFonts w:eastAsiaTheme="minorHAnsi" w:cs="Times New Roman"/>
          <w:color w:val="auto"/>
          <w:sz w:val="24"/>
          <w:szCs w:val="24"/>
          <w:bdr w:val="none" w:sz="0" w:space="0" w:color="auto"/>
          <w:lang w:eastAsia="en-US"/>
        </w:rPr>
      </w:pPr>
      <w:r w:rsidRPr="00267C3C">
        <w:rPr>
          <w:rFonts w:eastAsiaTheme="minorHAnsi" w:cs="Times New Roman"/>
          <w:color w:val="auto"/>
          <w:sz w:val="24"/>
          <w:szCs w:val="24"/>
          <w:bdr w:val="none" w:sz="0" w:space="0" w:color="auto"/>
          <w:lang w:eastAsia="en-US"/>
        </w:rPr>
        <w:t>Подрядчик обеспечивает предоставление Заказчику комплект</w:t>
      </w:r>
      <w:r w:rsidR="00B43D1F" w:rsidRPr="00267C3C">
        <w:rPr>
          <w:rFonts w:eastAsiaTheme="minorHAnsi" w:cs="Times New Roman"/>
          <w:color w:val="auto"/>
          <w:sz w:val="24"/>
          <w:szCs w:val="24"/>
          <w:bdr w:val="none" w:sz="0" w:space="0" w:color="auto"/>
          <w:lang w:eastAsia="en-US"/>
        </w:rPr>
        <w:t>а</w:t>
      </w:r>
      <w:r w:rsidRPr="00267C3C">
        <w:rPr>
          <w:rFonts w:eastAsiaTheme="minorHAnsi" w:cs="Times New Roman"/>
          <w:color w:val="auto"/>
          <w:sz w:val="24"/>
          <w:szCs w:val="24"/>
          <w:bdr w:val="none" w:sz="0" w:space="0" w:color="auto"/>
          <w:lang w:eastAsia="en-US"/>
        </w:rPr>
        <w:t xml:space="preserve"> документов, подтверждающих факт оказания работ (услуг), в том числе субподрядными организациями:</w:t>
      </w:r>
    </w:p>
    <w:p w14:paraId="41BFCFFF" w14:textId="77777777" w:rsidR="00485AC5" w:rsidRPr="00267C3C" w:rsidRDefault="00485AC5" w:rsidP="00410B2F">
      <w:pPr>
        <w:pStyle w:val="af8"/>
        <w:jc w:val="both"/>
        <w:rPr>
          <w:rFonts w:eastAsiaTheme="minorHAnsi" w:cs="Times New Roman"/>
          <w:color w:val="auto"/>
          <w:sz w:val="24"/>
          <w:szCs w:val="24"/>
          <w:bdr w:val="none" w:sz="0" w:space="0" w:color="auto"/>
          <w:lang w:eastAsia="en-US"/>
        </w:rPr>
      </w:pPr>
      <w:r w:rsidRPr="00267C3C">
        <w:rPr>
          <w:rFonts w:eastAsiaTheme="minorHAnsi" w:cs="Times New Roman"/>
          <w:color w:val="auto"/>
          <w:sz w:val="24"/>
          <w:szCs w:val="24"/>
          <w:bdr w:val="none" w:sz="0" w:space="0" w:color="auto"/>
          <w:lang w:eastAsia="en-US"/>
        </w:rPr>
        <w:t>- копии заявок подрядных (субподрядных) организаций о пропуске работников на объекты Общества (в случае наличия соответствующего требования к пропускному режиму);</w:t>
      </w:r>
    </w:p>
    <w:p w14:paraId="769B3AB5" w14:textId="77777777" w:rsidR="00485AC5" w:rsidRPr="00267C3C" w:rsidRDefault="00485AC5" w:rsidP="00410B2F">
      <w:pPr>
        <w:pStyle w:val="af8"/>
        <w:jc w:val="both"/>
        <w:rPr>
          <w:rFonts w:eastAsiaTheme="minorHAnsi" w:cs="Times New Roman"/>
          <w:color w:val="auto"/>
          <w:sz w:val="24"/>
          <w:szCs w:val="24"/>
          <w:bdr w:val="none" w:sz="0" w:space="0" w:color="auto"/>
          <w:lang w:eastAsia="en-US"/>
        </w:rPr>
      </w:pPr>
      <w:r w:rsidRPr="00267C3C">
        <w:rPr>
          <w:rFonts w:eastAsiaTheme="minorHAnsi" w:cs="Times New Roman"/>
          <w:color w:val="auto"/>
          <w:sz w:val="24"/>
          <w:szCs w:val="24"/>
          <w:bdr w:val="none" w:sz="0" w:space="0" w:color="auto"/>
          <w:lang w:eastAsia="en-US"/>
        </w:rP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14:paraId="3C282020" w14:textId="77777777" w:rsidR="00485AC5" w:rsidRPr="00267C3C" w:rsidRDefault="00485AC5" w:rsidP="00410B2F">
      <w:pPr>
        <w:pStyle w:val="af8"/>
        <w:jc w:val="both"/>
        <w:rPr>
          <w:rFonts w:eastAsiaTheme="minorHAnsi" w:cs="Times New Roman"/>
          <w:color w:val="auto"/>
          <w:sz w:val="24"/>
          <w:szCs w:val="24"/>
          <w:bdr w:val="none" w:sz="0" w:space="0" w:color="auto"/>
          <w:lang w:eastAsia="en-US"/>
        </w:rPr>
      </w:pPr>
      <w:r w:rsidRPr="00267C3C">
        <w:rPr>
          <w:rFonts w:eastAsiaTheme="minorHAnsi" w:cs="Times New Roman"/>
          <w:color w:val="auto"/>
          <w:sz w:val="24"/>
          <w:szCs w:val="24"/>
          <w:bdr w:val="none" w:sz="0" w:space="0" w:color="auto"/>
          <w:lang w:eastAsia="en-US"/>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14:paraId="6A653487" w14:textId="224D99F8" w:rsidR="00E85603" w:rsidRPr="00A47FA4" w:rsidRDefault="00B43D1F" w:rsidP="00E85603">
      <w:pPr>
        <w:widowControl w:val="0"/>
        <w:shd w:val="clear" w:color="auto" w:fill="FFFFFF"/>
        <w:spacing w:after="0" w:line="240" w:lineRule="auto"/>
        <w:ind w:firstLine="709"/>
        <w:jc w:val="both"/>
        <w:rPr>
          <w:rFonts w:ascii="Times New Roman" w:hAnsi="Times New Roman" w:cs="Times New Roman"/>
          <w:sz w:val="24"/>
          <w:szCs w:val="24"/>
        </w:rPr>
      </w:pPr>
      <w:r w:rsidRPr="00A47FA4">
        <w:rPr>
          <w:rFonts w:ascii="Times New Roman" w:hAnsi="Times New Roman" w:cs="Times New Roman"/>
          <w:sz w:val="24"/>
          <w:szCs w:val="24"/>
        </w:rPr>
        <w:t>В случае если информация о полной цепочке собственников</w:t>
      </w:r>
      <w:r w:rsidRPr="00A47FA4">
        <w:rPr>
          <w:rFonts w:ascii="Times New Roman" w:hAnsi="Times New Roman" w:cs="Times New Roman"/>
          <w:i/>
          <w:sz w:val="24"/>
          <w:szCs w:val="24"/>
        </w:rPr>
        <w:t xml:space="preserve"> </w:t>
      </w:r>
      <w:r w:rsidR="00325BD8" w:rsidRPr="00A47FA4">
        <w:rPr>
          <w:rFonts w:ascii="Times New Roman" w:hAnsi="Times New Roman" w:cs="Times New Roman"/>
          <w:sz w:val="24"/>
          <w:szCs w:val="24"/>
        </w:rPr>
        <w:t>субпо</w:t>
      </w:r>
      <w:r w:rsidRPr="00A47FA4">
        <w:rPr>
          <w:rFonts w:ascii="Times New Roman" w:hAnsi="Times New Roman" w:cs="Times New Roman"/>
          <w:sz w:val="24"/>
          <w:szCs w:val="24"/>
        </w:rPr>
        <w:t>дрядчика</w:t>
      </w:r>
      <w:r w:rsidRPr="00A47FA4">
        <w:rPr>
          <w:rFonts w:ascii="Times New Roman" w:hAnsi="Times New Roman" w:cs="Times New Roman"/>
          <w:i/>
          <w:sz w:val="24"/>
          <w:szCs w:val="24"/>
        </w:rPr>
        <w:t xml:space="preserve">, </w:t>
      </w:r>
      <w:r w:rsidRPr="00A47FA4">
        <w:rPr>
          <w:rFonts w:ascii="Times New Roman" w:hAnsi="Times New Roman" w:cs="Times New Roman"/>
          <w:sz w:val="24"/>
          <w:szCs w:val="24"/>
        </w:rPr>
        <w:t>третьего лица, привлеченного</w:t>
      </w:r>
      <w:r w:rsidRPr="00A47FA4">
        <w:rPr>
          <w:rFonts w:ascii="Times New Roman" w:hAnsi="Times New Roman" w:cs="Times New Roman"/>
          <w:i/>
          <w:sz w:val="24"/>
          <w:szCs w:val="24"/>
        </w:rPr>
        <w:t xml:space="preserve"> </w:t>
      </w:r>
      <w:r w:rsidR="00325BD8" w:rsidRPr="00A47FA4">
        <w:rPr>
          <w:rFonts w:ascii="Times New Roman" w:hAnsi="Times New Roman" w:cs="Times New Roman"/>
          <w:sz w:val="24"/>
          <w:szCs w:val="24"/>
        </w:rPr>
        <w:t>Подрядчиком</w:t>
      </w:r>
      <w:r w:rsidRPr="00A47FA4">
        <w:rPr>
          <w:rFonts w:ascii="Times New Roman" w:hAnsi="Times New Roman" w:cs="Times New Roman"/>
          <w:sz w:val="24"/>
          <w:szCs w:val="24"/>
        </w:rPr>
        <w:t xml:space="preserve"> к исполнению своих обязательств по договору, содержит персональные данные, </w:t>
      </w:r>
      <w:r w:rsidR="00325BD8" w:rsidRPr="00A47FA4">
        <w:rPr>
          <w:rFonts w:ascii="Times New Roman" w:hAnsi="Times New Roman" w:cs="Times New Roman"/>
          <w:sz w:val="24"/>
          <w:szCs w:val="24"/>
        </w:rPr>
        <w:t>Подрядчик</w:t>
      </w:r>
      <w:r w:rsidRPr="00A47FA4">
        <w:rPr>
          <w:rFonts w:ascii="Times New Roman" w:hAnsi="Times New Roman" w:cs="Times New Roman"/>
          <w:sz w:val="24"/>
          <w:szCs w:val="24"/>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w:t>
      </w:r>
      <w:r w:rsidR="00267C3C">
        <w:rPr>
          <w:rFonts w:ascii="Times New Roman" w:hAnsi="Times New Roman" w:cs="Times New Roman"/>
          <w:sz w:val="24"/>
          <w:szCs w:val="24"/>
        </w:rPr>
        <w:t>П</w:t>
      </w:r>
      <w:r w:rsidR="00E9514B">
        <w:rPr>
          <w:rFonts w:ascii="Times New Roman" w:hAnsi="Times New Roman" w:cs="Times New Roman"/>
          <w:spacing w:val="-4"/>
          <w:sz w:val="24"/>
          <w:szCs w:val="24"/>
        </w:rPr>
        <w:t>риложении 7.1</w:t>
      </w:r>
      <w:r w:rsidRPr="00A47FA4">
        <w:rPr>
          <w:rFonts w:ascii="Times New Roman" w:hAnsi="Times New Roman" w:cs="Times New Roman"/>
          <w:i/>
          <w:sz w:val="24"/>
          <w:szCs w:val="24"/>
        </w:rPr>
        <w:t xml:space="preserve"> </w:t>
      </w:r>
      <w:r w:rsidRPr="00A47FA4">
        <w:rPr>
          <w:rFonts w:ascii="Times New Roman" w:hAnsi="Times New Roman" w:cs="Times New Roman"/>
          <w:sz w:val="24"/>
          <w:szCs w:val="24"/>
        </w:rPr>
        <w:t xml:space="preserve">к настоящему </w:t>
      </w:r>
      <w:r w:rsidR="00325BD8" w:rsidRPr="00A47FA4">
        <w:rPr>
          <w:rFonts w:ascii="Times New Roman" w:hAnsi="Times New Roman" w:cs="Times New Roman"/>
          <w:sz w:val="24"/>
          <w:szCs w:val="24"/>
        </w:rPr>
        <w:t>Договору</w:t>
      </w:r>
      <w:r w:rsidR="00E85603" w:rsidRPr="00A47FA4">
        <w:rPr>
          <w:rFonts w:ascii="Times New Roman" w:hAnsi="Times New Roman" w:cs="Times New Roman"/>
          <w:sz w:val="24"/>
          <w:szCs w:val="24"/>
        </w:rPr>
        <w:t>.</w:t>
      </w:r>
    </w:p>
    <w:p w14:paraId="479D1521" w14:textId="519C179B" w:rsidR="00E85603" w:rsidRPr="00450B29" w:rsidRDefault="000122E6"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.12. Обеспечить на территориях временных бытовых городков и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14:paraId="70407704" w14:textId="4AA38281" w:rsidR="00E85603" w:rsidRPr="00450B29" w:rsidRDefault="000122E6"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.13. Обеспечить содержание и уборку строительной площадки и прилегающей к ней территории в соответствии с нормами и правилами, установленными законодательством Российской Федерации.</w:t>
      </w:r>
    </w:p>
    <w:p w14:paraId="7422C119" w14:textId="0BEAD45C" w:rsidR="00E85603" w:rsidRPr="00450B29" w:rsidRDefault="000122E6" w:rsidP="00E85603">
      <w:pPr>
        <w:widowControl w:val="0"/>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 Обеспечить соблюдение требований в области охраны окружающей среды (включая, но не ограничиваясь):</w:t>
      </w:r>
    </w:p>
    <w:p w14:paraId="7456C49B" w14:textId="4876C517" w:rsidR="00E85603" w:rsidRPr="00450B29" w:rsidRDefault="000122E6"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.14.1. 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w:t>
      </w:r>
      <w:r w:rsidR="001B1171">
        <w:rPr>
          <w:rFonts w:ascii="Times New Roman" w:hAnsi="Times New Roman" w:cs="Times New Roman"/>
          <w:sz w:val="24"/>
          <w:szCs w:val="24"/>
        </w:rPr>
        <w:t>и. По требованию Заказчика пред</w:t>
      </w:r>
      <w:r w:rsidR="00E85603" w:rsidRPr="00450B29">
        <w:rPr>
          <w:rFonts w:ascii="Times New Roman" w:hAnsi="Times New Roman" w:cs="Times New Roman"/>
          <w:sz w:val="24"/>
          <w:szCs w:val="24"/>
        </w:rPr>
        <w:t>ставлять документы, подтверждающие ведение деятельности по учету обращения с отходами, образующимися в ходе выполнения работ.</w:t>
      </w:r>
    </w:p>
    <w:p w14:paraId="3FC15722" w14:textId="68647694" w:rsidR="00E85603" w:rsidRPr="00450B29" w:rsidRDefault="000122E6"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.14.2. Разрабатывать в предусмотренных законодательством Российской Федерации случаях и порядке проекты нормативов образования отходов и лимитов на их размещение для соответствующей стадии проекта. По требованию Заказчика предоставлять копии утвержденных нормативов.</w:t>
      </w:r>
    </w:p>
    <w:p w14:paraId="773891AF" w14:textId="59E58EF0" w:rsidR="00E85603" w:rsidRPr="00450B29" w:rsidRDefault="000122E6"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w:t>
      </w:r>
      <w:r w:rsidR="00E85603" w:rsidRPr="00450B29">
        <w:rPr>
          <w:rFonts w:ascii="Times New Roman" w:hAnsi="Times New Roman" w:cs="Times New Roman"/>
          <w:sz w:val="24"/>
          <w:szCs w:val="24"/>
        </w:rPr>
        <w:t>.14.3.</w:t>
      </w:r>
      <w:r w:rsidR="001B1171">
        <w:rPr>
          <w:rFonts w:ascii="Times New Roman" w:hAnsi="Times New Roman" w:cs="Times New Roman"/>
          <w:sz w:val="24"/>
          <w:szCs w:val="24"/>
        </w:rPr>
        <w:t xml:space="preserve"> </w:t>
      </w:r>
      <w:r w:rsidR="00E85603" w:rsidRPr="00450B29">
        <w:rPr>
          <w:rFonts w:ascii="Times New Roman" w:hAnsi="Times New Roman" w:cs="Times New Roman"/>
          <w:sz w:val="24"/>
          <w:szCs w:val="24"/>
        </w:rPr>
        <w:t>Обеспечивать восстановление природной среды, рекультивацию земель и благоустройство территории по окончанию работ. В случае загрязнения по вине Подрядчика участков поверхности почвы на территории Заказчика (в том числе в результате разлива нефтепродуктов) в ходе выполнения работ проводить рекультивацию земель за счет собственных средств.</w:t>
      </w:r>
    </w:p>
    <w:p w14:paraId="5039DAB6" w14:textId="4032178E" w:rsidR="00E85603" w:rsidRPr="00450B29" w:rsidRDefault="000122E6"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.14.4.</w:t>
      </w:r>
      <w:r w:rsidR="001B1171">
        <w:rPr>
          <w:rFonts w:ascii="Times New Roman" w:hAnsi="Times New Roman" w:cs="Times New Roman"/>
          <w:sz w:val="24"/>
          <w:szCs w:val="24"/>
        </w:rPr>
        <w:t xml:space="preserve"> </w:t>
      </w:r>
      <w:r w:rsidR="00E85603" w:rsidRPr="00450B29">
        <w:rPr>
          <w:rFonts w:ascii="Times New Roman" w:hAnsi="Times New Roman" w:cs="Times New Roman"/>
          <w:sz w:val="24"/>
          <w:szCs w:val="24"/>
        </w:rPr>
        <w:t>Обеспечивать обустройство мест накопления отходов, образующихся в ходе выполнения работ, в соответствии с требованиями в области охраны окружающей среды по согласованию с Заказчиком.</w:t>
      </w:r>
    </w:p>
    <w:p w14:paraId="568866EF" w14:textId="1137049A" w:rsidR="00E85603" w:rsidRPr="00450B29" w:rsidRDefault="000122E6"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.14.5.</w:t>
      </w:r>
      <w:r w:rsidR="001B1171">
        <w:rPr>
          <w:rFonts w:ascii="Times New Roman" w:hAnsi="Times New Roman" w:cs="Times New Roman"/>
          <w:sz w:val="24"/>
          <w:szCs w:val="24"/>
        </w:rPr>
        <w:t xml:space="preserve"> </w:t>
      </w:r>
      <w:r w:rsidR="00E85603" w:rsidRPr="00450B29">
        <w:rPr>
          <w:rFonts w:ascii="Times New Roman" w:hAnsi="Times New Roman" w:cs="Times New Roman"/>
          <w:sz w:val="24"/>
          <w:szCs w:val="24"/>
        </w:rPr>
        <w:t>Иметь в необходимом количестве собственные либо арендованные емкости для накопления отходов, образующихся в ходе выполнения работ.</w:t>
      </w:r>
    </w:p>
    <w:p w14:paraId="49E1D177" w14:textId="66FFD68E" w:rsidR="00E85603" w:rsidRPr="00450B29" w:rsidRDefault="000122E6"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.14.6.</w:t>
      </w:r>
      <w:r w:rsidR="001B1171">
        <w:rPr>
          <w:rFonts w:ascii="Times New Roman" w:hAnsi="Times New Roman" w:cs="Times New Roman"/>
          <w:sz w:val="24"/>
          <w:szCs w:val="24"/>
        </w:rPr>
        <w:t xml:space="preserve"> </w:t>
      </w:r>
      <w:r w:rsidR="00E85603" w:rsidRPr="00450B29">
        <w:rPr>
          <w:rFonts w:ascii="Times New Roman" w:hAnsi="Times New Roman" w:cs="Times New Roman"/>
          <w:sz w:val="24"/>
          <w:szCs w:val="24"/>
        </w:rPr>
        <w:t>Обеспечивать хранение демонтированного оборудования или его частей (в том числе черных и цветных металлов), технологических жидкостей, выведенных из эксплуатации в ходе выполнения работ, способом, препятствующим загрязнению окружающей среды.</w:t>
      </w:r>
    </w:p>
    <w:p w14:paraId="772D989F" w14:textId="76A42C73" w:rsidR="00E85603" w:rsidRPr="00450B29" w:rsidRDefault="000122E6"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.14.7.</w:t>
      </w:r>
      <w:r w:rsidR="001B1171">
        <w:rPr>
          <w:rFonts w:ascii="Times New Roman" w:hAnsi="Times New Roman" w:cs="Times New Roman"/>
          <w:sz w:val="24"/>
          <w:szCs w:val="24"/>
        </w:rPr>
        <w:t xml:space="preserve"> </w:t>
      </w:r>
      <w:r w:rsidR="00E85603" w:rsidRPr="00450B29">
        <w:rPr>
          <w:rFonts w:ascii="Times New Roman" w:hAnsi="Times New Roman" w:cs="Times New Roman"/>
          <w:sz w:val="24"/>
          <w:szCs w:val="24"/>
        </w:rPr>
        <w:t>Вести учет отходов, образующихся в ходе выполнения работ, в соответствии с действующим законодательством Российской Федерации. Право собственности на отходы, подлежащие уничтожению (ликвидации)</w:t>
      </w:r>
      <w:r w:rsidR="001B1171">
        <w:rPr>
          <w:rFonts w:ascii="Times New Roman" w:hAnsi="Times New Roman" w:cs="Times New Roman"/>
          <w:sz w:val="24"/>
          <w:szCs w:val="24"/>
        </w:rPr>
        <w:t>,</w:t>
      </w:r>
      <w:r w:rsidR="00E85603" w:rsidRPr="00450B29">
        <w:rPr>
          <w:rFonts w:ascii="Times New Roman" w:hAnsi="Times New Roman" w:cs="Times New Roman"/>
          <w:sz w:val="24"/>
          <w:szCs w:val="24"/>
        </w:rPr>
        <w:t xml:space="preserve"> принадлежит Подрядчику.</w:t>
      </w:r>
    </w:p>
    <w:p w14:paraId="2B44F629" w14:textId="1F4181BB" w:rsidR="00E85603" w:rsidRPr="00450B29" w:rsidRDefault="000122E6" w:rsidP="00E85603">
      <w:pPr>
        <w:widowControl w:val="0"/>
        <w:spacing w:after="0" w:line="240" w:lineRule="auto"/>
        <w:ind w:firstLine="709"/>
        <w:jc w:val="both"/>
        <w:rPr>
          <w:rFonts w:ascii="Times New Roman" w:hAnsi="Times New Roman" w:cs="Times New Roman"/>
          <w:b/>
          <w:bCs/>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.14.8.</w:t>
      </w:r>
      <w:r w:rsidR="001B1171">
        <w:rPr>
          <w:rFonts w:ascii="Times New Roman" w:hAnsi="Times New Roman" w:cs="Times New Roman"/>
          <w:sz w:val="24"/>
          <w:szCs w:val="24"/>
        </w:rPr>
        <w:t xml:space="preserve"> </w:t>
      </w:r>
      <w:r w:rsidR="00E85603" w:rsidRPr="00450B29">
        <w:rPr>
          <w:rFonts w:ascii="Times New Roman" w:hAnsi="Times New Roman" w:cs="Times New Roman"/>
          <w:sz w:val="24"/>
          <w:szCs w:val="24"/>
        </w:rPr>
        <w:t>Осуществлять плату за негативное воздействие на окружающую среду в ходе выполнения работ по настоящему Договору в соответствии с действующим законодательством Российской Федерации. По требованию Заказчика</w:t>
      </w:r>
      <w:r w:rsidR="001B1171">
        <w:rPr>
          <w:rFonts w:ascii="Times New Roman" w:hAnsi="Times New Roman" w:cs="Times New Roman"/>
          <w:sz w:val="24"/>
          <w:szCs w:val="24"/>
        </w:rPr>
        <w:t xml:space="preserve"> пред</w:t>
      </w:r>
      <w:r w:rsidR="00E85603" w:rsidRPr="00450B29">
        <w:rPr>
          <w:rFonts w:ascii="Times New Roman" w:hAnsi="Times New Roman" w:cs="Times New Roman"/>
          <w:sz w:val="24"/>
          <w:szCs w:val="24"/>
        </w:rPr>
        <w:t>ставлять копии платежных поручений.</w:t>
      </w:r>
    </w:p>
    <w:p w14:paraId="0FA45A0A" w14:textId="29AA3016" w:rsidR="00E85603" w:rsidRPr="00450B29" w:rsidRDefault="000122E6"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.15. Обеспечить осуществление приемки грунтов основания фундаментов зданий и сооружений Объекта в соответствии с требованиями законодательства РФ отделами инженерно-геологических изысканий уполномоченных государственных органов/органов местного самоуправления и(или) аккредитованными лабораториями.</w:t>
      </w:r>
    </w:p>
    <w:p w14:paraId="2F1EEEA0" w14:textId="7EE8DCF5" w:rsidR="00E85603" w:rsidRPr="00450B29" w:rsidRDefault="000122E6"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.16. В случае привлечения Субподрядчиков для выполнения Работ по настоящему Договору Подрядчик обязан:</w:t>
      </w:r>
    </w:p>
    <w:p w14:paraId="50B5446B" w14:textId="5AEDD45E" w:rsidR="00E85603" w:rsidRPr="00450B29" w:rsidRDefault="000122E6"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.16.1. Подрядчик обязуется уведомить Заказчика о привлечении к исполнению договора Субподрядчиков</w:t>
      </w:r>
      <w:r w:rsidR="00261C1E" w:rsidRPr="00450B29">
        <w:rPr>
          <w:rFonts w:ascii="Times New Roman" w:hAnsi="Times New Roman" w:cs="Times New Roman"/>
          <w:sz w:val="24"/>
          <w:szCs w:val="24"/>
        </w:rPr>
        <w:t xml:space="preserve"> по форме Приложения </w:t>
      </w:r>
      <w:r w:rsidR="00E9514B">
        <w:rPr>
          <w:rFonts w:ascii="Times New Roman" w:hAnsi="Times New Roman" w:cs="Times New Roman"/>
          <w:sz w:val="24"/>
          <w:szCs w:val="24"/>
        </w:rPr>
        <w:t>1</w:t>
      </w:r>
      <w:r w:rsidR="008C1AF4">
        <w:rPr>
          <w:rFonts w:ascii="Times New Roman" w:hAnsi="Times New Roman" w:cs="Times New Roman"/>
          <w:sz w:val="24"/>
          <w:szCs w:val="24"/>
        </w:rPr>
        <w:t>4</w:t>
      </w:r>
      <w:r w:rsidR="00261C1E" w:rsidRPr="00450B29">
        <w:rPr>
          <w:rFonts w:ascii="Times New Roman" w:hAnsi="Times New Roman" w:cs="Times New Roman"/>
          <w:sz w:val="24"/>
          <w:szCs w:val="24"/>
        </w:rPr>
        <w:t xml:space="preserve"> к </w:t>
      </w:r>
      <w:r w:rsidR="001B1171">
        <w:rPr>
          <w:rFonts w:ascii="Times New Roman" w:hAnsi="Times New Roman" w:cs="Times New Roman"/>
          <w:sz w:val="24"/>
          <w:szCs w:val="24"/>
        </w:rPr>
        <w:t xml:space="preserve">настоящему </w:t>
      </w:r>
      <w:r w:rsidR="00261C1E" w:rsidRPr="00450B29">
        <w:rPr>
          <w:rFonts w:ascii="Times New Roman" w:hAnsi="Times New Roman" w:cs="Times New Roman"/>
          <w:sz w:val="24"/>
          <w:szCs w:val="24"/>
        </w:rPr>
        <w:t>Договору</w:t>
      </w:r>
      <w:r w:rsidR="00E85603" w:rsidRPr="00450B29">
        <w:rPr>
          <w:rFonts w:ascii="Times New Roman" w:hAnsi="Times New Roman" w:cs="Times New Roman"/>
          <w:sz w:val="24"/>
          <w:szCs w:val="24"/>
        </w:rPr>
        <w:t xml:space="preserve">, а также предоставить информацию об отнесении их к субъектам малого и среднего предпринимательства до заключения договора с указанными лицами, включая предоставление сведений в отношении всей цепочки собственников Субподрядчика, включая конечных бенефициаров, по форме </w:t>
      </w:r>
      <w:r w:rsidR="00267C3C">
        <w:rPr>
          <w:rFonts w:ascii="Times New Roman" w:hAnsi="Times New Roman" w:cs="Times New Roman"/>
          <w:sz w:val="24"/>
          <w:szCs w:val="24"/>
        </w:rPr>
        <w:t>П</w:t>
      </w:r>
      <w:r w:rsidR="00E85603" w:rsidRPr="00450B29">
        <w:rPr>
          <w:rFonts w:ascii="Times New Roman" w:hAnsi="Times New Roman" w:cs="Times New Roman"/>
          <w:sz w:val="24"/>
          <w:szCs w:val="24"/>
        </w:rPr>
        <w:t xml:space="preserve">риложения </w:t>
      </w:r>
      <w:r w:rsidR="00267C3C">
        <w:rPr>
          <w:rFonts w:ascii="Times New Roman" w:hAnsi="Times New Roman" w:cs="Times New Roman"/>
          <w:sz w:val="24"/>
          <w:szCs w:val="24"/>
        </w:rPr>
        <w:t>7</w:t>
      </w:r>
      <w:r w:rsidR="00E85603" w:rsidRPr="00450B29">
        <w:rPr>
          <w:rFonts w:ascii="Times New Roman" w:hAnsi="Times New Roman" w:cs="Times New Roman"/>
          <w:sz w:val="24"/>
          <w:szCs w:val="24"/>
        </w:rPr>
        <w:t xml:space="preserve"> к настоящему Договору</w:t>
      </w:r>
      <w:r w:rsidR="00261C1E" w:rsidRPr="00450B29">
        <w:rPr>
          <w:rFonts w:ascii="Times New Roman" w:hAnsi="Times New Roman" w:cs="Times New Roman"/>
          <w:sz w:val="24"/>
          <w:szCs w:val="24"/>
        </w:rPr>
        <w:t>.</w:t>
      </w:r>
    </w:p>
    <w:p w14:paraId="550EA3F9" w14:textId="1A5F53B9" w:rsidR="00E85603" w:rsidRPr="00450B29" w:rsidRDefault="000122E6"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.16.2. Предоставить Заказчику информацию о наличии у Субподрядчика соответствующих ресурсов, необходимых для выполнения Работ (строительной техники, квалификации работников и т.д.), а также надлежащим образом заверенную Подрядчиком копию Соглашения о раскрытии информации, заключенного между Подрядчиком и Субподрядчиком по форме Приложения </w:t>
      </w:r>
      <w:r w:rsidR="00267C3C">
        <w:rPr>
          <w:rFonts w:ascii="Times New Roman" w:hAnsi="Times New Roman" w:cs="Times New Roman"/>
          <w:sz w:val="24"/>
          <w:szCs w:val="24"/>
        </w:rPr>
        <w:t>6</w:t>
      </w:r>
      <w:r w:rsidR="00E85603" w:rsidRPr="00450B29">
        <w:rPr>
          <w:rFonts w:ascii="Times New Roman" w:hAnsi="Times New Roman" w:cs="Times New Roman"/>
          <w:sz w:val="24"/>
          <w:szCs w:val="24"/>
        </w:rPr>
        <w:t xml:space="preserve"> к </w:t>
      </w:r>
      <w:r w:rsidR="001B1171">
        <w:rPr>
          <w:rFonts w:ascii="Times New Roman" w:hAnsi="Times New Roman" w:cs="Times New Roman"/>
          <w:sz w:val="24"/>
          <w:szCs w:val="24"/>
        </w:rPr>
        <w:t xml:space="preserve">настоящему </w:t>
      </w:r>
      <w:r w:rsidR="00E85603" w:rsidRPr="00450B29">
        <w:rPr>
          <w:rFonts w:ascii="Times New Roman" w:hAnsi="Times New Roman" w:cs="Times New Roman"/>
          <w:sz w:val="24"/>
          <w:szCs w:val="24"/>
        </w:rPr>
        <w:t>Договору.</w:t>
      </w:r>
    </w:p>
    <w:p w14:paraId="2DB55EE6" w14:textId="7B175114" w:rsidR="00E85603" w:rsidRPr="00450B29" w:rsidRDefault="000122E6"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.16.3. В случае привлечения Субподрядчика для выполнения Работ по настоящему Договору, не позднее 10 (десяти) дней с даты заключения договоров предоставить Заказчику заверенные Подрядчиком копии с приложением документа, подтверждающего полномочия лица, подписавшего договор со стороны Субподрядчика.</w:t>
      </w:r>
    </w:p>
    <w:p w14:paraId="2206766C"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Подрядчик обязан обеспечить наличие в договорах, заключаемых с Субподрядчиком:</w:t>
      </w:r>
    </w:p>
    <w:p w14:paraId="6CF9D10B"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условий, позволяющих Подрядчику раскрывать Заказчику информацию о цене указанных договоров;</w:t>
      </w:r>
    </w:p>
    <w:p w14:paraId="46D57B99"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условий, обязывающих Субподрядчика согласовывать с Подрядчиком оценочную компанию/оценщика, привлекаемых Субподрядчиком для заключения договоров на проведение оценки;</w:t>
      </w:r>
    </w:p>
    <w:p w14:paraId="06F365F1" w14:textId="50C76CDF"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-условий, обязывающих Подрядчика производить оплаты Субподрядчику, являющемуся субъектом малого и среднего предпринимательства в соответствии с критериями</w:t>
      </w:r>
      <w:r w:rsidR="001B1171">
        <w:rPr>
          <w:rFonts w:ascii="Times New Roman" w:hAnsi="Times New Roman" w:cs="Times New Roman"/>
          <w:sz w:val="24"/>
          <w:szCs w:val="24"/>
        </w:rPr>
        <w:t>,</w:t>
      </w:r>
      <w:r w:rsidRPr="00450B29">
        <w:rPr>
          <w:rFonts w:ascii="Times New Roman" w:hAnsi="Times New Roman" w:cs="Times New Roman"/>
          <w:sz w:val="24"/>
          <w:szCs w:val="24"/>
        </w:rPr>
        <w:t xml:space="preserve"> установленными Федеральным законом от 24 июля 2007 г. N 209-ФЗ "О развитии малого и среднего предпринимательства в Российской Федерации"</w:t>
      </w:r>
      <w:r w:rsidR="001B1171">
        <w:rPr>
          <w:rFonts w:ascii="Times New Roman" w:hAnsi="Times New Roman" w:cs="Times New Roman"/>
          <w:sz w:val="24"/>
          <w:szCs w:val="24"/>
        </w:rPr>
        <w:t>,</w:t>
      </w:r>
      <w:r w:rsidRPr="00450B29">
        <w:rPr>
          <w:rFonts w:ascii="Times New Roman" w:hAnsi="Times New Roman" w:cs="Times New Roman"/>
          <w:sz w:val="24"/>
          <w:szCs w:val="24"/>
        </w:rPr>
        <w:t xml:space="preserve"> за </w:t>
      </w:r>
      <w:r w:rsidRPr="00450B29">
        <w:rPr>
          <w:rFonts w:ascii="Times New Roman" w:hAnsi="Times New Roman" w:cs="Times New Roman"/>
          <w:sz w:val="24"/>
          <w:szCs w:val="24"/>
        </w:rPr>
        <w:lastRenderedPageBreak/>
        <w:t xml:space="preserve">поставленный товар (выполненные работы, оказанные услуги) не позднее </w:t>
      </w:r>
      <w:r w:rsidR="006A022A" w:rsidRPr="00450B29">
        <w:rPr>
          <w:rFonts w:ascii="Times New Roman" w:hAnsi="Times New Roman" w:cs="Times New Roman"/>
          <w:sz w:val="24"/>
          <w:szCs w:val="24"/>
        </w:rPr>
        <w:t xml:space="preserve">15 </w:t>
      </w:r>
      <w:r w:rsidR="001B1171">
        <w:rPr>
          <w:rFonts w:ascii="Times New Roman" w:hAnsi="Times New Roman" w:cs="Times New Roman"/>
          <w:sz w:val="24"/>
          <w:szCs w:val="24"/>
        </w:rPr>
        <w:t xml:space="preserve">(пятнадцати) </w:t>
      </w:r>
      <w:r w:rsidR="006A022A" w:rsidRPr="00450B29">
        <w:rPr>
          <w:rFonts w:ascii="Times New Roman" w:hAnsi="Times New Roman" w:cs="Times New Roman"/>
          <w:sz w:val="24"/>
          <w:szCs w:val="24"/>
        </w:rPr>
        <w:t>рабочих</w:t>
      </w:r>
      <w:r w:rsidRPr="00450B29">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w:t>
      </w:r>
    </w:p>
    <w:p w14:paraId="429A7B5C" w14:textId="66C6E18F"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обязательство предоставлять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 по форме, указанной в Приложении </w:t>
      </w:r>
      <w:r w:rsidR="00267C3C">
        <w:rPr>
          <w:rFonts w:ascii="Times New Roman" w:hAnsi="Times New Roman" w:cs="Times New Roman"/>
          <w:sz w:val="24"/>
          <w:szCs w:val="24"/>
        </w:rPr>
        <w:t>7</w:t>
      </w:r>
      <w:r w:rsidRPr="00450B29">
        <w:rPr>
          <w:rFonts w:ascii="Times New Roman" w:hAnsi="Times New Roman" w:cs="Times New Roman"/>
          <w:sz w:val="24"/>
          <w:szCs w:val="24"/>
        </w:rPr>
        <w:t xml:space="preserve"> «Информация о собственниках Подрядчика/Субподрядчика» к Договору, в срок не позднее 2 (двух)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02E1FF1B" w14:textId="7E226B5F"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привлечения Субподрядчиков для выполнения Работ по настоящему Договору, стоимостной объем договоров, заключенных с субъектами малого и среднего предпринимательства, должен составлять не менее чем 10</w:t>
      </w:r>
      <w:r w:rsidR="003C6366">
        <w:rPr>
          <w:rFonts w:ascii="Times New Roman" w:hAnsi="Times New Roman" w:cs="Times New Roman"/>
          <w:sz w:val="24"/>
          <w:szCs w:val="24"/>
        </w:rPr>
        <w:t>% (десять</w:t>
      </w:r>
      <w:r w:rsidRPr="00450B29">
        <w:rPr>
          <w:rFonts w:ascii="Times New Roman" w:hAnsi="Times New Roman" w:cs="Times New Roman"/>
          <w:sz w:val="24"/>
          <w:szCs w:val="24"/>
        </w:rPr>
        <w:t xml:space="preserve"> процентов</w:t>
      </w:r>
      <w:r w:rsidR="003C6366">
        <w:rPr>
          <w:rFonts w:ascii="Times New Roman" w:hAnsi="Times New Roman" w:cs="Times New Roman"/>
          <w:sz w:val="24"/>
          <w:szCs w:val="24"/>
        </w:rPr>
        <w:t>)</w:t>
      </w:r>
      <w:r w:rsidRPr="00450B29">
        <w:rPr>
          <w:rFonts w:ascii="Times New Roman" w:hAnsi="Times New Roman" w:cs="Times New Roman"/>
          <w:sz w:val="24"/>
          <w:szCs w:val="24"/>
        </w:rPr>
        <w:t xml:space="preserve"> от совокупного объема договоров субподряда, заключенных во исполнение настоящего Договора.</w:t>
      </w:r>
    </w:p>
    <w:p w14:paraId="493E6793" w14:textId="5910CCE4" w:rsidR="00E85603" w:rsidRPr="00450B29" w:rsidRDefault="000122E6"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.16.4. Контролировать надлежащее выполнение Работ по Договору Субподрядчиками и привлеченными для выполнения Работ по Договору третьими лицами, координировать их деятельност</w:t>
      </w:r>
      <w:r w:rsidR="003C6366">
        <w:rPr>
          <w:rFonts w:ascii="Times New Roman" w:hAnsi="Times New Roman" w:cs="Times New Roman"/>
          <w:sz w:val="24"/>
          <w:szCs w:val="24"/>
        </w:rPr>
        <w:t>ь</w:t>
      </w:r>
      <w:r w:rsidR="00E85603" w:rsidRPr="00450B29">
        <w:rPr>
          <w:rFonts w:ascii="Times New Roman" w:hAnsi="Times New Roman" w:cs="Times New Roman"/>
          <w:sz w:val="24"/>
          <w:szCs w:val="24"/>
        </w:rPr>
        <w:t>, контролировать соблюдение ими нормативных актов в области проектирования и строительства, документов</w:t>
      </w:r>
      <w:r w:rsidR="003C6366">
        <w:rPr>
          <w:rFonts w:ascii="Times New Roman" w:hAnsi="Times New Roman" w:cs="Times New Roman"/>
          <w:sz w:val="24"/>
          <w:szCs w:val="24"/>
        </w:rPr>
        <w:t>,</w:t>
      </w:r>
      <w:r w:rsidR="00E85603" w:rsidRPr="00450B29">
        <w:rPr>
          <w:rFonts w:ascii="Times New Roman" w:hAnsi="Times New Roman" w:cs="Times New Roman"/>
          <w:sz w:val="24"/>
          <w:szCs w:val="24"/>
        </w:rPr>
        <w:t xml:space="preserve"> предусмотренных пунктом </w:t>
      </w:r>
      <w:r>
        <w:rPr>
          <w:rFonts w:ascii="Times New Roman" w:hAnsi="Times New Roman" w:cs="Times New Roman"/>
          <w:sz w:val="24"/>
          <w:szCs w:val="24"/>
        </w:rPr>
        <w:t>6</w:t>
      </w:r>
      <w:r w:rsidR="00E85603" w:rsidRPr="00450B29">
        <w:rPr>
          <w:rFonts w:ascii="Times New Roman" w:hAnsi="Times New Roman" w:cs="Times New Roman"/>
          <w:sz w:val="24"/>
          <w:szCs w:val="24"/>
        </w:rPr>
        <w:t>.10 настоящего Договора, а также осуществлять контроль за недопущением выполнения Работ, предусмотренных Договором, Субподрядчиками, не получившими положительного заключения о готовности Подрядчика (Субподрядчика) к проведению работ по строительству, реконструкции на объектах Заказчика.</w:t>
      </w:r>
    </w:p>
    <w:p w14:paraId="7A184DD0" w14:textId="00625D7E" w:rsidR="00E85603" w:rsidRPr="00450B29" w:rsidRDefault="000122E6"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.16.5. При привлечении субподрядных организаций для исполнения обязательств по сделке, подрядчик несет ответственность за налоговые риски, которые п</w:t>
      </w:r>
      <w:r w:rsidR="003C6366">
        <w:rPr>
          <w:rFonts w:ascii="Times New Roman" w:hAnsi="Times New Roman" w:cs="Times New Roman"/>
          <w:sz w:val="24"/>
          <w:szCs w:val="24"/>
        </w:rPr>
        <w:t>отенциально могут возникнуть у З</w:t>
      </w:r>
      <w:r w:rsidR="00E85603" w:rsidRPr="00450B29">
        <w:rPr>
          <w:rFonts w:ascii="Times New Roman" w:hAnsi="Times New Roman" w:cs="Times New Roman"/>
          <w:sz w:val="24"/>
          <w:szCs w:val="24"/>
        </w:rPr>
        <w:t>аказчика при наличии условий в соответствии со ст.54.1 НК РФ.</w:t>
      </w:r>
    </w:p>
    <w:p w14:paraId="116E157C" w14:textId="754986A5" w:rsidR="00E85603" w:rsidRPr="00450B29" w:rsidRDefault="000122E6"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 Предоставлять следующую отчетную информацию:</w:t>
      </w:r>
    </w:p>
    <w:p w14:paraId="79AF74E9" w14:textId="671A0712" w:rsidR="00E85603" w:rsidRPr="00450B29" w:rsidRDefault="000122E6"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w:t>
      </w:r>
      <w:r w:rsidR="00267C3C">
        <w:rPr>
          <w:rFonts w:ascii="Times New Roman" w:hAnsi="Times New Roman" w:cs="Times New Roman"/>
          <w:sz w:val="24"/>
          <w:szCs w:val="24"/>
        </w:rPr>
        <w:t>1.</w:t>
      </w:r>
      <w:r w:rsidR="00E85603" w:rsidRPr="00450B29">
        <w:rPr>
          <w:rFonts w:ascii="Times New Roman" w:hAnsi="Times New Roman" w:cs="Times New Roman"/>
          <w:sz w:val="24"/>
          <w:szCs w:val="24"/>
        </w:rPr>
        <w:t xml:space="preserve"> Подрядчик обязан</w:t>
      </w:r>
      <w:r w:rsidR="00267C3C">
        <w:rPr>
          <w:rFonts w:ascii="Times New Roman" w:hAnsi="Times New Roman" w:cs="Times New Roman"/>
          <w:sz w:val="24"/>
          <w:szCs w:val="24"/>
        </w:rPr>
        <w:t xml:space="preserve"> ежемесячно</w:t>
      </w:r>
      <w:r w:rsidR="00E85603" w:rsidRPr="00450B29">
        <w:rPr>
          <w:rFonts w:ascii="Times New Roman" w:hAnsi="Times New Roman" w:cs="Times New Roman"/>
          <w:sz w:val="24"/>
          <w:szCs w:val="24"/>
        </w:rPr>
        <w:t>:</w:t>
      </w:r>
    </w:p>
    <w:p w14:paraId="35E8A17A" w14:textId="23F28117" w:rsidR="00E85603" w:rsidRPr="00450B29" w:rsidRDefault="00267C3C" w:rsidP="00267C3C">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 </w:t>
      </w:r>
      <w:r w:rsidRPr="00450B29">
        <w:rPr>
          <w:rFonts w:ascii="Times New Roman" w:hAnsi="Times New Roman" w:cs="Times New Roman"/>
          <w:sz w:val="24"/>
          <w:szCs w:val="24"/>
        </w:rPr>
        <w:t>в срок до 25 (двадцать пятого) числа текущего месяца</w:t>
      </w:r>
      <w:r w:rsidRPr="00450B29">
        <w:rPr>
          <w:rFonts w:ascii="Times New Roman" w:hAnsi="Times New Roman" w:cs="Times New Roman"/>
          <w:spacing w:val="-4"/>
          <w:sz w:val="24"/>
          <w:szCs w:val="24"/>
        </w:rPr>
        <w:t xml:space="preserve"> </w:t>
      </w:r>
      <w:r w:rsidR="00E85603" w:rsidRPr="00450B29">
        <w:rPr>
          <w:rFonts w:ascii="Times New Roman" w:hAnsi="Times New Roman" w:cs="Times New Roman"/>
          <w:spacing w:val="-4"/>
          <w:sz w:val="24"/>
          <w:szCs w:val="24"/>
        </w:rPr>
        <w:t>представлять отчеты об исполнении Требований по о</w:t>
      </w:r>
      <w:r w:rsidR="000122E6">
        <w:rPr>
          <w:rFonts w:ascii="Times New Roman" w:hAnsi="Times New Roman" w:cs="Times New Roman"/>
          <w:spacing w:val="-4"/>
          <w:sz w:val="24"/>
          <w:szCs w:val="24"/>
        </w:rPr>
        <w:t>хране в соответствии с пунктом 6</w:t>
      </w:r>
      <w:r w:rsidR="00E85603" w:rsidRPr="00450B29">
        <w:rPr>
          <w:rFonts w:ascii="Times New Roman" w:hAnsi="Times New Roman" w:cs="Times New Roman"/>
          <w:spacing w:val="-4"/>
          <w:sz w:val="24"/>
          <w:szCs w:val="24"/>
        </w:rPr>
        <w:t>.7 настоящего Договора.</w:t>
      </w:r>
    </w:p>
    <w:p w14:paraId="38879199" w14:textId="5E5F0DD6" w:rsidR="00E85603" w:rsidRPr="00450B29" w:rsidRDefault="00842708"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 </w:t>
      </w:r>
      <w:r w:rsidR="00E85603" w:rsidRPr="00450B29">
        <w:rPr>
          <w:rFonts w:ascii="Times New Roman" w:hAnsi="Times New Roman" w:cs="Times New Roman"/>
          <w:spacing w:val="-4"/>
          <w:sz w:val="24"/>
          <w:szCs w:val="24"/>
        </w:rPr>
        <w:t>в срок не позднее 10 (десятого) числа</w:t>
      </w:r>
      <w:r>
        <w:rPr>
          <w:rFonts w:ascii="Times New Roman" w:hAnsi="Times New Roman" w:cs="Times New Roman"/>
          <w:spacing w:val="-4"/>
          <w:sz w:val="24"/>
          <w:szCs w:val="24"/>
        </w:rPr>
        <w:t>,</w:t>
      </w:r>
      <w:r w:rsidR="00E85603" w:rsidRPr="00450B29">
        <w:rPr>
          <w:rFonts w:ascii="Times New Roman" w:hAnsi="Times New Roman" w:cs="Times New Roman"/>
          <w:spacing w:val="-4"/>
          <w:sz w:val="24"/>
          <w:szCs w:val="24"/>
        </w:rPr>
        <w:t xml:space="preserve"> предоставлять Заказчику план освоения денежных средств на следующий месяц.</w:t>
      </w:r>
    </w:p>
    <w:p w14:paraId="2B01AAB4" w14:textId="5B2BC902" w:rsidR="00E85603" w:rsidRPr="00450B29" w:rsidRDefault="000122E6"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w:t>
      </w:r>
      <w:r w:rsidR="00267C3C">
        <w:rPr>
          <w:rFonts w:ascii="Times New Roman" w:hAnsi="Times New Roman" w:cs="Times New Roman"/>
          <w:sz w:val="24"/>
          <w:szCs w:val="24"/>
        </w:rPr>
        <w:t>2</w:t>
      </w:r>
      <w:r w:rsidR="00E85603" w:rsidRPr="00450B29">
        <w:rPr>
          <w:rFonts w:ascii="Times New Roman" w:hAnsi="Times New Roman" w:cs="Times New Roman"/>
          <w:sz w:val="24"/>
          <w:szCs w:val="24"/>
        </w:rPr>
        <w:t>. По требованию и в сроки, указанные Заказчиком в требовании</w:t>
      </w:r>
      <w:r w:rsidR="00842708">
        <w:rPr>
          <w:rFonts w:ascii="Times New Roman" w:hAnsi="Times New Roman" w:cs="Times New Roman"/>
          <w:sz w:val="24"/>
          <w:szCs w:val="24"/>
        </w:rPr>
        <w:t>, пред</w:t>
      </w:r>
      <w:r w:rsidR="00E85603" w:rsidRPr="00450B29">
        <w:rPr>
          <w:rFonts w:ascii="Times New Roman" w:hAnsi="Times New Roman" w:cs="Times New Roman"/>
          <w:sz w:val="24"/>
          <w:szCs w:val="24"/>
        </w:rPr>
        <w:t>ставлять:</w:t>
      </w:r>
    </w:p>
    <w:p w14:paraId="79FE7874" w14:textId="469D39F2" w:rsidR="00E85603" w:rsidRPr="00450B29" w:rsidRDefault="000122E6"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w:t>
      </w:r>
      <w:r w:rsidR="00267C3C">
        <w:rPr>
          <w:rFonts w:ascii="Times New Roman" w:hAnsi="Times New Roman" w:cs="Times New Roman"/>
          <w:sz w:val="24"/>
          <w:szCs w:val="24"/>
        </w:rPr>
        <w:t>2</w:t>
      </w:r>
      <w:r w:rsidR="00E85603" w:rsidRPr="00450B29">
        <w:rPr>
          <w:rFonts w:ascii="Times New Roman" w:hAnsi="Times New Roman" w:cs="Times New Roman"/>
          <w:sz w:val="24"/>
          <w:szCs w:val="24"/>
        </w:rPr>
        <w:t>.</w:t>
      </w:r>
      <w:r w:rsidR="007A50B7" w:rsidRPr="00450B29">
        <w:rPr>
          <w:rFonts w:ascii="Times New Roman" w:hAnsi="Times New Roman" w:cs="Times New Roman"/>
          <w:sz w:val="24"/>
          <w:szCs w:val="24"/>
        </w:rPr>
        <w:t>1</w:t>
      </w:r>
      <w:r w:rsidR="00E85603" w:rsidRPr="00450B29">
        <w:rPr>
          <w:rFonts w:ascii="Times New Roman" w:hAnsi="Times New Roman" w:cs="Times New Roman"/>
          <w:sz w:val="24"/>
          <w:szCs w:val="24"/>
        </w:rPr>
        <w:t>. Дополнительные данные о ходе работ, в том числе о наличии на Объекте технических и людских ресурсов, материалов и оборудования.</w:t>
      </w:r>
    </w:p>
    <w:p w14:paraId="325FFBC5" w14:textId="51910AE3" w:rsidR="00E85603" w:rsidRPr="00450B29" w:rsidRDefault="000122E6"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267C3C">
        <w:rPr>
          <w:rFonts w:ascii="Times New Roman" w:hAnsi="Times New Roman" w:cs="Times New Roman"/>
          <w:sz w:val="24"/>
          <w:szCs w:val="24"/>
        </w:rPr>
        <w:t>.17.2</w:t>
      </w:r>
      <w:r w:rsidR="00E85603" w:rsidRPr="00450B29">
        <w:rPr>
          <w:rFonts w:ascii="Times New Roman" w:hAnsi="Times New Roman" w:cs="Times New Roman"/>
          <w:sz w:val="24"/>
          <w:szCs w:val="24"/>
        </w:rPr>
        <w:t>.</w:t>
      </w:r>
      <w:r w:rsidR="007A50B7" w:rsidRPr="00450B29">
        <w:rPr>
          <w:rFonts w:ascii="Times New Roman" w:hAnsi="Times New Roman" w:cs="Times New Roman"/>
          <w:sz w:val="24"/>
          <w:szCs w:val="24"/>
        </w:rPr>
        <w:t>2</w:t>
      </w:r>
      <w:r w:rsidR="00E85603" w:rsidRPr="00450B29">
        <w:rPr>
          <w:rFonts w:ascii="Times New Roman" w:hAnsi="Times New Roman" w:cs="Times New Roman"/>
          <w:sz w:val="24"/>
          <w:szCs w:val="24"/>
        </w:rPr>
        <w:t>. Сведения о своем финансовом состоянии: заверенную отметкой инспекции Федеральной налоговой службы копию годовой бухгалтерской отчетности (форма 1-5) и квартальный бухгалтерский отчет (форма 1-2), заверенные копии аудиторского заключения и пояснительной записки.</w:t>
      </w:r>
    </w:p>
    <w:p w14:paraId="33DEB525" w14:textId="08979C82" w:rsidR="00E85603" w:rsidRPr="00450B29" w:rsidRDefault="000122E6"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267C3C">
        <w:rPr>
          <w:rFonts w:ascii="Times New Roman" w:hAnsi="Times New Roman" w:cs="Times New Roman"/>
          <w:sz w:val="24"/>
          <w:szCs w:val="24"/>
        </w:rPr>
        <w:t>.17.2</w:t>
      </w:r>
      <w:r w:rsidR="00E85603" w:rsidRPr="00450B29">
        <w:rPr>
          <w:rFonts w:ascii="Times New Roman" w:hAnsi="Times New Roman" w:cs="Times New Roman"/>
          <w:sz w:val="24"/>
          <w:szCs w:val="24"/>
        </w:rPr>
        <w:t>.</w:t>
      </w:r>
      <w:r w:rsidR="007A50B7" w:rsidRPr="00450B29">
        <w:rPr>
          <w:rFonts w:ascii="Times New Roman" w:hAnsi="Times New Roman" w:cs="Times New Roman"/>
          <w:sz w:val="24"/>
          <w:szCs w:val="24"/>
        </w:rPr>
        <w:t>4</w:t>
      </w:r>
      <w:r w:rsidR="00E85603" w:rsidRPr="00450B29">
        <w:rPr>
          <w:rFonts w:ascii="Times New Roman" w:hAnsi="Times New Roman" w:cs="Times New Roman"/>
          <w:sz w:val="24"/>
          <w:szCs w:val="24"/>
        </w:rPr>
        <w:t xml:space="preserve">. Надлежащим образом заверенную копию </w:t>
      </w:r>
      <w:r w:rsidR="006D1AFA" w:rsidRPr="00450B29">
        <w:rPr>
          <w:rFonts w:ascii="Times New Roman" w:hAnsi="Times New Roman" w:cs="Times New Roman"/>
          <w:sz w:val="24"/>
          <w:szCs w:val="24"/>
        </w:rPr>
        <w:t>журнала учета выполненных работ</w:t>
      </w:r>
      <w:r w:rsidR="00E85603" w:rsidRPr="00450B29">
        <w:rPr>
          <w:rFonts w:ascii="Times New Roman" w:hAnsi="Times New Roman" w:cs="Times New Roman"/>
          <w:sz w:val="24"/>
          <w:szCs w:val="24"/>
        </w:rPr>
        <w:t>.</w:t>
      </w:r>
    </w:p>
    <w:p w14:paraId="01D80D2F" w14:textId="4CF087ED" w:rsidR="00E85603" w:rsidRPr="00450B29" w:rsidRDefault="000122E6"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267C3C">
        <w:rPr>
          <w:rFonts w:ascii="Times New Roman" w:hAnsi="Times New Roman" w:cs="Times New Roman"/>
          <w:sz w:val="24"/>
          <w:szCs w:val="24"/>
        </w:rPr>
        <w:t>.17.3</w:t>
      </w:r>
      <w:r w:rsidR="00E85603" w:rsidRPr="00450B29">
        <w:rPr>
          <w:rFonts w:ascii="Times New Roman" w:hAnsi="Times New Roman" w:cs="Times New Roman"/>
          <w:sz w:val="24"/>
          <w:szCs w:val="24"/>
        </w:rPr>
        <w:t>. При наступлении событий, предоставлять информацию в указанные ниже сроки:</w:t>
      </w:r>
    </w:p>
    <w:p w14:paraId="587E7527" w14:textId="5F26D015" w:rsidR="00E85603" w:rsidRPr="00450B29" w:rsidRDefault="000122E6"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267C3C">
        <w:rPr>
          <w:rFonts w:ascii="Times New Roman" w:hAnsi="Times New Roman" w:cs="Times New Roman"/>
          <w:sz w:val="24"/>
          <w:szCs w:val="24"/>
        </w:rPr>
        <w:t>.17.3</w:t>
      </w:r>
      <w:r w:rsidR="00E85603" w:rsidRPr="00450B29">
        <w:rPr>
          <w:rFonts w:ascii="Times New Roman" w:hAnsi="Times New Roman" w:cs="Times New Roman"/>
          <w:sz w:val="24"/>
          <w:szCs w:val="24"/>
        </w:rPr>
        <w:t>.1. Сведения об отклонениях от закрепленных в «Положении о закуп</w:t>
      </w:r>
      <w:r w:rsidR="00842708">
        <w:rPr>
          <w:rFonts w:ascii="Times New Roman" w:hAnsi="Times New Roman" w:cs="Times New Roman"/>
          <w:sz w:val="24"/>
          <w:szCs w:val="24"/>
        </w:rPr>
        <w:t>к</w:t>
      </w:r>
      <w:r w:rsidR="00E85603" w:rsidRPr="00450B29">
        <w:rPr>
          <w:rFonts w:ascii="Times New Roman" w:hAnsi="Times New Roman" w:cs="Times New Roman"/>
          <w:sz w:val="24"/>
          <w:szCs w:val="24"/>
        </w:rPr>
        <w:t xml:space="preserve">ах товаров, работ, услуг для нужд </w:t>
      </w:r>
      <w:r w:rsidR="00842708" w:rsidRPr="00842708">
        <w:rPr>
          <w:rFonts w:ascii="Times New Roman" w:hAnsi="Times New Roman" w:cs="Times New Roman"/>
          <w:sz w:val="24"/>
          <w:szCs w:val="24"/>
        </w:rPr>
        <w:t>ПАО «</w:t>
      </w:r>
      <w:r w:rsidR="00022D6A" w:rsidRPr="00022D6A">
        <w:rPr>
          <w:rFonts w:ascii="Times New Roman" w:hAnsi="Times New Roman" w:cs="Times New Roman"/>
          <w:sz w:val="24"/>
          <w:szCs w:val="24"/>
        </w:rPr>
        <w:t>Россети Центр и Приволжье</w:t>
      </w:r>
      <w:r w:rsidR="00842708" w:rsidRPr="00842708">
        <w:rPr>
          <w:rFonts w:ascii="Times New Roman" w:hAnsi="Times New Roman" w:cs="Times New Roman"/>
          <w:sz w:val="24"/>
          <w:szCs w:val="24"/>
        </w:rPr>
        <w:t>»</w:t>
      </w:r>
      <w:r w:rsidR="00E85603" w:rsidRPr="00450B29">
        <w:rPr>
          <w:rFonts w:ascii="Times New Roman" w:hAnsi="Times New Roman" w:cs="Times New Roman"/>
          <w:i/>
          <w:sz w:val="24"/>
          <w:szCs w:val="24"/>
        </w:rPr>
        <w:t>,</w:t>
      </w:r>
      <w:r w:rsidR="00E85603" w:rsidRPr="00450B29">
        <w:rPr>
          <w:rFonts w:ascii="Times New Roman" w:hAnsi="Times New Roman" w:cs="Times New Roman"/>
          <w:sz w:val="24"/>
          <w:szCs w:val="24"/>
        </w:rPr>
        <w:t xml:space="preserve"> размещенном на официальном сайте Заказчика, критериев показателей устойчивости деятельности Подрядчика - не позднее 3 (трех) дней с даты возникновения соответствующих отклонений.</w:t>
      </w:r>
    </w:p>
    <w:p w14:paraId="0661320A" w14:textId="5ECBA981" w:rsidR="00E85603" w:rsidRPr="00450B29" w:rsidRDefault="000122E6"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267C3C">
        <w:rPr>
          <w:rFonts w:ascii="Times New Roman" w:hAnsi="Times New Roman" w:cs="Times New Roman"/>
          <w:sz w:val="24"/>
          <w:szCs w:val="24"/>
        </w:rPr>
        <w:t>.17.3</w:t>
      </w:r>
      <w:r w:rsidR="00E85603" w:rsidRPr="00450B29">
        <w:rPr>
          <w:rFonts w:ascii="Times New Roman" w:hAnsi="Times New Roman" w:cs="Times New Roman"/>
          <w:sz w:val="24"/>
          <w:szCs w:val="24"/>
        </w:rPr>
        <w:t xml:space="preserve">.2. Информацию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w:t>
      </w:r>
      <w:r w:rsidR="00E85603" w:rsidRPr="00450B29">
        <w:rPr>
          <w:rFonts w:ascii="Times New Roman" w:hAnsi="Times New Roman" w:cs="Times New Roman"/>
          <w:sz w:val="24"/>
          <w:szCs w:val="24"/>
        </w:rPr>
        <w:lastRenderedPageBreak/>
        <w:t xml:space="preserve">конечных), а также состава и/или изменения состава исполнительных органов Подрядчика/Субподрядчика (далее Информация о собственниках Подрядчика/Субподрядчика). Информация представляется по форме, указанной в Приложении </w:t>
      </w:r>
      <w:r w:rsidR="00267C3C">
        <w:rPr>
          <w:rFonts w:ascii="Times New Roman" w:hAnsi="Times New Roman" w:cs="Times New Roman"/>
          <w:sz w:val="24"/>
          <w:szCs w:val="24"/>
        </w:rPr>
        <w:t>7</w:t>
      </w:r>
      <w:r w:rsidR="00E85603" w:rsidRPr="00450B29">
        <w:rPr>
          <w:rFonts w:ascii="Times New Roman" w:hAnsi="Times New Roman" w:cs="Times New Roman"/>
          <w:sz w:val="24"/>
          <w:szCs w:val="24"/>
        </w:rPr>
        <w:t xml:space="preserve"> «Информация о собственниках Подрядчика/Субподрядчика» к Договору, в срок не позднее 3 (трех) календарных дней с даты наступления соответствующего события (юридического факта) /с даты получения такой информации Подрядчиком от Субподрядчика,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59C95E15" w14:textId="77088709" w:rsidR="00E85603" w:rsidRPr="00842708"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неис</w:t>
      </w:r>
      <w:r w:rsidR="00842708">
        <w:rPr>
          <w:rFonts w:ascii="Times New Roman" w:hAnsi="Times New Roman" w:cs="Times New Roman"/>
          <w:sz w:val="24"/>
          <w:szCs w:val="24"/>
        </w:rPr>
        <w:t>полнения Подрядчиком обязанностей</w:t>
      </w:r>
      <w:r w:rsidRPr="00450B29">
        <w:rPr>
          <w:rFonts w:ascii="Times New Roman" w:hAnsi="Times New Roman" w:cs="Times New Roman"/>
          <w:sz w:val="24"/>
          <w:szCs w:val="24"/>
        </w:rPr>
        <w:t>, установленны</w:t>
      </w:r>
      <w:r w:rsidR="00842708">
        <w:rPr>
          <w:rFonts w:ascii="Times New Roman" w:hAnsi="Times New Roman" w:cs="Times New Roman"/>
          <w:sz w:val="24"/>
          <w:szCs w:val="24"/>
        </w:rPr>
        <w:t>х</w:t>
      </w:r>
      <w:r w:rsidRPr="00450B29">
        <w:rPr>
          <w:rFonts w:ascii="Times New Roman" w:hAnsi="Times New Roman" w:cs="Times New Roman"/>
          <w:sz w:val="24"/>
          <w:szCs w:val="24"/>
        </w:rPr>
        <w:t xml:space="preserve"> </w:t>
      </w:r>
      <w:r w:rsidR="00842708">
        <w:rPr>
          <w:rFonts w:ascii="Times New Roman" w:hAnsi="Times New Roman" w:cs="Times New Roman"/>
          <w:sz w:val="24"/>
          <w:szCs w:val="24"/>
        </w:rPr>
        <w:t>пп.</w:t>
      </w:r>
      <w:r w:rsidR="000122E6">
        <w:rPr>
          <w:rFonts w:ascii="Times New Roman" w:hAnsi="Times New Roman" w:cs="Times New Roman"/>
          <w:sz w:val="24"/>
          <w:szCs w:val="24"/>
        </w:rPr>
        <w:t>6</w:t>
      </w:r>
      <w:r w:rsidR="00842708">
        <w:rPr>
          <w:rFonts w:ascii="Times New Roman" w:hAnsi="Times New Roman" w:cs="Times New Roman"/>
          <w:sz w:val="24"/>
          <w:szCs w:val="24"/>
        </w:rPr>
        <w:t xml:space="preserve">.11 и </w:t>
      </w:r>
      <w:r w:rsidR="000122E6">
        <w:rPr>
          <w:rFonts w:ascii="Times New Roman" w:hAnsi="Times New Roman" w:cs="Times New Roman"/>
          <w:sz w:val="24"/>
          <w:szCs w:val="24"/>
        </w:rPr>
        <w:t>6</w:t>
      </w:r>
      <w:r w:rsidR="00267C3C">
        <w:rPr>
          <w:rFonts w:ascii="Times New Roman" w:hAnsi="Times New Roman" w:cs="Times New Roman"/>
          <w:sz w:val="24"/>
          <w:szCs w:val="24"/>
        </w:rPr>
        <w:t>.17.3</w:t>
      </w:r>
      <w:r w:rsidR="00842708" w:rsidRPr="00842708">
        <w:rPr>
          <w:rFonts w:ascii="Times New Roman" w:hAnsi="Times New Roman" w:cs="Times New Roman"/>
          <w:sz w:val="24"/>
          <w:szCs w:val="24"/>
        </w:rPr>
        <w:t>.2</w:t>
      </w:r>
      <w:r w:rsidRPr="00842708">
        <w:rPr>
          <w:rFonts w:ascii="Times New Roman" w:hAnsi="Times New Roman" w:cs="Times New Roman"/>
          <w:sz w:val="24"/>
          <w:szCs w:val="24"/>
        </w:rPr>
        <w:t xml:space="preserve">, Заказчик вправе </w:t>
      </w:r>
      <w:r w:rsidR="00842708" w:rsidRPr="00842708">
        <w:rPr>
          <w:rFonts w:ascii="Times New Roman" w:hAnsi="Times New Roman"/>
          <w:spacing w:val="-4"/>
          <w:sz w:val="24"/>
          <w:szCs w:val="24"/>
        </w:rPr>
        <w:t>в одностороннем внесудебном порядке отказаться от исполнения договора, письме</w:t>
      </w:r>
      <w:r w:rsidR="00842708">
        <w:rPr>
          <w:rFonts w:ascii="Times New Roman" w:hAnsi="Times New Roman"/>
          <w:spacing w:val="-4"/>
          <w:sz w:val="24"/>
          <w:szCs w:val="24"/>
        </w:rPr>
        <w:t>нно уведомив об этом Подрядчика</w:t>
      </w:r>
      <w:r w:rsidR="00842708" w:rsidRPr="00842708">
        <w:rPr>
          <w:rFonts w:ascii="Times New Roman" w:hAnsi="Times New Roman"/>
          <w:spacing w:val="-4"/>
          <w:sz w:val="24"/>
          <w:szCs w:val="24"/>
        </w:rPr>
        <w:t>. Договор счи</w:t>
      </w:r>
      <w:r w:rsidR="00842708">
        <w:rPr>
          <w:rFonts w:ascii="Times New Roman" w:hAnsi="Times New Roman"/>
          <w:spacing w:val="-4"/>
          <w:sz w:val="24"/>
          <w:szCs w:val="24"/>
        </w:rPr>
        <w:t>тается расторгнутым по истечению</w:t>
      </w:r>
      <w:r w:rsidR="00842708" w:rsidRPr="00842708">
        <w:rPr>
          <w:rFonts w:ascii="Times New Roman" w:hAnsi="Times New Roman"/>
          <w:spacing w:val="-4"/>
          <w:sz w:val="24"/>
          <w:szCs w:val="24"/>
        </w:rPr>
        <w:t xml:space="preserve"> 5 (пяти) календарных дней с момента получения контрагентом указанного письменного уведомления Общества</w:t>
      </w:r>
      <w:r w:rsidRPr="00842708">
        <w:rPr>
          <w:rFonts w:ascii="Times New Roman" w:hAnsi="Times New Roman" w:cs="Times New Roman"/>
          <w:sz w:val="24"/>
          <w:szCs w:val="24"/>
        </w:rPr>
        <w:t>.</w:t>
      </w:r>
    </w:p>
    <w:p w14:paraId="1D2B2B2A" w14:textId="0892629B" w:rsidR="00E85603" w:rsidRPr="00450B29" w:rsidRDefault="000122E6"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267C3C">
        <w:rPr>
          <w:rFonts w:ascii="Times New Roman" w:hAnsi="Times New Roman" w:cs="Times New Roman"/>
          <w:sz w:val="24"/>
          <w:szCs w:val="24"/>
        </w:rPr>
        <w:t>.17.3</w:t>
      </w:r>
      <w:r w:rsidR="00E85603" w:rsidRPr="00450B29">
        <w:rPr>
          <w:rFonts w:ascii="Times New Roman" w:hAnsi="Times New Roman" w:cs="Times New Roman"/>
          <w:sz w:val="24"/>
          <w:szCs w:val="24"/>
        </w:rPr>
        <w:t>.3. О третьих лицах, не являющихся Субподрядчиками и привлекаемых для выполнения более 1 % (одного процента) работ по Договору, в том числе о наличии соответствующих ресурсов, необходимых для выполнения Работ (строительной техники, квалификации работников и т.д.)</w:t>
      </w:r>
      <w:r w:rsidR="00842708">
        <w:rPr>
          <w:rFonts w:ascii="Times New Roman" w:hAnsi="Times New Roman" w:cs="Times New Roman"/>
          <w:sz w:val="24"/>
          <w:szCs w:val="24"/>
        </w:rPr>
        <w:t xml:space="preserve">, включая </w:t>
      </w:r>
      <w:r w:rsidR="00E85603" w:rsidRPr="00450B29">
        <w:rPr>
          <w:rFonts w:ascii="Times New Roman" w:hAnsi="Times New Roman" w:cs="Times New Roman"/>
          <w:sz w:val="24"/>
          <w:szCs w:val="24"/>
        </w:rPr>
        <w:t>копии свидетельств о допуске к работам, которые оказывают влияние на безопасность объектов капитального строительства, выданных в установленном законом порядке, в срок не позднее 3 (трех) календарных дней с даты наступления соответствующего события (юридического факта)/с даты получения такой информации Подрядчиком от третьего лица,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1C23B470" w14:textId="3AA2F9AE" w:rsidR="00E85603" w:rsidRPr="00450B29" w:rsidRDefault="000122E6"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w:t>
      </w:r>
      <w:r w:rsidR="00267C3C">
        <w:rPr>
          <w:rFonts w:ascii="Times New Roman" w:hAnsi="Times New Roman" w:cs="Times New Roman"/>
          <w:sz w:val="24"/>
          <w:szCs w:val="24"/>
        </w:rPr>
        <w:t>3</w:t>
      </w:r>
      <w:r w:rsidR="00E85603" w:rsidRPr="00450B29">
        <w:rPr>
          <w:rFonts w:ascii="Times New Roman" w:hAnsi="Times New Roman" w:cs="Times New Roman"/>
          <w:sz w:val="24"/>
          <w:szCs w:val="24"/>
        </w:rPr>
        <w:t xml:space="preserve">.4. Надлежащим образом заверенную копию </w:t>
      </w:r>
      <w:r w:rsidR="006D1AFA" w:rsidRPr="00450B29">
        <w:rPr>
          <w:rFonts w:ascii="Times New Roman" w:hAnsi="Times New Roman" w:cs="Times New Roman"/>
          <w:sz w:val="24"/>
          <w:szCs w:val="24"/>
        </w:rPr>
        <w:t>журнала учета выполненных работ</w:t>
      </w:r>
      <w:r w:rsidR="00E85603" w:rsidRPr="00450B29">
        <w:rPr>
          <w:rFonts w:ascii="Times New Roman" w:hAnsi="Times New Roman" w:cs="Times New Roman"/>
          <w:sz w:val="24"/>
          <w:szCs w:val="24"/>
        </w:rPr>
        <w:t>, в срок не позднее 10 (</w:t>
      </w:r>
      <w:r w:rsidR="00E15564">
        <w:rPr>
          <w:rFonts w:ascii="Times New Roman" w:hAnsi="Times New Roman" w:cs="Times New Roman"/>
          <w:sz w:val="24"/>
          <w:szCs w:val="24"/>
        </w:rPr>
        <w:t xml:space="preserve">десяти) дней с даты </w:t>
      </w:r>
      <w:r w:rsidR="00E85603" w:rsidRPr="00450B29">
        <w:rPr>
          <w:rFonts w:ascii="Times New Roman" w:hAnsi="Times New Roman" w:cs="Times New Roman"/>
          <w:sz w:val="24"/>
          <w:szCs w:val="24"/>
        </w:rPr>
        <w:t>получения уведомления об отказе от исполнения настоящего Договора, либо о</w:t>
      </w:r>
      <w:r w:rsidR="00E15564">
        <w:rPr>
          <w:rFonts w:ascii="Times New Roman" w:hAnsi="Times New Roman" w:cs="Times New Roman"/>
          <w:sz w:val="24"/>
          <w:szCs w:val="24"/>
        </w:rPr>
        <w:t xml:space="preserve"> приостановке работ на Объекте.</w:t>
      </w:r>
    </w:p>
    <w:p w14:paraId="20CDFFC9" w14:textId="60AA2FB9" w:rsidR="00E85603" w:rsidRPr="00450B29" w:rsidRDefault="000122E6"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267C3C">
        <w:rPr>
          <w:rFonts w:ascii="Times New Roman" w:hAnsi="Times New Roman" w:cs="Times New Roman"/>
          <w:sz w:val="24"/>
          <w:szCs w:val="24"/>
        </w:rPr>
        <w:t>.17.4</w:t>
      </w:r>
      <w:r w:rsidR="00E85603" w:rsidRPr="00450B29">
        <w:rPr>
          <w:rFonts w:ascii="Times New Roman" w:hAnsi="Times New Roman" w:cs="Times New Roman"/>
          <w:sz w:val="24"/>
          <w:szCs w:val="24"/>
        </w:rPr>
        <w:t>. По требованию и в сроки, указанные Заказчиком в требовании</w:t>
      </w:r>
      <w:r w:rsidR="00E15564">
        <w:rPr>
          <w:rFonts w:ascii="Times New Roman" w:hAnsi="Times New Roman" w:cs="Times New Roman"/>
          <w:sz w:val="24"/>
          <w:szCs w:val="24"/>
        </w:rPr>
        <w:t>, пред</w:t>
      </w:r>
      <w:r w:rsidR="00E85603" w:rsidRPr="00450B29">
        <w:rPr>
          <w:rFonts w:ascii="Times New Roman" w:hAnsi="Times New Roman" w:cs="Times New Roman"/>
          <w:sz w:val="24"/>
          <w:szCs w:val="24"/>
        </w:rPr>
        <w:t>ставлять Заказчику фото- и видеоматериалы, на которых зафиксированы проведенные работы, с соблюдением основных требований:</w:t>
      </w:r>
    </w:p>
    <w:p w14:paraId="19DA865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-привязка к местности (четко видимые диспетчерские наименования, особенности рельефа, здания, сооружения и т.д.);</w:t>
      </w:r>
    </w:p>
    <w:p w14:paraId="6F611DB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зафиксированное выполнение «скрытых» этапов работ;</w:t>
      </w:r>
    </w:p>
    <w:p w14:paraId="7BBDA1FC" w14:textId="5A8C816F"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выявле</w:t>
      </w:r>
      <w:r w:rsidR="00E15564">
        <w:rPr>
          <w:rFonts w:ascii="Times New Roman" w:hAnsi="Times New Roman" w:cs="Times New Roman"/>
          <w:sz w:val="24"/>
          <w:szCs w:val="24"/>
        </w:rPr>
        <w:t>нные и зафиксированные дефекты;</w:t>
      </w:r>
    </w:p>
    <w:p w14:paraId="34FC3CD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зафиксированное качество выполнения работ;</w:t>
      </w:r>
    </w:p>
    <w:p w14:paraId="4BB75E3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на фотоматериалах должен быть четко виден масштаб (для сравнения в кадре необходимо помещать предметы, размер которых известен), выставлена дата.</w:t>
      </w:r>
    </w:p>
    <w:p w14:paraId="54A6812E" w14:textId="1C2352B0" w:rsidR="00E85603" w:rsidRPr="00450B29" w:rsidRDefault="000122E6"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.18. Возместить Заказчику суммы доначислений по налоговой проверке в со</w:t>
      </w:r>
      <w:r w:rsidR="00E15564">
        <w:rPr>
          <w:rFonts w:ascii="Times New Roman" w:hAnsi="Times New Roman" w:cs="Times New Roman"/>
          <w:sz w:val="24"/>
          <w:szCs w:val="24"/>
        </w:rPr>
        <w:t>ответствии с требованиями статьи</w:t>
      </w:r>
      <w:r w:rsidR="00E85603" w:rsidRPr="00450B29">
        <w:rPr>
          <w:rFonts w:ascii="Times New Roman" w:hAnsi="Times New Roman" w:cs="Times New Roman"/>
          <w:sz w:val="24"/>
          <w:szCs w:val="24"/>
        </w:rPr>
        <w:t xml:space="preserve">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14:paraId="12B69EB3" w14:textId="1E0A0152" w:rsidR="00E85603" w:rsidRPr="00450B29" w:rsidRDefault="000122E6"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.19. Незамедлительно известить Заказчика и до получения от него указаний приостановить работы при обнаружении:</w:t>
      </w:r>
    </w:p>
    <w:p w14:paraId="02F2FC78" w14:textId="1A8AA1BA"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непригодности или недоброкачественности предоставлен</w:t>
      </w:r>
      <w:r w:rsidR="00E15564">
        <w:rPr>
          <w:rFonts w:ascii="Times New Roman" w:hAnsi="Times New Roman" w:cs="Times New Roman"/>
          <w:sz w:val="24"/>
          <w:szCs w:val="24"/>
        </w:rPr>
        <w:t>ных З</w:t>
      </w:r>
      <w:r w:rsidRPr="00450B29">
        <w:rPr>
          <w:rFonts w:ascii="Times New Roman" w:hAnsi="Times New Roman" w:cs="Times New Roman"/>
          <w:sz w:val="24"/>
          <w:szCs w:val="24"/>
        </w:rPr>
        <w:t>аказчиком материала, оборудования, технической документации;</w:t>
      </w:r>
    </w:p>
    <w:p w14:paraId="3ECC26F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возможных неблагоприятных для Заказчика последствий выполнения его указаний о способе исполнения работы;</w:t>
      </w:r>
    </w:p>
    <w:p w14:paraId="390095E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w:t>
      </w:r>
      <w:r w:rsidRPr="00450B29">
        <w:rPr>
          <w:rFonts w:ascii="Times New Roman" w:hAnsi="Times New Roman" w:cs="Times New Roman"/>
          <w:sz w:val="24"/>
          <w:szCs w:val="24"/>
        </w:rPr>
        <w:lastRenderedPageBreak/>
        <w:t>срок.</w:t>
      </w:r>
    </w:p>
    <w:p w14:paraId="6682744F" w14:textId="59AB98B4" w:rsidR="00E85603" w:rsidRPr="00450B29" w:rsidRDefault="000122E6"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.20. Устранить выявленные Заказчиком, уполномоченным представителем Исполнителя по строительному контролю и/или соответствующими инспектирующими организациями</w:t>
      </w:r>
      <w:r w:rsidR="00E15564">
        <w:rPr>
          <w:rFonts w:ascii="Times New Roman" w:hAnsi="Times New Roman" w:cs="Times New Roman"/>
          <w:sz w:val="24"/>
          <w:szCs w:val="24"/>
        </w:rPr>
        <w:t>,</w:t>
      </w:r>
      <w:r w:rsidR="00E85603" w:rsidRPr="00450B29">
        <w:rPr>
          <w:rFonts w:ascii="Times New Roman" w:hAnsi="Times New Roman" w:cs="Times New Roman"/>
          <w:sz w:val="24"/>
          <w:szCs w:val="24"/>
        </w:rPr>
        <w:t xml:space="preserve"> нарушения или отклонения в работах по настоящему Договору от проектной документации, и до</w:t>
      </w:r>
      <w:r>
        <w:rPr>
          <w:rFonts w:ascii="Times New Roman" w:hAnsi="Times New Roman" w:cs="Times New Roman"/>
          <w:sz w:val="24"/>
          <w:szCs w:val="24"/>
        </w:rPr>
        <w:t>кументов, предусмотренных в п.6</w:t>
      </w:r>
      <w:r w:rsidR="00E85603" w:rsidRPr="00450B29">
        <w:rPr>
          <w:rFonts w:ascii="Times New Roman" w:hAnsi="Times New Roman" w:cs="Times New Roman"/>
          <w:sz w:val="24"/>
          <w:szCs w:val="24"/>
        </w:rPr>
        <w:t>.10 настоящего Договора, не нарушая даты завершения соответствующих работ и/или даты завершения работ в полном объеме по настоящему Договору и не предъявляя каких-либо требований к Заказчику по оплате таких работ.</w:t>
      </w:r>
    </w:p>
    <w:p w14:paraId="35B4F4E9" w14:textId="6213999F" w:rsidR="00E85603" w:rsidRPr="00450B29" w:rsidRDefault="000122E6"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.21. В случае если до завершения выполнения Работ по настоящему Договору Заказчик обнаружит некачественное выполнение работ и внесет соответствующую запись в общий журнал работ либо направит Подрядчику письменное указание на устранение таких недостатков, Подрядчик обязан не позднее 15 (пятнадцати) дней с момента получения соответствующего указания или в иные сроки, указанные Заказчиком, но</w:t>
      </w:r>
      <w:r w:rsidR="00E15564">
        <w:rPr>
          <w:rFonts w:ascii="Times New Roman" w:hAnsi="Times New Roman" w:cs="Times New Roman"/>
          <w:sz w:val="24"/>
          <w:szCs w:val="24"/>
        </w:rPr>
        <w:t>,</w:t>
      </w:r>
      <w:r w:rsidR="00E85603" w:rsidRPr="00450B29">
        <w:rPr>
          <w:rFonts w:ascii="Times New Roman" w:hAnsi="Times New Roman" w:cs="Times New Roman"/>
          <w:sz w:val="24"/>
          <w:szCs w:val="24"/>
        </w:rPr>
        <w:t xml:space="preserve"> в любом случае</w:t>
      </w:r>
      <w:r w:rsidR="00E15564">
        <w:rPr>
          <w:rFonts w:ascii="Times New Roman" w:hAnsi="Times New Roman" w:cs="Times New Roman"/>
          <w:sz w:val="24"/>
          <w:szCs w:val="24"/>
        </w:rPr>
        <w:t>,</w:t>
      </w:r>
      <w:r w:rsidR="00E85603" w:rsidRPr="00450B29">
        <w:rPr>
          <w:rFonts w:ascii="Times New Roman" w:hAnsi="Times New Roman" w:cs="Times New Roman"/>
          <w:sz w:val="24"/>
          <w:szCs w:val="24"/>
        </w:rPr>
        <w:t xml:space="preserve"> не позднее срока окончания работ по Договору устранить замечания Заказчика за свой счет.</w:t>
      </w:r>
    </w:p>
    <w:p w14:paraId="7A244BEF" w14:textId="093DA277" w:rsidR="00E85603" w:rsidRPr="00450B29" w:rsidRDefault="000122E6"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.22. Передать Заказчику до подписания Акта приемки законченного строительством объекта приемочной комиссией полный комплект исполнительной документации, иные документы, необходимые для эксплуатации и использования Объекта. Состав и оформление исполнительной документации и иных документов должен соответствовать требованиям, установленным законодательством РФ,</w:t>
      </w:r>
      <w:r w:rsidR="00E85603" w:rsidRPr="00450B29">
        <w:t xml:space="preserve"> </w:t>
      </w:r>
      <w:r w:rsidR="00E85603" w:rsidRPr="00450B29">
        <w:rPr>
          <w:rFonts w:ascii="Times New Roman" w:hAnsi="Times New Roman" w:cs="Times New Roman"/>
          <w:sz w:val="24"/>
          <w:szCs w:val="24"/>
        </w:rPr>
        <w:t>ОРД Заказчика.</w:t>
      </w:r>
    </w:p>
    <w:p w14:paraId="5D81FFFE" w14:textId="1F72F426" w:rsidR="00E85603" w:rsidRPr="00450B29" w:rsidRDefault="000122E6" w:rsidP="00E85603">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.23. Вывезти в течение 20 (двадцати) календарных дней со дня подписания Акта приемки законченного строительством Объекта рабочей комиссией за пределы строительной площадки свои машины, оборудование, материалы и другое имущество сдать собственнику по акту приема-передачи земельный участок, занимаемый строительной площадкой</w:t>
      </w:r>
      <w:r w:rsidR="003E093A" w:rsidRPr="00450B29">
        <w:rPr>
          <w:rFonts w:ascii="Times New Roman" w:hAnsi="Times New Roman" w:cs="Times New Roman"/>
          <w:sz w:val="24"/>
          <w:szCs w:val="24"/>
        </w:rPr>
        <w:t xml:space="preserve"> в соответствии </w:t>
      </w:r>
      <w:r w:rsidR="00565B55" w:rsidRPr="00450B29">
        <w:rPr>
          <w:rFonts w:ascii="Times New Roman" w:hAnsi="Times New Roman" w:cs="Times New Roman"/>
          <w:sz w:val="24"/>
          <w:szCs w:val="24"/>
        </w:rPr>
        <w:t>с Приказом ПАО «МРСК Центра» от 28.04.2018 № 219-ЦА</w:t>
      </w:r>
      <w:r w:rsidR="00E85603" w:rsidRPr="00450B29">
        <w:rPr>
          <w:rFonts w:ascii="Times New Roman" w:hAnsi="Times New Roman" w:cs="Times New Roman"/>
          <w:i/>
          <w:sz w:val="24"/>
          <w:szCs w:val="24"/>
        </w:rPr>
        <w:t>.</w:t>
      </w:r>
    </w:p>
    <w:p w14:paraId="712E7CA6" w14:textId="4AE9F5A2" w:rsidR="00E85603" w:rsidRPr="00450B29" w:rsidRDefault="000122E6" w:rsidP="00E856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.2</w:t>
      </w:r>
      <w:r w:rsidR="00E15564">
        <w:rPr>
          <w:rFonts w:ascii="Times New Roman" w:hAnsi="Times New Roman" w:cs="Times New Roman"/>
          <w:sz w:val="24"/>
          <w:szCs w:val="24"/>
        </w:rPr>
        <w:t>4</w:t>
      </w:r>
      <w:r w:rsidR="00E85603" w:rsidRPr="00450B29">
        <w:rPr>
          <w:rFonts w:ascii="Times New Roman" w:hAnsi="Times New Roman" w:cs="Times New Roman"/>
          <w:sz w:val="24"/>
          <w:szCs w:val="24"/>
        </w:rPr>
        <w:t>.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F70D907" w14:textId="51974DBB" w:rsidR="00E85603" w:rsidRPr="00450B29" w:rsidRDefault="000122E6" w:rsidP="00E856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.2</w:t>
      </w:r>
      <w:r w:rsidR="002C3B9E">
        <w:rPr>
          <w:rFonts w:ascii="Times New Roman" w:hAnsi="Times New Roman" w:cs="Times New Roman"/>
          <w:sz w:val="24"/>
          <w:szCs w:val="24"/>
        </w:rPr>
        <w:t>5</w:t>
      </w:r>
      <w:r w:rsidR="00E85603" w:rsidRPr="00450B29">
        <w:rPr>
          <w:rFonts w:ascii="Times New Roman" w:hAnsi="Times New Roman" w:cs="Times New Roman"/>
          <w:sz w:val="24"/>
          <w:szCs w:val="24"/>
        </w:rPr>
        <w:t>. Осуществлять оплату штрафов, возложенных органами госуда</w:t>
      </w:r>
      <w:r w:rsidR="002C3B9E">
        <w:rPr>
          <w:rFonts w:ascii="Times New Roman" w:hAnsi="Times New Roman" w:cs="Times New Roman"/>
          <w:sz w:val="24"/>
          <w:szCs w:val="24"/>
        </w:rPr>
        <w:t>рственного надзора, за нарушения</w:t>
      </w:r>
      <w:r w:rsidR="00E85603" w:rsidRPr="00450B29">
        <w:rPr>
          <w:rFonts w:ascii="Times New Roman" w:hAnsi="Times New Roman" w:cs="Times New Roman"/>
          <w:sz w:val="24"/>
          <w:szCs w:val="24"/>
        </w:rPr>
        <w:t xml:space="preserve"> требований законодательства Российской Федерации, допущенные в ходе выполнения работ Подрядчиком.</w:t>
      </w:r>
    </w:p>
    <w:p w14:paraId="4742AA99" w14:textId="4099B76A" w:rsidR="00E85603" w:rsidRPr="00450B29" w:rsidRDefault="000122E6"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.2</w:t>
      </w:r>
      <w:r w:rsidR="002C3B9E">
        <w:rPr>
          <w:rFonts w:ascii="Times New Roman" w:hAnsi="Times New Roman" w:cs="Times New Roman"/>
          <w:sz w:val="24"/>
          <w:szCs w:val="24"/>
        </w:rPr>
        <w:t>6</w:t>
      </w:r>
      <w:r w:rsidR="00E85603" w:rsidRPr="00450B29">
        <w:rPr>
          <w:rFonts w:ascii="Times New Roman" w:hAnsi="Times New Roman" w:cs="Times New Roman"/>
          <w:sz w:val="24"/>
          <w:szCs w:val="24"/>
        </w:rPr>
        <w:t>. Не продавать и не передавать строящийся или построенный Объект, или отдельную его часть, права на Объект, а также документацию на него никакой третьей стороне без письменного разрешения Заказчика.</w:t>
      </w:r>
    </w:p>
    <w:p w14:paraId="63978D3E" w14:textId="77777777" w:rsidR="00E85603" w:rsidRPr="00450B29" w:rsidRDefault="00E85603" w:rsidP="00E85603">
      <w:pPr>
        <w:spacing w:after="0" w:line="240" w:lineRule="auto"/>
        <w:ind w:firstLine="709"/>
        <w:jc w:val="both"/>
        <w:outlineLvl w:val="1"/>
        <w:rPr>
          <w:rFonts w:ascii="Times New Roman" w:hAnsi="Times New Roman"/>
          <w:sz w:val="24"/>
          <w:szCs w:val="28"/>
        </w:rPr>
      </w:pPr>
      <w:r w:rsidRPr="00450B29">
        <w:rPr>
          <w:rFonts w:ascii="Times New Roman" w:hAnsi="Times New Roman"/>
          <w:sz w:val="24"/>
          <w:szCs w:val="28"/>
        </w:rPr>
        <w:t>Ответственность за сохранность оформленной исполнительной документации до передачи ее Заказчику несет Подрядчик.</w:t>
      </w:r>
    </w:p>
    <w:p w14:paraId="48125F4F" w14:textId="7352C4A0" w:rsidR="00E85603" w:rsidRPr="00450B29" w:rsidRDefault="000122E6"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.2</w:t>
      </w:r>
      <w:r w:rsidR="002C3B9E">
        <w:rPr>
          <w:rFonts w:ascii="Times New Roman" w:hAnsi="Times New Roman" w:cs="Times New Roman"/>
          <w:sz w:val="24"/>
          <w:szCs w:val="24"/>
        </w:rPr>
        <w:t>7</w:t>
      </w:r>
      <w:r w:rsidR="00E85603" w:rsidRPr="00450B29">
        <w:rPr>
          <w:rFonts w:ascii="Times New Roman" w:hAnsi="Times New Roman" w:cs="Times New Roman"/>
          <w:sz w:val="24"/>
          <w:szCs w:val="24"/>
        </w:rPr>
        <w:t xml:space="preserve">. </w:t>
      </w:r>
      <w:r w:rsidR="00E85603" w:rsidRPr="00450B29">
        <w:rPr>
          <w:rFonts w:ascii="Times New Roman" w:hAnsi="Times New Roman" w:cs="Times New Roman"/>
          <w:spacing w:val="-2"/>
          <w:sz w:val="24"/>
          <w:szCs w:val="24"/>
        </w:rPr>
        <w:t>Письменно согласовывать с Заказчиком публичную информацию с упоминанием</w:t>
      </w:r>
      <w:r w:rsidR="00E85603" w:rsidRPr="00450B29">
        <w:rPr>
          <w:rFonts w:ascii="Times New Roman" w:hAnsi="Times New Roman" w:cs="Times New Roman"/>
          <w:sz w:val="24"/>
          <w:szCs w:val="24"/>
        </w:rPr>
        <w:t xml:space="preserve"> Заказчика, </w:t>
      </w:r>
      <w:r w:rsidR="00E85603" w:rsidRPr="00450B29">
        <w:rPr>
          <w:rFonts w:ascii="Times New Roman" w:hAnsi="Times New Roman" w:cs="Times New Roman"/>
          <w:spacing w:val="-2"/>
          <w:sz w:val="24"/>
          <w:szCs w:val="24"/>
        </w:rPr>
        <w:t>передаваемую третьим лицам, сообщения с 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14:paraId="03DF4719" w14:textId="56DB63B1" w:rsidR="00E85603" w:rsidRPr="00450B29" w:rsidRDefault="000122E6"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w:t>
      </w:r>
      <w:r w:rsidR="004A3650">
        <w:rPr>
          <w:rFonts w:ascii="Times New Roman" w:hAnsi="Times New Roman" w:cs="Times New Roman"/>
          <w:sz w:val="24"/>
          <w:szCs w:val="24"/>
        </w:rPr>
        <w:t>28</w:t>
      </w:r>
      <w:r w:rsidR="00E85603" w:rsidRPr="00450B29">
        <w:rPr>
          <w:rFonts w:ascii="Times New Roman" w:hAnsi="Times New Roman" w:cs="Times New Roman"/>
          <w:sz w:val="24"/>
          <w:szCs w:val="24"/>
        </w:rPr>
        <w:t>.</w:t>
      </w:r>
      <w:r w:rsidR="00E85603" w:rsidRPr="00450B29">
        <w:rPr>
          <w:rFonts w:ascii="Times New Roman" w:hAnsi="Times New Roman" w:cs="Times New Roman"/>
          <w:spacing w:val="2"/>
          <w:sz w:val="24"/>
          <w:szCs w:val="24"/>
        </w:rPr>
        <w:t xml:space="preserve"> При поставке электротехнического оборудования и материалов Подрядчик обязан руководствоваться следующими принципами:</w:t>
      </w:r>
    </w:p>
    <w:p w14:paraId="27B7450D" w14:textId="44FC87D9"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w:t>
      </w:r>
      <w:r w:rsidR="007C0CFB" w:rsidRPr="007C0CFB">
        <w:rPr>
          <w:rFonts w:ascii="Times New Roman" w:hAnsi="Times New Roman" w:cs="Times New Roman"/>
          <w:spacing w:val="2"/>
          <w:sz w:val="24"/>
          <w:szCs w:val="24"/>
        </w:rPr>
        <w:t>Подрядчик обязан предоставить положительное заключение аттестационной комиссии ПАО «Россети» на дату поставки оборудования или, в порядке исключения, протокола Комиссии по допуску оборудования, материалов и систем Заказчика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 (в случае поставки оборудования, технологий или материалов, подлежащих такой аттестации)</w:t>
      </w:r>
      <w:r w:rsidRPr="00450B29">
        <w:rPr>
          <w:rFonts w:ascii="Times New Roman" w:hAnsi="Times New Roman" w:cs="Times New Roman"/>
          <w:spacing w:val="2"/>
          <w:sz w:val="24"/>
          <w:szCs w:val="24"/>
        </w:rPr>
        <w:t>;</w:t>
      </w:r>
    </w:p>
    <w:p w14:paraId="3CE0DB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поставку оборудования и материалов необходимо проводить строго в соответствии с утвержденной Заказчиком проектной документацией с целью исключения применения импортной продукции без согласования Заказчика;</w:t>
      </w:r>
    </w:p>
    <w:p w14:paraId="1958D2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lastRenderedPageBreak/>
        <w:t>- Подрядчик обязан минимизировать применение импортной продукции при наличии отечественных аналогов, эквивалентных по технико-экономическим показателям;</w:t>
      </w:r>
    </w:p>
    <w:p w14:paraId="7F857B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Подрядчик обязан предварительно согласовывать с Заказчиком перечень поставляемой импортной продукции в случаях необходимости применения импортной продукции.</w:t>
      </w:r>
    </w:p>
    <w:p w14:paraId="72252A86" w14:textId="5BE3049D" w:rsidR="00E85603" w:rsidRPr="00450B29" w:rsidRDefault="000122E6" w:rsidP="00E856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A3650">
        <w:rPr>
          <w:rFonts w:ascii="Times New Roman" w:hAnsi="Times New Roman" w:cs="Times New Roman"/>
          <w:sz w:val="24"/>
          <w:szCs w:val="24"/>
        </w:rPr>
        <w:t>.29</w:t>
      </w:r>
      <w:r w:rsidR="00E85603" w:rsidRPr="00450B29">
        <w:rPr>
          <w:rFonts w:ascii="Times New Roman" w:hAnsi="Times New Roman" w:cs="Times New Roman"/>
          <w:sz w:val="24"/>
          <w:szCs w:val="24"/>
        </w:rPr>
        <w:t>. Выполнить в полном объеме все свои обязательства, предусмотренные в других разделах настоящего Договора</w:t>
      </w:r>
    </w:p>
    <w:p w14:paraId="16DD5157" w14:textId="1BB46612" w:rsidR="00E85603" w:rsidRPr="00450B29" w:rsidRDefault="000122E6"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A3650">
        <w:rPr>
          <w:rFonts w:ascii="Times New Roman" w:hAnsi="Times New Roman" w:cs="Times New Roman"/>
          <w:sz w:val="24"/>
          <w:szCs w:val="24"/>
        </w:rPr>
        <w:t>.30</w:t>
      </w:r>
      <w:r w:rsidR="00E85603" w:rsidRPr="00450B29">
        <w:rPr>
          <w:rFonts w:ascii="Times New Roman" w:hAnsi="Times New Roman" w:cs="Times New Roman"/>
          <w:sz w:val="24"/>
          <w:szCs w:val="24"/>
        </w:rPr>
        <w:t>. Заверения.</w:t>
      </w:r>
    </w:p>
    <w:p w14:paraId="4386376B" w14:textId="462847AE" w:rsidR="00E85603" w:rsidRPr="00450B29" w:rsidRDefault="000122E6"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A3650">
        <w:rPr>
          <w:rFonts w:ascii="Times New Roman" w:hAnsi="Times New Roman" w:cs="Times New Roman"/>
          <w:sz w:val="24"/>
          <w:szCs w:val="24"/>
        </w:rPr>
        <w:t>.30</w:t>
      </w:r>
      <w:r w:rsidR="00E85603" w:rsidRPr="00450B29">
        <w:rPr>
          <w:rFonts w:ascii="Times New Roman" w:hAnsi="Times New Roman" w:cs="Times New Roman"/>
          <w:sz w:val="24"/>
          <w:szCs w:val="24"/>
        </w:rPr>
        <w:t>.1. 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(конкурсной)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14:paraId="4988B915" w14:textId="0BB90D65" w:rsidR="002C3B9E" w:rsidRPr="00976FA6" w:rsidRDefault="000122E6" w:rsidP="002C3B9E">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2C3B9E" w:rsidRPr="00976FA6">
        <w:rPr>
          <w:rFonts w:ascii="Times New Roman" w:hAnsi="Times New Roman" w:cs="Times New Roman"/>
          <w:sz w:val="24"/>
          <w:szCs w:val="24"/>
        </w:rPr>
        <w:t>.3</w:t>
      </w:r>
      <w:r w:rsidR="004A3650">
        <w:rPr>
          <w:rFonts w:ascii="Times New Roman" w:hAnsi="Times New Roman" w:cs="Times New Roman"/>
          <w:sz w:val="24"/>
          <w:szCs w:val="24"/>
        </w:rPr>
        <w:t>0</w:t>
      </w:r>
      <w:r w:rsidR="002C3B9E" w:rsidRPr="00976FA6">
        <w:rPr>
          <w:rFonts w:ascii="Times New Roman" w:hAnsi="Times New Roman" w:cs="Times New Roman"/>
          <w:sz w:val="24"/>
          <w:szCs w:val="24"/>
        </w:rPr>
        <w:t>.2.1. Подрядчику известно о том, что ПАО «</w:t>
      </w:r>
      <w:r w:rsidR="00022D6A" w:rsidRPr="00022D6A">
        <w:rPr>
          <w:rFonts w:ascii="Times New Roman" w:hAnsi="Times New Roman" w:cs="Times New Roman"/>
          <w:sz w:val="24"/>
          <w:szCs w:val="24"/>
        </w:rPr>
        <w:t>Россети Центр и Приволжье</w:t>
      </w:r>
      <w:r w:rsidR="002C3B9E" w:rsidRPr="00976FA6">
        <w:rPr>
          <w:rFonts w:ascii="Times New Roman" w:hAnsi="Times New Roman" w:cs="Times New Roman"/>
          <w:sz w:val="24"/>
          <w:szCs w:val="24"/>
        </w:rPr>
        <w:t>»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(ПАО «</w:t>
      </w:r>
      <w:r w:rsidR="00022D6A" w:rsidRPr="00022D6A">
        <w:rPr>
          <w:rFonts w:ascii="Times New Roman" w:hAnsi="Times New Roman" w:cs="Times New Roman"/>
          <w:sz w:val="24"/>
          <w:szCs w:val="24"/>
        </w:rPr>
        <w:t>Россети Центр и Приволжье</w:t>
      </w:r>
      <w:r w:rsidR="002C3B9E" w:rsidRPr="00976FA6">
        <w:rPr>
          <w:rFonts w:ascii="Times New Roman" w:hAnsi="Times New Roman" w:cs="Times New Roman"/>
          <w:sz w:val="24"/>
          <w:szCs w:val="24"/>
        </w:rPr>
        <w:t>» свидетельство от 08.04.2015 № 0202), включено в Реестр надежных партнеров, ведет антикоррупционную политику и развивает не допускающую коррупционных проявлений культуру, п</w:t>
      </w:r>
      <w:r w:rsidR="002C3B9E">
        <w:rPr>
          <w:rFonts w:ascii="Times New Roman" w:hAnsi="Times New Roman" w:cs="Times New Roman"/>
          <w:sz w:val="24"/>
          <w:szCs w:val="24"/>
        </w:rPr>
        <w:t xml:space="preserve">оддерживает деловые отношения с </w:t>
      </w:r>
      <w:r w:rsidR="002C3B9E" w:rsidRPr="00976FA6">
        <w:rPr>
          <w:rFonts w:ascii="Times New Roman" w:hAnsi="Times New Roman" w:cs="Times New Roman"/>
          <w:sz w:val="24"/>
          <w:szCs w:val="24"/>
        </w:rPr>
        <w:t>контрагентами, которые гарантируют доб</w:t>
      </w:r>
      <w:r w:rsidR="002C3B9E">
        <w:rPr>
          <w:rFonts w:ascii="Times New Roman" w:hAnsi="Times New Roman" w:cs="Times New Roman"/>
          <w:sz w:val="24"/>
          <w:szCs w:val="24"/>
        </w:rPr>
        <w:t xml:space="preserve">росовестность своих партнеров и </w:t>
      </w:r>
      <w:r w:rsidR="002C3B9E" w:rsidRPr="00976FA6">
        <w:rPr>
          <w:rFonts w:ascii="Times New Roman" w:hAnsi="Times New Roman" w:cs="Times New Roman"/>
          <w:sz w:val="24"/>
          <w:szCs w:val="24"/>
        </w:rPr>
        <w:t>поддерживают антикоррупционные стандарты ведения бизнеса.</w:t>
      </w:r>
    </w:p>
    <w:p w14:paraId="1D3141BC" w14:textId="35CA8355" w:rsidR="002C3B9E" w:rsidRPr="00976FA6" w:rsidRDefault="006A5748" w:rsidP="002C3B9E">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A3650">
        <w:rPr>
          <w:rFonts w:ascii="Times New Roman" w:hAnsi="Times New Roman" w:cs="Times New Roman"/>
          <w:sz w:val="24"/>
          <w:szCs w:val="24"/>
        </w:rPr>
        <w:t>.30</w:t>
      </w:r>
      <w:r w:rsidR="002C3B9E" w:rsidRPr="00976FA6">
        <w:rPr>
          <w:rFonts w:ascii="Times New Roman" w:hAnsi="Times New Roman" w:cs="Times New Roman"/>
          <w:sz w:val="24"/>
          <w:szCs w:val="24"/>
        </w:rPr>
        <w:t>.2.2. Подрядчик настоящим подтверждает, что он ознакомился с Антикоррупционной хартией российского бизнеса и Антикоррупционной политикой ПАО «</w:t>
      </w:r>
      <w:r w:rsidR="00022D6A" w:rsidRPr="00022D6A">
        <w:rPr>
          <w:rFonts w:ascii="Times New Roman" w:hAnsi="Times New Roman" w:cs="Times New Roman"/>
          <w:sz w:val="24"/>
          <w:szCs w:val="24"/>
        </w:rPr>
        <w:t>Россети Центр и Приволжье</w:t>
      </w:r>
      <w:r w:rsidR="002C3B9E" w:rsidRPr="00976FA6">
        <w:rPr>
          <w:rFonts w:ascii="Times New Roman" w:hAnsi="Times New Roman" w:cs="Times New Roman"/>
          <w:sz w:val="24"/>
          <w:szCs w:val="24"/>
        </w:rPr>
        <w:t>» (представленными на официальном сайте ПАО «</w:t>
      </w:r>
      <w:r w:rsidR="00022D6A" w:rsidRPr="00022D6A">
        <w:rPr>
          <w:rFonts w:ascii="Times New Roman" w:hAnsi="Times New Roman" w:cs="Times New Roman"/>
          <w:sz w:val="24"/>
          <w:szCs w:val="24"/>
        </w:rPr>
        <w:t>Россети Центр и Приволжье</w:t>
      </w:r>
      <w:r w:rsidR="002C3B9E" w:rsidRPr="00976FA6">
        <w:rPr>
          <w:rFonts w:ascii="Times New Roman" w:hAnsi="Times New Roman" w:cs="Times New Roman"/>
          <w:sz w:val="24"/>
          <w:szCs w:val="24"/>
        </w:rPr>
        <w:t>»), полностью принимает положения Антикоррупционной политики ПАО «</w:t>
      </w:r>
      <w:r w:rsidR="00022D6A" w:rsidRPr="00022D6A">
        <w:rPr>
          <w:rFonts w:ascii="Times New Roman" w:hAnsi="Times New Roman" w:cs="Times New Roman"/>
          <w:sz w:val="24"/>
          <w:szCs w:val="24"/>
        </w:rPr>
        <w:t>Россети Центр и Приволжье</w:t>
      </w:r>
      <w:r w:rsidR="002C3B9E" w:rsidRPr="00976FA6">
        <w:rPr>
          <w:rFonts w:ascii="Times New Roman" w:hAnsi="Times New Roman" w:cs="Times New Roman"/>
          <w:sz w:val="24"/>
          <w:szCs w:val="24"/>
        </w:rPr>
        <w:t>»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14:paraId="05B37A61" w14:textId="3822A38A" w:rsidR="002C3B9E" w:rsidRPr="00976FA6" w:rsidRDefault="006A5748" w:rsidP="002C3B9E">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A3650">
        <w:rPr>
          <w:rFonts w:ascii="Times New Roman" w:hAnsi="Times New Roman" w:cs="Times New Roman"/>
          <w:sz w:val="24"/>
          <w:szCs w:val="24"/>
        </w:rPr>
        <w:t>.30</w:t>
      </w:r>
      <w:r w:rsidR="002C3B9E" w:rsidRPr="00976FA6">
        <w:rPr>
          <w:rFonts w:ascii="Times New Roman" w:hAnsi="Times New Roman" w:cs="Times New Roman"/>
          <w:sz w:val="24"/>
          <w:szCs w:val="24"/>
        </w:rPr>
        <w:t>.2.3. При исполнении своих обязательств по настоящему Договору Стороны, их аффилированные лица, работники или посредники не выплачивают, не</w:t>
      </w:r>
      <w:r w:rsidR="002C3B9E">
        <w:rPr>
          <w:rFonts w:ascii="Times New Roman" w:hAnsi="Times New Roman" w:cs="Times New Roman"/>
          <w:sz w:val="24"/>
          <w:szCs w:val="24"/>
        </w:rPr>
        <w:t xml:space="preserve"> </w:t>
      </w:r>
      <w:r w:rsidR="002C3B9E" w:rsidRPr="00976FA6">
        <w:rPr>
          <w:rFonts w:ascii="Times New Roman" w:hAnsi="Times New Roman" w:cs="Times New Roman"/>
          <w:sz w:val="24"/>
          <w:szCs w:val="24"/>
        </w:rPr>
        <w:t xml:space="preserve">предлагают выплатить и не разрешают выплату каких-либо денежных средств или ценностей (прямо или косвенно) любым лицам </w:t>
      </w:r>
      <w:r w:rsidR="002C3B9E">
        <w:rPr>
          <w:rFonts w:ascii="Times New Roman" w:hAnsi="Times New Roman" w:cs="Times New Roman"/>
          <w:sz w:val="24"/>
          <w:szCs w:val="24"/>
        </w:rPr>
        <w:t xml:space="preserve">для оказания влияния на </w:t>
      </w:r>
      <w:r w:rsidR="002C3B9E" w:rsidRPr="00976FA6">
        <w:rPr>
          <w:rFonts w:ascii="Times New Roman" w:hAnsi="Times New Roman" w:cs="Times New Roman"/>
          <w:sz w:val="24"/>
          <w:szCs w:val="24"/>
        </w:rPr>
        <w:t>действия или решения этих лиц с целью получить какие-либо неправомерные преимущества или достичь иных неправомерных целей.</w:t>
      </w:r>
    </w:p>
    <w:p w14:paraId="516A8DBD" w14:textId="0D6BE030" w:rsidR="002C3B9E" w:rsidRPr="00976FA6" w:rsidRDefault="002C3B9E" w:rsidP="002C3B9E">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976FA6">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w:t>
      </w:r>
      <w:r>
        <w:rPr>
          <w:rFonts w:ascii="Times New Roman" w:hAnsi="Times New Roman" w:cs="Times New Roman"/>
          <w:sz w:val="24"/>
          <w:szCs w:val="24"/>
        </w:rPr>
        <w:t xml:space="preserve"> </w:t>
      </w:r>
      <w:r w:rsidRPr="00976FA6">
        <w:rPr>
          <w:rFonts w:ascii="Times New Roman" w:hAnsi="Times New Roman" w:cs="Times New Roman"/>
          <w:sz w:val="24"/>
          <w:szCs w:val="24"/>
        </w:rPr>
        <w:t>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w:t>
      </w:r>
      <w:r>
        <w:rPr>
          <w:rFonts w:ascii="Times New Roman" w:hAnsi="Times New Roman" w:cs="Times New Roman"/>
          <w:sz w:val="24"/>
          <w:szCs w:val="24"/>
        </w:rPr>
        <w:t xml:space="preserve">й в </w:t>
      </w:r>
      <w:r w:rsidRPr="00976FA6">
        <w:rPr>
          <w:rFonts w:ascii="Times New Roman" w:hAnsi="Times New Roman" w:cs="Times New Roman"/>
          <w:sz w:val="24"/>
          <w:szCs w:val="24"/>
        </w:rPr>
        <w:t>пользу стимулиру</w:t>
      </w:r>
      <w:r>
        <w:rPr>
          <w:rFonts w:ascii="Times New Roman" w:hAnsi="Times New Roman" w:cs="Times New Roman"/>
          <w:sz w:val="24"/>
          <w:szCs w:val="24"/>
        </w:rPr>
        <w:t xml:space="preserve">ющей его стороны (Подрядчика и </w:t>
      </w:r>
      <w:r w:rsidRPr="00976FA6">
        <w:rPr>
          <w:rFonts w:ascii="Times New Roman" w:hAnsi="Times New Roman" w:cs="Times New Roman"/>
          <w:sz w:val="24"/>
          <w:szCs w:val="24"/>
        </w:rPr>
        <w:t>Заказчика).</w:t>
      </w:r>
    </w:p>
    <w:p w14:paraId="7FCC75D4" w14:textId="56701E1B" w:rsidR="002C3B9E" w:rsidRPr="00976FA6" w:rsidRDefault="006A5748" w:rsidP="002C3B9E">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A3650">
        <w:rPr>
          <w:rFonts w:ascii="Times New Roman" w:hAnsi="Times New Roman" w:cs="Times New Roman"/>
          <w:sz w:val="24"/>
          <w:szCs w:val="24"/>
        </w:rPr>
        <w:t>.30</w:t>
      </w:r>
      <w:r w:rsidR="002C3B9E" w:rsidRPr="00976FA6">
        <w:rPr>
          <w:rFonts w:ascii="Times New Roman" w:hAnsi="Times New Roman" w:cs="Times New Roman"/>
          <w:sz w:val="24"/>
          <w:szCs w:val="24"/>
        </w:rPr>
        <w:t>.2.4. В случае возникновения у одной из Сторон подозрений, что произошло или может произойти нарушени</w:t>
      </w:r>
      <w:r w:rsidR="002C3B9E">
        <w:rPr>
          <w:rFonts w:ascii="Times New Roman" w:hAnsi="Times New Roman" w:cs="Times New Roman"/>
          <w:sz w:val="24"/>
          <w:szCs w:val="24"/>
        </w:rPr>
        <w:t xml:space="preserve">е каких-либо положений пунктов </w:t>
      </w:r>
      <w:r>
        <w:rPr>
          <w:rFonts w:ascii="Times New Roman" w:hAnsi="Times New Roman" w:cs="Times New Roman"/>
          <w:sz w:val="24"/>
          <w:szCs w:val="24"/>
        </w:rPr>
        <w:t>6</w:t>
      </w:r>
      <w:r w:rsidR="002C3B9E" w:rsidRPr="00976FA6">
        <w:rPr>
          <w:rFonts w:ascii="Times New Roman" w:hAnsi="Times New Roman" w:cs="Times New Roman"/>
          <w:sz w:val="24"/>
          <w:szCs w:val="24"/>
        </w:rPr>
        <w:t>.3</w:t>
      </w:r>
      <w:r w:rsidR="004A3650">
        <w:rPr>
          <w:rFonts w:ascii="Times New Roman" w:hAnsi="Times New Roman" w:cs="Times New Roman"/>
          <w:sz w:val="24"/>
          <w:szCs w:val="24"/>
        </w:rPr>
        <w:t>0</w:t>
      </w:r>
      <w:r w:rsidR="002C3B9E" w:rsidRPr="00976FA6">
        <w:rPr>
          <w:rFonts w:ascii="Times New Roman" w:hAnsi="Times New Roman" w:cs="Times New Roman"/>
          <w:sz w:val="24"/>
          <w:szCs w:val="24"/>
        </w:rPr>
        <w:t>.2.1 – </w:t>
      </w:r>
      <w:r>
        <w:rPr>
          <w:rFonts w:ascii="Times New Roman" w:hAnsi="Times New Roman" w:cs="Times New Roman"/>
          <w:sz w:val="24"/>
          <w:szCs w:val="24"/>
        </w:rPr>
        <w:t>6</w:t>
      </w:r>
      <w:r w:rsidR="002C3B9E" w:rsidRPr="00976FA6">
        <w:rPr>
          <w:rFonts w:ascii="Times New Roman" w:hAnsi="Times New Roman" w:cs="Times New Roman"/>
          <w:sz w:val="24"/>
          <w:szCs w:val="24"/>
        </w:rPr>
        <w:t>.3</w:t>
      </w:r>
      <w:r w:rsidR="004A3650">
        <w:rPr>
          <w:rFonts w:ascii="Times New Roman" w:hAnsi="Times New Roman" w:cs="Times New Roman"/>
          <w:sz w:val="24"/>
          <w:szCs w:val="24"/>
        </w:rPr>
        <w:t>0</w:t>
      </w:r>
      <w:r w:rsidR="002C3B9E" w:rsidRPr="00976FA6">
        <w:rPr>
          <w:rFonts w:ascii="Times New Roman" w:hAnsi="Times New Roman" w:cs="Times New Roman"/>
          <w:sz w:val="24"/>
          <w:szCs w:val="24"/>
        </w:rPr>
        <w:t>.2.3 настоящего Договора, указанная Сторона обязуется уведомить об этом другую Сторону в письменной форме. После письменного уведомления Сторона имеет</w:t>
      </w:r>
      <w:r w:rsidR="00AD2843">
        <w:rPr>
          <w:rFonts w:ascii="Times New Roman" w:hAnsi="Times New Roman" w:cs="Times New Roman"/>
          <w:sz w:val="24"/>
          <w:szCs w:val="24"/>
        </w:rPr>
        <w:t xml:space="preserve"> </w:t>
      </w:r>
      <w:r w:rsidR="002C3B9E" w:rsidRPr="00976FA6">
        <w:rPr>
          <w:rFonts w:ascii="Times New Roman" w:hAnsi="Times New Roman" w:cs="Times New Roman"/>
          <w:sz w:val="24"/>
          <w:szCs w:val="24"/>
        </w:rPr>
        <w:t>право приостановить исполнение настоящего Договора до получения подтверждения, что нарушения не произошло или не произойдет.</w:t>
      </w:r>
      <w:r w:rsidR="002C3B9E" w:rsidRPr="00976FA6">
        <w:rPr>
          <w:rFonts w:ascii="Times New Roman" w:hAnsi="Times New Roman" w:cs="Times New Roman"/>
          <w:bCs/>
          <w:sz w:val="24"/>
          <w:szCs w:val="24"/>
        </w:rPr>
        <w:t xml:space="preserve"> Это подтверждение должно быть направлено в течение 10 (десяти) рабочих дней с</w:t>
      </w:r>
      <w:r w:rsidR="00AD2843">
        <w:rPr>
          <w:rFonts w:ascii="Times New Roman" w:hAnsi="Times New Roman" w:cs="Times New Roman"/>
          <w:bCs/>
          <w:sz w:val="24"/>
          <w:szCs w:val="24"/>
        </w:rPr>
        <w:t xml:space="preserve"> </w:t>
      </w:r>
      <w:r w:rsidR="002C3B9E" w:rsidRPr="00976FA6">
        <w:rPr>
          <w:rFonts w:ascii="Times New Roman" w:hAnsi="Times New Roman" w:cs="Times New Roman"/>
          <w:bCs/>
          <w:sz w:val="24"/>
          <w:szCs w:val="24"/>
        </w:rPr>
        <w:t>даты направления письменного уведомления.</w:t>
      </w:r>
    </w:p>
    <w:p w14:paraId="61D154FA" w14:textId="77B6B3BD" w:rsidR="002C3B9E" w:rsidRPr="00976FA6" w:rsidRDefault="002C3B9E" w:rsidP="002C3B9E">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976FA6">
        <w:rPr>
          <w:rFonts w:ascii="Times New Roman" w:hAnsi="Times New Roman" w:cs="Times New Roman"/>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w:t>
      </w:r>
      <w:r w:rsidR="006A5748">
        <w:rPr>
          <w:rFonts w:ascii="Times New Roman" w:hAnsi="Times New Roman" w:cs="Times New Roman"/>
          <w:sz w:val="24"/>
          <w:szCs w:val="24"/>
        </w:rPr>
        <w:t>6</w:t>
      </w:r>
      <w:r>
        <w:rPr>
          <w:rFonts w:ascii="Times New Roman" w:hAnsi="Times New Roman" w:cs="Times New Roman"/>
          <w:sz w:val="24"/>
          <w:szCs w:val="24"/>
        </w:rPr>
        <w:t>.3</w:t>
      </w:r>
      <w:r w:rsidR="004A3650">
        <w:rPr>
          <w:rFonts w:ascii="Times New Roman" w:hAnsi="Times New Roman" w:cs="Times New Roman"/>
          <w:sz w:val="24"/>
          <w:szCs w:val="24"/>
        </w:rPr>
        <w:t>0</w:t>
      </w:r>
      <w:r>
        <w:rPr>
          <w:rFonts w:ascii="Times New Roman" w:hAnsi="Times New Roman" w:cs="Times New Roman"/>
          <w:sz w:val="24"/>
          <w:szCs w:val="24"/>
        </w:rPr>
        <w:t xml:space="preserve">.2.1, </w:t>
      </w:r>
      <w:r w:rsidR="006A5748">
        <w:rPr>
          <w:rFonts w:ascii="Times New Roman" w:hAnsi="Times New Roman" w:cs="Times New Roman"/>
          <w:sz w:val="24"/>
          <w:szCs w:val="24"/>
        </w:rPr>
        <w:lastRenderedPageBreak/>
        <w:t>6</w:t>
      </w:r>
      <w:r w:rsidR="00AD2843">
        <w:rPr>
          <w:rFonts w:ascii="Times New Roman" w:hAnsi="Times New Roman" w:cs="Times New Roman"/>
          <w:sz w:val="24"/>
          <w:szCs w:val="24"/>
        </w:rPr>
        <w:t>.3</w:t>
      </w:r>
      <w:r w:rsidR="004A3650">
        <w:rPr>
          <w:rFonts w:ascii="Times New Roman" w:hAnsi="Times New Roman" w:cs="Times New Roman"/>
          <w:sz w:val="24"/>
          <w:szCs w:val="24"/>
        </w:rPr>
        <w:t>0</w:t>
      </w:r>
      <w:r w:rsidRPr="00976FA6">
        <w:rPr>
          <w:rFonts w:ascii="Times New Roman" w:hAnsi="Times New Roman" w:cs="Times New Roman"/>
          <w:sz w:val="24"/>
          <w:szCs w:val="24"/>
        </w:rPr>
        <w:t>.2.2 настоящего Договора любой из Сторон, аффилированными лицами, работниками или посредниками.</w:t>
      </w:r>
    </w:p>
    <w:p w14:paraId="519AC255" w14:textId="06464F87" w:rsidR="00E85603" w:rsidRPr="00450B29" w:rsidRDefault="006A5748" w:rsidP="002C3B9E">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2C3B9E" w:rsidRPr="00976FA6">
        <w:rPr>
          <w:rFonts w:ascii="Times New Roman" w:hAnsi="Times New Roman" w:cs="Times New Roman"/>
          <w:sz w:val="24"/>
          <w:szCs w:val="24"/>
        </w:rPr>
        <w:t>.3</w:t>
      </w:r>
      <w:r w:rsidR="004A3650">
        <w:rPr>
          <w:rFonts w:ascii="Times New Roman" w:hAnsi="Times New Roman" w:cs="Times New Roman"/>
          <w:sz w:val="24"/>
          <w:szCs w:val="24"/>
        </w:rPr>
        <w:t>0</w:t>
      </w:r>
      <w:r w:rsidR="002C3B9E" w:rsidRPr="00976FA6">
        <w:rPr>
          <w:rFonts w:ascii="Times New Roman" w:hAnsi="Times New Roman" w:cs="Times New Roman"/>
          <w:sz w:val="24"/>
          <w:szCs w:val="24"/>
        </w:rPr>
        <w:t>.2.5. В случае нарушения одной из Сторон обязательств по соблюдению требов</w:t>
      </w:r>
      <w:r>
        <w:rPr>
          <w:rFonts w:ascii="Times New Roman" w:hAnsi="Times New Roman" w:cs="Times New Roman"/>
          <w:sz w:val="24"/>
          <w:szCs w:val="24"/>
        </w:rPr>
        <w:t>аний, предусмотренных пунктами 6</w:t>
      </w:r>
      <w:r w:rsidR="00AD2843">
        <w:rPr>
          <w:rFonts w:ascii="Times New Roman" w:hAnsi="Times New Roman" w:cs="Times New Roman"/>
          <w:sz w:val="24"/>
          <w:szCs w:val="24"/>
        </w:rPr>
        <w:t>.3</w:t>
      </w:r>
      <w:r w:rsidR="004A3650">
        <w:rPr>
          <w:rFonts w:ascii="Times New Roman" w:hAnsi="Times New Roman" w:cs="Times New Roman"/>
          <w:sz w:val="24"/>
          <w:szCs w:val="24"/>
        </w:rPr>
        <w:t>0</w:t>
      </w:r>
      <w:r w:rsidR="002C3B9E" w:rsidRPr="00976FA6">
        <w:rPr>
          <w:rFonts w:ascii="Times New Roman" w:hAnsi="Times New Roman" w:cs="Times New Roman"/>
          <w:sz w:val="24"/>
          <w:szCs w:val="24"/>
        </w:rPr>
        <w:t xml:space="preserve">.2.1, </w:t>
      </w:r>
      <w:r>
        <w:rPr>
          <w:rFonts w:ascii="Times New Roman" w:hAnsi="Times New Roman" w:cs="Times New Roman"/>
          <w:sz w:val="24"/>
          <w:szCs w:val="24"/>
        </w:rPr>
        <w:t>6</w:t>
      </w:r>
      <w:r w:rsidR="002C3B9E" w:rsidRPr="00976FA6">
        <w:rPr>
          <w:rFonts w:ascii="Times New Roman" w:hAnsi="Times New Roman" w:cs="Times New Roman"/>
          <w:sz w:val="24"/>
          <w:szCs w:val="24"/>
        </w:rPr>
        <w:t>.3</w:t>
      </w:r>
      <w:r w:rsidR="004A3650">
        <w:rPr>
          <w:rFonts w:ascii="Times New Roman" w:hAnsi="Times New Roman" w:cs="Times New Roman"/>
          <w:sz w:val="24"/>
          <w:szCs w:val="24"/>
        </w:rPr>
        <w:t>0</w:t>
      </w:r>
      <w:r w:rsidR="002C3B9E" w:rsidRPr="00976FA6">
        <w:rPr>
          <w:rFonts w:ascii="Times New Roman" w:hAnsi="Times New Roman" w:cs="Times New Roman"/>
          <w:sz w:val="24"/>
          <w:szCs w:val="24"/>
        </w:rPr>
        <w:t xml:space="preserve">.2.2 настоящего Договора, и обязательств воздерживаться от запрещенных пунктом </w:t>
      </w:r>
      <w:r>
        <w:rPr>
          <w:rFonts w:ascii="Times New Roman" w:hAnsi="Times New Roman" w:cs="Times New Roman"/>
          <w:sz w:val="24"/>
          <w:szCs w:val="24"/>
        </w:rPr>
        <w:t>6</w:t>
      </w:r>
      <w:r w:rsidR="002C3B9E" w:rsidRPr="00976FA6">
        <w:rPr>
          <w:rFonts w:ascii="Times New Roman" w:hAnsi="Times New Roman" w:cs="Times New Roman"/>
          <w:sz w:val="24"/>
          <w:szCs w:val="24"/>
        </w:rPr>
        <w:t>.3</w:t>
      </w:r>
      <w:r w:rsidR="004A3650">
        <w:rPr>
          <w:rFonts w:ascii="Times New Roman" w:hAnsi="Times New Roman" w:cs="Times New Roman"/>
          <w:sz w:val="24"/>
          <w:szCs w:val="24"/>
        </w:rPr>
        <w:t>0</w:t>
      </w:r>
      <w:r w:rsidR="002C3B9E" w:rsidRPr="00976FA6">
        <w:rPr>
          <w:rFonts w:ascii="Times New Roman" w:hAnsi="Times New Roman" w:cs="Times New Roman"/>
          <w:sz w:val="24"/>
          <w:szCs w:val="24"/>
        </w:rPr>
        <w:t xml:space="preserve">.2.3 настоящего Договора действий и/или неполучения другой Стороной в установленный срок подтверждения, что нарушения не произошло или не произойдет, </w:t>
      </w:r>
      <w:r w:rsidR="007F1B28">
        <w:rPr>
          <w:rFonts w:ascii="Times New Roman" w:hAnsi="Times New Roman" w:cs="Times New Roman"/>
          <w:sz w:val="24"/>
          <w:szCs w:val="24"/>
        </w:rPr>
        <w:t>Подрядчик</w:t>
      </w:r>
      <w:r w:rsidR="002C3B9E" w:rsidRPr="00976FA6">
        <w:rPr>
          <w:rFonts w:ascii="Times New Roman" w:hAnsi="Times New Roman" w:cs="Times New Roman"/>
          <w:sz w:val="24"/>
          <w:szCs w:val="24"/>
        </w:rPr>
        <w:t xml:space="preserve">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r w:rsidR="00E85603" w:rsidRPr="00450B29">
        <w:rPr>
          <w:rFonts w:ascii="Times New Roman" w:hAnsi="Times New Roman" w:cs="Times New Roman"/>
          <w:sz w:val="24"/>
          <w:szCs w:val="24"/>
        </w:rPr>
        <w:t>.</w:t>
      </w:r>
    </w:p>
    <w:p w14:paraId="391E0BEC" w14:textId="1DB356DB" w:rsidR="00E85603" w:rsidRPr="00450B29" w:rsidRDefault="006A5748" w:rsidP="002C3B9E">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.3</w:t>
      </w:r>
      <w:r w:rsidR="004A3650">
        <w:rPr>
          <w:rFonts w:ascii="Times New Roman" w:hAnsi="Times New Roman" w:cs="Times New Roman"/>
          <w:sz w:val="24"/>
          <w:szCs w:val="24"/>
        </w:rPr>
        <w:t>0</w:t>
      </w:r>
      <w:r w:rsidR="00E85603" w:rsidRPr="00450B29">
        <w:rPr>
          <w:rFonts w:ascii="Times New Roman" w:hAnsi="Times New Roman" w:cs="Times New Roman"/>
          <w:sz w:val="24"/>
          <w:szCs w:val="24"/>
        </w:rPr>
        <w:t xml:space="preserve">.3. 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организационно-распорядительных документах </w:t>
      </w:r>
      <w:r w:rsidR="00AD2843" w:rsidRPr="00976FA6">
        <w:rPr>
          <w:rFonts w:ascii="Times New Roman" w:hAnsi="Times New Roman" w:cs="Times New Roman"/>
          <w:sz w:val="24"/>
          <w:szCs w:val="24"/>
        </w:rPr>
        <w:t>ПАО «</w:t>
      </w:r>
      <w:r w:rsidR="00022D6A" w:rsidRPr="00022D6A">
        <w:rPr>
          <w:rFonts w:ascii="Times New Roman" w:hAnsi="Times New Roman" w:cs="Times New Roman"/>
          <w:sz w:val="24"/>
          <w:szCs w:val="24"/>
        </w:rPr>
        <w:t>Россети Центр и Приволжье</w:t>
      </w:r>
      <w:r w:rsidR="00AD2843" w:rsidRPr="00976FA6">
        <w:rPr>
          <w:rFonts w:ascii="Times New Roman" w:hAnsi="Times New Roman" w:cs="Times New Roman"/>
          <w:sz w:val="24"/>
          <w:szCs w:val="24"/>
        </w:rPr>
        <w:t>»</w:t>
      </w:r>
      <w:r w:rsidR="00E85603" w:rsidRPr="00450B29">
        <w:rPr>
          <w:rFonts w:ascii="Times New Roman" w:hAnsi="Times New Roman" w:cs="Times New Roman"/>
          <w:sz w:val="24"/>
          <w:szCs w:val="24"/>
        </w:rPr>
        <w:t>, прямо поименованных в настоящем Договоре</w:t>
      </w:r>
      <w:r w:rsidR="00AD2843">
        <w:rPr>
          <w:rFonts w:ascii="Times New Roman" w:hAnsi="Times New Roman" w:cs="Times New Roman"/>
          <w:sz w:val="24"/>
          <w:szCs w:val="24"/>
        </w:rPr>
        <w:t>,</w:t>
      </w:r>
      <w:r w:rsidR="00E85603" w:rsidRPr="00450B29">
        <w:rPr>
          <w:rFonts w:ascii="Times New Roman" w:hAnsi="Times New Roman" w:cs="Times New Roman"/>
          <w:sz w:val="24"/>
          <w:szCs w:val="24"/>
        </w:rPr>
        <w:t xml:space="preserve"> и иными нормативно-техническими и организационно-распорядительными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работ, услуг для нужд Заказчика, порядком предоставления финансового и страхового обеспечения.</w:t>
      </w:r>
    </w:p>
    <w:p w14:paraId="60750C57" w14:textId="2159A2A6" w:rsidR="00A50B06" w:rsidRPr="00450B29" w:rsidRDefault="006A5748" w:rsidP="002C3B9E">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Pr>
          <w:rFonts w:ascii="Times New Roman" w:hAnsi="Times New Roman" w:cs="Times New Roman"/>
          <w:sz w:val="24"/>
          <w:szCs w:val="24"/>
        </w:rPr>
        <w:t>6</w:t>
      </w:r>
      <w:r w:rsidR="004A3650">
        <w:rPr>
          <w:rFonts w:ascii="Times New Roman" w:hAnsi="Times New Roman" w:cs="Times New Roman"/>
          <w:sz w:val="24"/>
          <w:szCs w:val="24"/>
        </w:rPr>
        <w:t>.30</w:t>
      </w:r>
      <w:r w:rsidR="00E85603" w:rsidRPr="00450B29">
        <w:rPr>
          <w:rFonts w:ascii="Times New Roman" w:hAnsi="Times New Roman" w:cs="Times New Roman"/>
          <w:sz w:val="24"/>
          <w:szCs w:val="24"/>
        </w:rPr>
        <w:t>.4. 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 Заказчика, действующими на момент исполнения соответствующего обязательства по Договору, включая, но не ограничиваясь</w:t>
      </w:r>
      <w:r w:rsidR="005B266C"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ОРД </w:t>
      </w:r>
      <w:r w:rsidR="00AD2843" w:rsidRPr="00976FA6">
        <w:rPr>
          <w:rFonts w:ascii="Times New Roman" w:hAnsi="Times New Roman" w:cs="Times New Roman"/>
          <w:sz w:val="24"/>
          <w:szCs w:val="24"/>
        </w:rPr>
        <w:t>ПАО «</w:t>
      </w:r>
      <w:r w:rsidR="00022D6A" w:rsidRPr="00022D6A">
        <w:rPr>
          <w:rFonts w:ascii="Times New Roman" w:hAnsi="Times New Roman" w:cs="Times New Roman"/>
          <w:sz w:val="24"/>
          <w:szCs w:val="24"/>
        </w:rPr>
        <w:t>Россети Центр и Приволжье</w:t>
      </w:r>
      <w:r w:rsidR="00AD2843" w:rsidRPr="00976FA6">
        <w:rPr>
          <w:rFonts w:ascii="Times New Roman" w:hAnsi="Times New Roman" w:cs="Times New Roman"/>
          <w:sz w:val="24"/>
          <w:szCs w:val="24"/>
        </w:rPr>
        <w:t>»</w:t>
      </w:r>
      <w:r w:rsidR="00E85603" w:rsidRPr="00450B29">
        <w:rPr>
          <w:rFonts w:ascii="Times New Roman" w:hAnsi="Times New Roman" w:cs="Times New Roman"/>
          <w:sz w:val="24"/>
          <w:szCs w:val="24"/>
        </w:rPr>
        <w:t>, разработанным</w:t>
      </w:r>
      <w:r w:rsidR="00AD2843">
        <w:rPr>
          <w:rFonts w:ascii="Times New Roman" w:hAnsi="Times New Roman" w:cs="Times New Roman"/>
          <w:sz w:val="24"/>
          <w:szCs w:val="24"/>
        </w:rPr>
        <w:t>и</w:t>
      </w:r>
      <w:r w:rsidR="00E85603" w:rsidRPr="00450B29">
        <w:rPr>
          <w:rFonts w:ascii="Times New Roman" w:hAnsi="Times New Roman" w:cs="Times New Roman"/>
          <w:sz w:val="24"/>
          <w:szCs w:val="24"/>
        </w:rPr>
        <w:t xml:space="preserve"> и внедренным</w:t>
      </w:r>
      <w:r w:rsidR="00AD2843">
        <w:rPr>
          <w:rFonts w:ascii="Times New Roman" w:hAnsi="Times New Roman" w:cs="Times New Roman"/>
          <w:sz w:val="24"/>
          <w:szCs w:val="24"/>
        </w:rPr>
        <w:t>и</w:t>
      </w:r>
      <w:r w:rsidR="00E85603" w:rsidRPr="00450B29">
        <w:rPr>
          <w:rFonts w:ascii="Times New Roman" w:hAnsi="Times New Roman" w:cs="Times New Roman"/>
          <w:sz w:val="24"/>
          <w:szCs w:val="24"/>
        </w:rPr>
        <w:t xml:space="preserve"> на основании</w:t>
      </w:r>
      <w:r w:rsidR="00AD2843">
        <w:rPr>
          <w:rFonts w:ascii="Times New Roman" w:hAnsi="Times New Roman" w:cs="Times New Roman"/>
          <w:sz w:val="24"/>
          <w:szCs w:val="24"/>
        </w:rPr>
        <w:t xml:space="preserve"> </w:t>
      </w:r>
      <w:r w:rsidR="00A50B06" w:rsidRPr="00450B29">
        <w:rPr>
          <w:rFonts w:ascii="Times New Roman" w:hAnsi="Times New Roman" w:cs="Times New Roman"/>
          <w:sz w:val="24"/>
          <w:szCs w:val="24"/>
        </w:rPr>
        <w:t>ОРД ПАО «Россети»:</w:t>
      </w:r>
    </w:p>
    <w:p w14:paraId="572E4C98" w14:textId="77777777" w:rsidR="00161D81" w:rsidRPr="00A40078" w:rsidRDefault="00161D81" w:rsidP="00161D81">
      <w:pPr>
        <w:numPr>
          <w:ilvl w:val="0"/>
          <w:numId w:val="54"/>
        </w:numPr>
        <w:tabs>
          <w:tab w:val="left" w:pos="993"/>
        </w:tabs>
        <w:spacing w:after="0" w:line="240" w:lineRule="auto"/>
        <w:ind w:left="0" w:firstLine="709"/>
        <w:contextualSpacing/>
        <w:jc w:val="both"/>
        <w:rPr>
          <w:rFonts w:ascii="Times New Roman" w:eastAsia="Times New Roman" w:hAnsi="Times New Roman" w:cs="Times New Roman"/>
          <w:sz w:val="24"/>
          <w:szCs w:val="26"/>
          <w:lang w:eastAsia="ru-RU"/>
        </w:rPr>
      </w:pPr>
      <w:r w:rsidRPr="006726F4">
        <w:rPr>
          <w:rFonts w:ascii="Times New Roman" w:eastAsia="Times New Roman" w:hAnsi="Times New Roman" w:cs="Times New Roman"/>
          <w:sz w:val="24"/>
          <w:szCs w:val="26"/>
          <w:lang w:eastAsia="ru-RU"/>
        </w:rPr>
        <w:t>Руководство «Порядок осуществления строительного контроля на объектах электросетевого комплекса ПАО «МРСК Центра» и ПАО «МРСК Центра и Приволжья»</w:t>
      </w:r>
      <w:r>
        <w:rPr>
          <w:rFonts w:ascii="Times New Roman" w:eastAsia="Times New Roman" w:hAnsi="Times New Roman" w:cs="Times New Roman"/>
          <w:sz w:val="24"/>
          <w:szCs w:val="26"/>
          <w:lang w:eastAsia="ru-RU"/>
        </w:rPr>
        <w:t xml:space="preserve"> </w:t>
      </w:r>
      <w:r w:rsidRPr="006726F4">
        <w:rPr>
          <w:rFonts w:ascii="Times New Roman" w:eastAsia="Times New Roman" w:hAnsi="Times New Roman" w:cs="Times New Roman"/>
          <w:sz w:val="24"/>
          <w:szCs w:val="26"/>
          <w:lang w:eastAsia="ru-RU"/>
        </w:rPr>
        <w:t>РК БП 20/02-03/2020</w:t>
      </w:r>
      <w:r>
        <w:rPr>
          <w:rFonts w:ascii="Times New Roman" w:eastAsia="Times New Roman" w:hAnsi="Times New Roman" w:cs="Times New Roman"/>
          <w:sz w:val="24"/>
          <w:szCs w:val="26"/>
          <w:lang w:eastAsia="ru-RU"/>
        </w:rPr>
        <w:t xml:space="preserve">, утверждено приказом </w:t>
      </w:r>
      <w:r w:rsidRPr="006726F4">
        <w:rPr>
          <w:rFonts w:ascii="Times New Roman" w:eastAsia="Times New Roman" w:hAnsi="Times New Roman" w:cs="Times New Roman"/>
          <w:sz w:val="24"/>
          <w:szCs w:val="26"/>
          <w:lang w:eastAsia="ru-RU"/>
        </w:rPr>
        <w:t>ПАО «МРСК Центра</w:t>
      </w:r>
      <w:r>
        <w:rPr>
          <w:rFonts w:ascii="Times New Roman" w:eastAsia="Times New Roman" w:hAnsi="Times New Roman" w:cs="Times New Roman"/>
          <w:sz w:val="24"/>
          <w:szCs w:val="26"/>
          <w:lang w:eastAsia="ru-RU"/>
        </w:rPr>
        <w:t xml:space="preserve"> от 03.03.2020 № 106-ЦА</w:t>
      </w:r>
      <w:r w:rsidRPr="00A40078">
        <w:rPr>
          <w:rFonts w:ascii="Times New Roman" w:eastAsia="Times New Roman" w:hAnsi="Times New Roman" w:cs="Times New Roman"/>
          <w:sz w:val="24"/>
          <w:szCs w:val="26"/>
          <w:lang w:eastAsia="ru-RU"/>
        </w:rPr>
        <w:t>;</w:t>
      </w:r>
    </w:p>
    <w:p w14:paraId="263D3E09" w14:textId="77777777" w:rsidR="00161D81" w:rsidRPr="00A40078" w:rsidRDefault="00161D81" w:rsidP="00161D81">
      <w:pPr>
        <w:numPr>
          <w:ilvl w:val="0"/>
          <w:numId w:val="54"/>
        </w:numPr>
        <w:tabs>
          <w:tab w:val="left" w:pos="993"/>
        </w:tabs>
        <w:spacing w:after="0" w:line="240" w:lineRule="auto"/>
        <w:ind w:left="0" w:firstLine="709"/>
        <w:contextualSpacing/>
        <w:jc w:val="both"/>
        <w:rPr>
          <w:rFonts w:ascii="Times New Roman" w:eastAsia="Times New Roman" w:hAnsi="Times New Roman" w:cs="Times New Roman"/>
          <w:sz w:val="24"/>
          <w:szCs w:val="26"/>
          <w:lang w:eastAsia="ru-RU"/>
        </w:rPr>
      </w:pPr>
      <w:r>
        <w:rPr>
          <w:rFonts w:ascii="Times New Roman" w:eastAsia="Times New Roman" w:hAnsi="Times New Roman" w:cs="Times New Roman"/>
          <w:sz w:val="24"/>
          <w:szCs w:val="26"/>
          <w:lang w:eastAsia="ru-RU"/>
        </w:rPr>
        <w:t xml:space="preserve">Руководство «Подтверждение и приемка объемов и качества строительно-монтажных работ, выполненных строительными подрядными организациями на объектах электросетевого комплекса </w:t>
      </w:r>
      <w:r w:rsidRPr="006726F4">
        <w:rPr>
          <w:rFonts w:ascii="Times New Roman" w:eastAsia="Times New Roman" w:hAnsi="Times New Roman" w:cs="Times New Roman"/>
          <w:sz w:val="24"/>
          <w:szCs w:val="26"/>
          <w:lang w:eastAsia="ru-RU"/>
        </w:rPr>
        <w:t>ПАО «МРСК Центра» и ПАО «МРСК Центра и Приволжья»</w:t>
      </w:r>
      <w:r>
        <w:rPr>
          <w:rFonts w:ascii="Times New Roman" w:eastAsia="Times New Roman" w:hAnsi="Times New Roman" w:cs="Times New Roman"/>
          <w:sz w:val="24"/>
          <w:szCs w:val="26"/>
          <w:lang w:eastAsia="ru-RU"/>
        </w:rPr>
        <w:t>, РК БП 20/19-02/2019 (приложение 2 к приказу ПАО «МРСК Центра» от 30.12.2019 № 604-ЦА);</w:t>
      </w:r>
    </w:p>
    <w:p w14:paraId="16819871" w14:textId="77777777" w:rsidR="00161D81" w:rsidRPr="00A40078" w:rsidRDefault="00161D81" w:rsidP="00161D81">
      <w:pPr>
        <w:numPr>
          <w:ilvl w:val="0"/>
          <w:numId w:val="54"/>
        </w:numPr>
        <w:tabs>
          <w:tab w:val="left" w:pos="993"/>
        </w:tabs>
        <w:spacing w:after="0" w:line="240" w:lineRule="auto"/>
        <w:ind w:left="0" w:firstLine="709"/>
        <w:contextualSpacing/>
        <w:jc w:val="both"/>
        <w:rPr>
          <w:rFonts w:ascii="Times New Roman" w:eastAsia="Times New Roman" w:hAnsi="Times New Roman" w:cs="Times New Roman"/>
          <w:sz w:val="24"/>
          <w:szCs w:val="26"/>
          <w:lang w:eastAsia="ru-RU"/>
        </w:rPr>
      </w:pPr>
      <w:r>
        <w:rPr>
          <w:rFonts w:ascii="Times New Roman" w:eastAsia="Times New Roman" w:hAnsi="Times New Roman" w:cs="Times New Roman"/>
          <w:sz w:val="24"/>
          <w:szCs w:val="26"/>
          <w:lang w:eastAsia="ru-RU"/>
        </w:rPr>
        <w:t>Методическая инструкция</w:t>
      </w:r>
      <w:r w:rsidRPr="00A40078">
        <w:rPr>
          <w:rFonts w:ascii="Times New Roman" w:eastAsia="Times New Roman" w:hAnsi="Times New Roman" w:cs="Times New Roman"/>
          <w:sz w:val="24"/>
          <w:szCs w:val="26"/>
          <w:lang w:eastAsia="ru-RU"/>
        </w:rPr>
        <w:t xml:space="preserve"> </w:t>
      </w:r>
      <w:r>
        <w:rPr>
          <w:rFonts w:ascii="Times New Roman" w:eastAsia="Times New Roman" w:hAnsi="Times New Roman" w:cs="Times New Roman"/>
          <w:sz w:val="24"/>
          <w:szCs w:val="26"/>
          <w:lang w:eastAsia="ru-RU"/>
        </w:rPr>
        <w:t>«О</w:t>
      </w:r>
      <w:r w:rsidRPr="00A40078">
        <w:rPr>
          <w:rFonts w:ascii="Times New Roman" w:eastAsia="Times New Roman" w:hAnsi="Times New Roman" w:cs="Times New Roman"/>
          <w:sz w:val="24"/>
          <w:szCs w:val="26"/>
          <w:lang w:eastAsia="ru-RU"/>
        </w:rPr>
        <w:t>ценк</w:t>
      </w:r>
      <w:r>
        <w:rPr>
          <w:rFonts w:ascii="Times New Roman" w:eastAsia="Times New Roman" w:hAnsi="Times New Roman" w:cs="Times New Roman"/>
          <w:sz w:val="24"/>
          <w:szCs w:val="26"/>
          <w:lang w:eastAsia="ru-RU"/>
        </w:rPr>
        <w:t>а</w:t>
      </w:r>
      <w:r w:rsidRPr="00A40078">
        <w:rPr>
          <w:rFonts w:ascii="Times New Roman" w:eastAsia="Times New Roman" w:hAnsi="Times New Roman" w:cs="Times New Roman"/>
          <w:sz w:val="24"/>
          <w:szCs w:val="26"/>
          <w:lang w:eastAsia="ru-RU"/>
        </w:rPr>
        <w:t xml:space="preserve"> эффективности деятельности подрядных организаций, участвующих в строительстве, </w:t>
      </w:r>
      <w:r>
        <w:rPr>
          <w:rFonts w:ascii="Times New Roman" w:eastAsia="Times New Roman" w:hAnsi="Times New Roman" w:cs="Times New Roman"/>
          <w:sz w:val="24"/>
          <w:szCs w:val="26"/>
          <w:lang w:eastAsia="ru-RU"/>
        </w:rPr>
        <w:t xml:space="preserve">техническом перевооружении и </w:t>
      </w:r>
      <w:r w:rsidRPr="00A40078">
        <w:rPr>
          <w:rFonts w:ascii="Times New Roman" w:eastAsia="Times New Roman" w:hAnsi="Times New Roman" w:cs="Times New Roman"/>
          <w:sz w:val="24"/>
          <w:szCs w:val="26"/>
          <w:lang w:eastAsia="ru-RU"/>
        </w:rPr>
        <w:t xml:space="preserve">реконструкции и капитальном ремонте </w:t>
      </w:r>
      <w:r>
        <w:rPr>
          <w:rFonts w:ascii="Times New Roman" w:eastAsia="Times New Roman" w:hAnsi="Times New Roman" w:cs="Times New Roman"/>
          <w:sz w:val="24"/>
          <w:szCs w:val="26"/>
          <w:lang w:eastAsia="ru-RU"/>
        </w:rPr>
        <w:t xml:space="preserve">приоритетных инвестиционных проектов </w:t>
      </w:r>
      <w:r w:rsidRPr="00A40078">
        <w:rPr>
          <w:rFonts w:ascii="Times New Roman" w:eastAsia="Times New Roman" w:hAnsi="Times New Roman" w:cs="Times New Roman"/>
          <w:sz w:val="24"/>
          <w:szCs w:val="26"/>
          <w:lang w:eastAsia="ru-RU"/>
        </w:rPr>
        <w:t xml:space="preserve">электросетевого комплекса </w:t>
      </w:r>
      <w:r w:rsidRPr="006726F4">
        <w:rPr>
          <w:rFonts w:ascii="Times New Roman" w:eastAsia="Times New Roman" w:hAnsi="Times New Roman" w:cs="Times New Roman"/>
          <w:sz w:val="24"/>
          <w:szCs w:val="26"/>
          <w:lang w:eastAsia="ru-RU"/>
        </w:rPr>
        <w:t>ПАО «МРСК Центра» и ПАО «МРСК Центра и Приволжья»</w:t>
      </w:r>
      <w:r>
        <w:rPr>
          <w:rFonts w:ascii="Times New Roman" w:eastAsia="Times New Roman" w:hAnsi="Times New Roman" w:cs="Times New Roman"/>
          <w:sz w:val="24"/>
          <w:szCs w:val="26"/>
          <w:lang w:eastAsia="ru-RU"/>
        </w:rPr>
        <w:t>, МИ БП 20/01-05/2019 (приложение 6 к приказу ПАО «МРСК Центра» от 30.12.2019 № 604-ЦА);</w:t>
      </w:r>
    </w:p>
    <w:p w14:paraId="04C1F13C" w14:textId="77777777" w:rsidR="00161D81" w:rsidRPr="00A40078" w:rsidRDefault="00161D81" w:rsidP="00161D81">
      <w:pPr>
        <w:numPr>
          <w:ilvl w:val="0"/>
          <w:numId w:val="54"/>
        </w:numPr>
        <w:tabs>
          <w:tab w:val="left" w:pos="-2127"/>
          <w:tab w:val="left" w:pos="993"/>
        </w:tabs>
        <w:spacing w:after="0" w:line="240" w:lineRule="auto"/>
        <w:ind w:left="0" w:firstLine="709"/>
        <w:contextualSpacing/>
        <w:jc w:val="both"/>
        <w:rPr>
          <w:rFonts w:ascii="Times New Roman" w:eastAsia="Times New Roman" w:hAnsi="Times New Roman" w:cs="Times New Roman"/>
          <w:sz w:val="24"/>
          <w:szCs w:val="26"/>
          <w:lang w:eastAsia="ru-RU"/>
        </w:rPr>
      </w:pPr>
      <w:r>
        <w:rPr>
          <w:rFonts w:ascii="Times New Roman" w:eastAsia="Times New Roman" w:hAnsi="Times New Roman" w:cs="Times New Roman"/>
          <w:sz w:val="24"/>
          <w:szCs w:val="26"/>
          <w:lang w:eastAsia="ru-RU"/>
        </w:rPr>
        <w:t>Руководство «П</w:t>
      </w:r>
      <w:r w:rsidRPr="00A40078">
        <w:rPr>
          <w:rFonts w:ascii="Times New Roman" w:eastAsia="Times New Roman" w:hAnsi="Times New Roman" w:cs="Times New Roman"/>
          <w:sz w:val="24"/>
          <w:szCs w:val="26"/>
          <w:lang w:eastAsia="ru-RU"/>
        </w:rPr>
        <w:t>оряд</w:t>
      </w:r>
      <w:r>
        <w:rPr>
          <w:rFonts w:ascii="Times New Roman" w:eastAsia="Times New Roman" w:hAnsi="Times New Roman" w:cs="Times New Roman"/>
          <w:sz w:val="24"/>
          <w:szCs w:val="26"/>
          <w:lang w:eastAsia="ru-RU"/>
        </w:rPr>
        <w:t>о</w:t>
      </w:r>
      <w:r w:rsidRPr="00A40078">
        <w:rPr>
          <w:rFonts w:ascii="Times New Roman" w:eastAsia="Times New Roman" w:hAnsi="Times New Roman" w:cs="Times New Roman"/>
          <w:sz w:val="24"/>
          <w:szCs w:val="26"/>
          <w:lang w:eastAsia="ru-RU"/>
        </w:rPr>
        <w:t xml:space="preserve">к ведения исполнительной и формирования приемо-сдаточной документации на объектах электросетевого комплекса </w:t>
      </w:r>
      <w:r w:rsidRPr="006726F4">
        <w:rPr>
          <w:rFonts w:ascii="Times New Roman" w:eastAsia="Times New Roman" w:hAnsi="Times New Roman" w:cs="Times New Roman"/>
          <w:sz w:val="24"/>
          <w:szCs w:val="26"/>
          <w:lang w:eastAsia="ru-RU"/>
        </w:rPr>
        <w:t>ПАО «МРСК Центра» и ПАО «МРСК Центра и Приволжья»</w:t>
      </w:r>
      <w:r>
        <w:rPr>
          <w:rFonts w:ascii="Times New Roman" w:eastAsia="Times New Roman" w:hAnsi="Times New Roman" w:cs="Times New Roman"/>
          <w:sz w:val="24"/>
          <w:szCs w:val="26"/>
          <w:lang w:eastAsia="ru-RU"/>
        </w:rPr>
        <w:t>, РК БП 20/08-04/2019 (приложение 3 к приказу ПАО «МРСК Центра» от 30.12.2019 № 604-ЦА)</w:t>
      </w:r>
      <w:r w:rsidRPr="00A40078">
        <w:rPr>
          <w:rFonts w:ascii="Times New Roman" w:eastAsia="Times New Roman" w:hAnsi="Times New Roman" w:cs="Times New Roman"/>
          <w:sz w:val="24"/>
          <w:szCs w:val="26"/>
          <w:lang w:eastAsia="ru-RU"/>
        </w:rPr>
        <w:t>;</w:t>
      </w:r>
    </w:p>
    <w:p w14:paraId="1F503788" w14:textId="77777777" w:rsidR="00161D81" w:rsidRPr="00A40078" w:rsidRDefault="00161D81" w:rsidP="00161D81">
      <w:pPr>
        <w:numPr>
          <w:ilvl w:val="0"/>
          <w:numId w:val="54"/>
        </w:numPr>
        <w:tabs>
          <w:tab w:val="left" w:pos="-2127"/>
          <w:tab w:val="left" w:pos="993"/>
        </w:tabs>
        <w:spacing w:after="0" w:line="240" w:lineRule="auto"/>
        <w:ind w:left="0" w:firstLine="709"/>
        <w:contextualSpacing/>
        <w:jc w:val="both"/>
        <w:rPr>
          <w:rFonts w:ascii="Times New Roman" w:eastAsia="Times New Roman" w:hAnsi="Times New Roman" w:cs="Times New Roman"/>
          <w:sz w:val="24"/>
          <w:szCs w:val="26"/>
          <w:lang w:eastAsia="ru-RU"/>
        </w:rPr>
      </w:pPr>
      <w:r w:rsidRPr="00BF7EAA">
        <w:rPr>
          <w:rFonts w:ascii="Times New Roman" w:eastAsia="Times New Roman" w:hAnsi="Times New Roman" w:cs="Times New Roman"/>
          <w:sz w:val="24"/>
          <w:szCs w:val="26"/>
          <w:lang w:eastAsia="ru-RU"/>
        </w:rPr>
        <w:t>Руководство «Порядок</w:t>
      </w:r>
      <w:r>
        <w:rPr>
          <w:rFonts w:ascii="Times New Roman" w:eastAsia="Times New Roman" w:hAnsi="Times New Roman" w:cs="Times New Roman"/>
          <w:sz w:val="24"/>
          <w:szCs w:val="26"/>
          <w:lang w:eastAsia="ru-RU"/>
        </w:rPr>
        <w:t xml:space="preserve"> оценки соответствия законченных</w:t>
      </w:r>
      <w:r w:rsidRPr="00BF7EAA">
        <w:rPr>
          <w:rFonts w:ascii="Times New Roman" w:eastAsia="Times New Roman" w:hAnsi="Times New Roman" w:cs="Times New Roman"/>
          <w:sz w:val="24"/>
          <w:szCs w:val="26"/>
          <w:lang w:eastAsia="ru-RU"/>
        </w:rPr>
        <w:t xml:space="preserve"> строительством объектов электросетевого комплекса ПАО «МРСК Центра» и ПАО «МРСК Центра и Приволжья»</w:t>
      </w:r>
      <w:r>
        <w:rPr>
          <w:rFonts w:ascii="Times New Roman" w:eastAsia="Times New Roman" w:hAnsi="Times New Roman" w:cs="Times New Roman"/>
          <w:sz w:val="24"/>
          <w:szCs w:val="26"/>
          <w:lang w:eastAsia="ru-RU"/>
        </w:rPr>
        <w:t xml:space="preserve">, </w:t>
      </w:r>
      <w:r w:rsidRPr="00FE5AD6">
        <w:rPr>
          <w:rFonts w:ascii="Times New Roman" w:eastAsia="Times New Roman" w:hAnsi="Times New Roman" w:cs="Times New Roman"/>
          <w:sz w:val="24"/>
          <w:szCs w:val="26"/>
          <w:lang w:eastAsia="ru-RU"/>
        </w:rPr>
        <w:t>РК БП 20/09-03/2020</w:t>
      </w:r>
      <w:r>
        <w:rPr>
          <w:rFonts w:ascii="Times New Roman" w:eastAsia="Times New Roman" w:hAnsi="Times New Roman" w:cs="Times New Roman"/>
          <w:sz w:val="24"/>
          <w:szCs w:val="26"/>
          <w:lang w:eastAsia="ru-RU"/>
        </w:rPr>
        <w:t>, утверждено приказом ПАО «МРСК Центра» от 03.02.2020 № 56-ЦА</w:t>
      </w:r>
      <w:r w:rsidRPr="00A40078">
        <w:rPr>
          <w:rFonts w:ascii="Times New Roman" w:eastAsia="Times New Roman" w:hAnsi="Times New Roman" w:cs="Times New Roman"/>
          <w:sz w:val="24"/>
          <w:szCs w:val="26"/>
          <w:lang w:eastAsia="ru-RU"/>
        </w:rPr>
        <w:t>;</w:t>
      </w:r>
    </w:p>
    <w:p w14:paraId="636F20BD" w14:textId="77777777" w:rsidR="00161D81" w:rsidRPr="00A40078" w:rsidRDefault="00161D81" w:rsidP="00161D81">
      <w:pPr>
        <w:numPr>
          <w:ilvl w:val="0"/>
          <w:numId w:val="54"/>
        </w:numPr>
        <w:tabs>
          <w:tab w:val="left" w:pos="993"/>
        </w:tabs>
        <w:spacing w:after="0" w:line="240" w:lineRule="auto"/>
        <w:ind w:left="0" w:firstLine="709"/>
        <w:contextualSpacing/>
        <w:jc w:val="both"/>
        <w:rPr>
          <w:rFonts w:ascii="Times New Roman" w:eastAsia="Times New Roman" w:hAnsi="Times New Roman" w:cs="Times New Roman"/>
          <w:sz w:val="24"/>
          <w:szCs w:val="26"/>
          <w:lang w:eastAsia="ru-RU"/>
        </w:rPr>
      </w:pPr>
      <w:r>
        <w:rPr>
          <w:rFonts w:ascii="Times New Roman" w:eastAsia="Times New Roman" w:hAnsi="Times New Roman" w:cs="Times New Roman"/>
          <w:sz w:val="24"/>
          <w:szCs w:val="26"/>
          <w:lang w:eastAsia="ru-RU"/>
        </w:rPr>
        <w:t xml:space="preserve">Руководство </w:t>
      </w:r>
      <w:r w:rsidRPr="00A40078">
        <w:rPr>
          <w:rFonts w:ascii="Times New Roman" w:eastAsia="Times New Roman" w:hAnsi="Times New Roman" w:cs="Times New Roman"/>
          <w:sz w:val="24"/>
          <w:szCs w:val="26"/>
          <w:lang w:eastAsia="ru-RU"/>
        </w:rPr>
        <w:t>«О</w:t>
      </w:r>
      <w:r>
        <w:rPr>
          <w:rFonts w:ascii="Times New Roman" w:eastAsia="Times New Roman" w:hAnsi="Times New Roman" w:cs="Times New Roman"/>
          <w:sz w:val="24"/>
          <w:szCs w:val="26"/>
          <w:lang w:eastAsia="ru-RU"/>
        </w:rPr>
        <w:t>рганизация и осуществление</w:t>
      </w:r>
      <w:r w:rsidRPr="00A40078">
        <w:rPr>
          <w:rFonts w:ascii="Times New Roman" w:eastAsia="Times New Roman" w:hAnsi="Times New Roman" w:cs="Times New Roman"/>
          <w:sz w:val="24"/>
          <w:szCs w:val="26"/>
          <w:lang w:eastAsia="ru-RU"/>
        </w:rPr>
        <w:t xml:space="preserve"> входного контроля продукции для строительства и реконструкции объектов электросетевого комплекса </w:t>
      </w:r>
      <w:r w:rsidRPr="00BF7EAA">
        <w:rPr>
          <w:rFonts w:ascii="Times New Roman" w:eastAsia="Times New Roman" w:hAnsi="Times New Roman" w:cs="Times New Roman"/>
          <w:sz w:val="24"/>
          <w:szCs w:val="26"/>
          <w:lang w:eastAsia="ru-RU"/>
        </w:rPr>
        <w:t>ПАО «МРСК Центра» и ПАО «МРСК Центра и Приволжья»</w:t>
      </w:r>
      <w:r>
        <w:rPr>
          <w:rFonts w:ascii="Times New Roman" w:eastAsia="Times New Roman" w:hAnsi="Times New Roman" w:cs="Times New Roman"/>
          <w:sz w:val="24"/>
          <w:szCs w:val="26"/>
          <w:lang w:eastAsia="ru-RU"/>
        </w:rPr>
        <w:t>, РК БП 20/13-03/2019, (приложение 4 к приказу ПАО «МРСК Центра» от 30.12.2019 № 604-ЦА)</w:t>
      </w:r>
      <w:r w:rsidRPr="00A40078">
        <w:rPr>
          <w:rFonts w:ascii="Times New Roman" w:eastAsia="Times New Roman" w:hAnsi="Times New Roman" w:cs="Times New Roman"/>
          <w:sz w:val="24"/>
          <w:szCs w:val="26"/>
          <w:lang w:eastAsia="ru-RU"/>
        </w:rPr>
        <w:t>;</w:t>
      </w:r>
    </w:p>
    <w:p w14:paraId="3947E5AD" w14:textId="77777777" w:rsidR="00161D81" w:rsidRPr="00A40078" w:rsidRDefault="00161D81" w:rsidP="00161D81">
      <w:pPr>
        <w:numPr>
          <w:ilvl w:val="0"/>
          <w:numId w:val="54"/>
        </w:numPr>
        <w:tabs>
          <w:tab w:val="left" w:pos="993"/>
        </w:tabs>
        <w:spacing w:after="0" w:line="240" w:lineRule="auto"/>
        <w:ind w:left="0" w:firstLine="709"/>
        <w:contextualSpacing/>
        <w:jc w:val="both"/>
        <w:rPr>
          <w:rFonts w:ascii="Times New Roman" w:eastAsia="Times New Roman" w:hAnsi="Times New Roman" w:cs="Times New Roman"/>
          <w:sz w:val="24"/>
          <w:szCs w:val="26"/>
          <w:lang w:eastAsia="ru-RU"/>
        </w:rPr>
      </w:pPr>
      <w:r w:rsidRPr="00A40078">
        <w:rPr>
          <w:rFonts w:ascii="Times New Roman" w:eastAsia="Times New Roman" w:hAnsi="Times New Roman" w:cs="Times New Roman"/>
          <w:sz w:val="24"/>
          <w:szCs w:val="26"/>
          <w:lang w:eastAsia="ru-RU"/>
        </w:rPr>
        <w:t>Методическ</w:t>
      </w:r>
      <w:r>
        <w:rPr>
          <w:rFonts w:ascii="Times New Roman" w:eastAsia="Times New Roman" w:hAnsi="Times New Roman" w:cs="Times New Roman"/>
          <w:sz w:val="24"/>
          <w:szCs w:val="26"/>
          <w:lang w:eastAsia="ru-RU"/>
        </w:rPr>
        <w:t>ая</w:t>
      </w:r>
      <w:r w:rsidRPr="00A40078">
        <w:rPr>
          <w:rFonts w:ascii="Times New Roman" w:eastAsia="Times New Roman" w:hAnsi="Times New Roman" w:cs="Times New Roman"/>
          <w:sz w:val="24"/>
          <w:szCs w:val="26"/>
          <w:lang w:eastAsia="ru-RU"/>
        </w:rPr>
        <w:t xml:space="preserve"> </w:t>
      </w:r>
      <w:r>
        <w:rPr>
          <w:rFonts w:ascii="Times New Roman" w:eastAsia="Times New Roman" w:hAnsi="Times New Roman" w:cs="Times New Roman"/>
          <w:sz w:val="24"/>
          <w:szCs w:val="26"/>
          <w:lang w:eastAsia="ru-RU"/>
        </w:rPr>
        <w:t>инструкция</w:t>
      </w:r>
      <w:r w:rsidRPr="00A40078">
        <w:rPr>
          <w:rFonts w:ascii="Times New Roman" w:eastAsia="Times New Roman" w:hAnsi="Times New Roman" w:cs="Times New Roman"/>
          <w:sz w:val="24"/>
          <w:szCs w:val="26"/>
          <w:lang w:eastAsia="ru-RU"/>
        </w:rPr>
        <w:t xml:space="preserve"> </w:t>
      </w:r>
      <w:r>
        <w:rPr>
          <w:rFonts w:ascii="Times New Roman" w:eastAsia="Times New Roman" w:hAnsi="Times New Roman" w:cs="Times New Roman"/>
          <w:sz w:val="24"/>
          <w:szCs w:val="26"/>
          <w:lang w:eastAsia="ru-RU"/>
        </w:rPr>
        <w:t>«Р</w:t>
      </w:r>
      <w:r w:rsidRPr="00A40078">
        <w:rPr>
          <w:rFonts w:ascii="Times New Roman" w:eastAsia="Times New Roman" w:hAnsi="Times New Roman" w:cs="Times New Roman"/>
          <w:sz w:val="24"/>
          <w:szCs w:val="26"/>
          <w:lang w:eastAsia="ru-RU"/>
        </w:rPr>
        <w:t>азработк</w:t>
      </w:r>
      <w:r>
        <w:rPr>
          <w:rFonts w:ascii="Times New Roman" w:eastAsia="Times New Roman" w:hAnsi="Times New Roman" w:cs="Times New Roman"/>
          <w:sz w:val="24"/>
          <w:szCs w:val="26"/>
          <w:lang w:eastAsia="ru-RU"/>
        </w:rPr>
        <w:t>а</w:t>
      </w:r>
      <w:r w:rsidRPr="00A40078">
        <w:rPr>
          <w:rFonts w:ascii="Times New Roman" w:eastAsia="Times New Roman" w:hAnsi="Times New Roman" w:cs="Times New Roman"/>
          <w:sz w:val="24"/>
          <w:szCs w:val="26"/>
          <w:lang w:eastAsia="ru-RU"/>
        </w:rPr>
        <w:t xml:space="preserve"> проекта производства работ на строительство, реконструкцию объектов электросетевого комплекса </w:t>
      </w:r>
      <w:r w:rsidRPr="00BF7EAA">
        <w:rPr>
          <w:rFonts w:ascii="Times New Roman" w:eastAsia="Times New Roman" w:hAnsi="Times New Roman" w:cs="Times New Roman"/>
          <w:sz w:val="24"/>
          <w:szCs w:val="26"/>
          <w:lang w:eastAsia="ru-RU"/>
        </w:rPr>
        <w:t xml:space="preserve">ПАО «МРСК Центра» </w:t>
      </w:r>
      <w:r w:rsidRPr="00BF7EAA">
        <w:rPr>
          <w:rFonts w:ascii="Times New Roman" w:eastAsia="Times New Roman" w:hAnsi="Times New Roman" w:cs="Times New Roman"/>
          <w:sz w:val="24"/>
          <w:szCs w:val="26"/>
          <w:lang w:eastAsia="ru-RU"/>
        </w:rPr>
        <w:lastRenderedPageBreak/>
        <w:t>и ПАО «МРСК Центра и Приволжья»</w:t>
      </w:r>
      <w:r>
        <w:rPr>
          <w:rFonts w:ascii="Times New Roman" w:eastAsia="Times New Roman" w:hAnsi="Times New Roman" w:cs="Times New Roman"/>
          <w:sz w:val="24"/>
          <w:szCs w:val="26"/>
          <w:lang w:eastAsia="ru-RU"/>
        </w:rPr>
        <w:t>, МИ БП 20/04-02/2019 (приложение 5 к приказу ПАО «МРСК Центра» от 30.12.2019 № 604-ЦА)</w:t>
      </w:r>
      <w:r w:rsidRPr="00A40078">
        <w:rPr>
          <w:rFonts w:ascii="Times New Roman" w:eastAsia="Times New Roman" w:hAnsi="Times New Roman" w:cs="Times New Roman"/>
          <w:sz w:val="24"/>
          <w:szCs w:val="26"/>
          <w:lang w:eastAsia="ru-RU"/>
        </w:rPr>
        <w:t>.</w:t>
      </w:r>
    </w:p>
    <w:p w14:paraId="1642F0B9" w14:textId="77777777" w:rsidR="00161D81" w:rsidRPr="00A40078" w:rsidRDefault="00161D81" w:rsidP="00161D81">
      <w:pPr>
        <w:numPr>
          <w:ilvl w:val="0"/>
          <w:numId w:val="54"/>
        </w:numPr>
        <w:tabs>
          <w:tab w:val="left" w:pos="993"/>
        </w:tabs>
        <w:spacing w:after="0" w:line="240" w:lineRule="auto"/>
        <w:ind w:left="0" w:firstLine="709"/>
        <w:contextualSpacing/>
        <w:jc w:val="both"/>
        <w:rPr>
          <w:rFonts w:ascii="Times New Roman" w:eastAsia="Times New Roman" w:hAnsi="Times New Roman" w:cs="Times New Roman"/>
          <w:sz w:val="24"/>
          <w:szCs w:val="26"/>
          <w:lang w:eastAsia="ru-RU"/>
        </w:rPr>
      </w:pPr>
      <w:r w:rsidRPr="00FE5AD6">
        <w:rPr>
          <w:rFonts w:ascii="Times New Roman" w:eastAsia="Times New Roman" w:hAnsi="Times New Roman" w:cs="Times New Roman"/>
          <w:sz w:val="24"/>
          <w:szCs w:val="26"/>
          <w:lang w:eastAsia="ru-RU"/>
        </w:rPr>
        <w:t>Руководство «Реализация инвестиционных проектов ПАО «МРСК Центра» и ПАО «МРСК Центра и Приволжья» в части выполнения проектно-изыскательских работ, оформления исходно-разрешительной документации и производства строительно-монтажных работ»</w:t>
      </w:r>
      <w:r>
        <w:rPr>
          <w:rFonts w:ascii="Times New Roman" w:eastAsia="Times New Roman" w:hAnsi="Times New Roman" w:cs="Times New Roman"/>
          <w:sz w:val="24"/>
          <w:szCs w:val="26"/>
          <w:lang w:eastAsia="ru-RU"/>
        </w:rPr>
        <w:t xml:space="preserve">, </w:t>
      </w:r>
      <w:r w:rsidRPr="00FE5AD6">
        <w:rPr>
          <w:rFonts w:ascii="Times New Roman" w:eastAsia="Times New Roman" w:hAnsi="Times New Roman" w:cs="Times New Roman"/>
          <w:sz w:val="24"/>
          <w:szCs w:val="26"/>
          <w:lang w:eastAsia="ru-RU"/>
        </w:rPr>
        <w:t>РК БП 20/12-03/2019</w:t>
      </w:r>
      <w:r>
        <w:rPr>
          <w:rFonts w:ascii="Times New Roman" w:eastAsia="Times New Roman" w:hAnsi="Times New Roman" w:cs="Times New Roman"/>
          <w:sz w:val="24"/>
          <w:szCs w:val="26"/>
          <w:lang w:eastAsia="ru-RU"/>
        </w:rPr>
        <w:t>, утверждено приказом ПАО «МРСК Центра» от 23.08.2019 № 384-ЦА</w:t>
      </w:r>
      <w:r w:rsidRPr="00A40078">
        <w:rPr>
          <w:rFonts w:ascii="Times New Roman" w:eastAsia="Times New Roman" w:hAnsi="Times New Roman" w:cs="Times New Roman"/>
          <w:sz w:val="24"/>
          <w:szCs w:val="26"/>
          <w:lang w:eastAsia="ru-RU"/>
        </w:rPr>
        <w:t>.</w:t>
      </w:r>
    </w:p>
    <w:p w14:paraId="695163D2" w14:textId="6E017E3A" w:rsidR="00E85603" w:rsidRPr="00450B29" w:rsidRDefault="00161D81" w:rsidP="00161D81">
      <w:pPr>
        <w:pStyle w:val="a3"/>
        <w:widowControl/>
        <w:tabs>
          <w:tab w:val="left" w:pos="851"/>
        </w:tabs>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 xml:space="preserve">9. </w:t>
      </w:r>
      <w:r w:rsidRPr="00352487">
        <w:rPr>
          <w:rFonts w:ascii="Times New Roman" w:hAnsi="Times New Roman" w:cs="Times New Roman"/>
          <w:sz w:val="24"/>
          <w:szCs w:val="26"/>
        </w:rPr>
        <w:t>Система менеджмента ПАО «МРСК Центра и Приволжья». РЕАЛИЗАЦИЯ ДОПОЛНИТЕЛЬНЫХ УСЛУГ. Переустройство объектов ПАО «МРСК Центра и Приволжья», осуществляемое по инициативе третьих лиц</w:t>
      </w:r>
      <w:r>
        <w:rPr>
          <w:rFonts w:ascii="Times New Roman" w:hAnsi="Times New Roman" w:cs="Times New Roman"/>
          <w:sz w:val="24"/>
          <w:szCs w:val="26"/>
        </w:rPr>
        <w:t xml:space="preserve">, </w:t>
      </w:r>
      <w:r w:rsidRPr="00352487">
        <w:rPr>
          <w:rFonts w:ascii="Times New Roman" w:hAnsi="Times New Roman" w:cs="Times New Roman"/>
          <w:sz w:val="24"/>
          <w:szCs w:val="26"/>
        </w:rPr>
        <w:t>Р 01-006-2020</w:t>
      </w:r>
      <w:r>
        <w:rPr>
          <w:rFonts w:ascii="Times New Roman" w:hAnsi="Times New Roman" w:cs="Times New Roman"/>
          <w:sz w:val="24"/>
          <w:szCs w:val="26"/>
        </w:rPr>
        <w:t>, утверждена протоколом Совета Директоров от 24.04.2020 № 407</w:t>
      </w:r>
      <w:r w:rsidRPr="00A40078">
        <w:rPr>
          <w:rFonts w:ascii="Times New Roman" w:hAnsi="Times New Roman" w:cs="Times New Roman"/>
          <w:sz w:val="24"/>
          <w:szCs w:val="26"/>
        </w:rPr>
        <w:t>.</w:t>
      </w:r>
      <w:r w:rsidR="004A3650">
        <w:rPr>
          <w:rFonts w:ascii="Times New Roman" w:hAnsi="Times New Roman" w:cs="Times New Roman"/>
          <w:sz w:val="24"/>
          <w:szCs w:val="26"/>
        </w:rPr>
        <w:t>7.32</w:t>
      </w:r>
      <w:r w:rsidR="00E85603" w:rsidRPr="00450B29">
        <w:rPr>
          <w:rFonts w:ascii="Times New Roman" w:hAnsi="Times New Roman" w:cs="Times New Roman"/>
          <w:sz w:val="24"/>
          <w:szCs w:val="26"/>
        </w:rPr>
        <w:t>. При выполнении работ максимально минимизировать возможность применения импортного оборудования, материалов без ухудшения качества выполняемых по Договору работ.</w:t>
      </w:r>
    </w:p>
    <w:p w14:paraId="726F55B7" w14:textId="645F5FB2" w:rsidR="00E85603" w:rsidRPr="00450B29" w:rsidRDefault="006A5748" w:rsidP="00E85603">
      <w:pPr>
        <w:pStyle w:val="a3"/>
        <w:widowControl/>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6</w:t>
      </w:r>
      <w:r w:rsidR="004A3650">
        <w:rPr>
          <w:rFonts w:ascii="Times New Roman" w:hAnsi="Times New Roman" w:cs="Times New Roman"/>
          <w:sz w:val="24"/>
          <w:szCs w:val="26"/>
        </w:rPr>
        <w:t>.3</w:t>
      </w:r>
      <w:r>
        <w:rPr>
          <w:rFonts w:ascii="Times New Roman" w:hAnsi="Times New Roman" w:cs="Times New Roman"/>
          <w:sz w:val="24"/>
          <w:szCs w:val="26"/>
        </w:rPr>
        <w:t>1</w:t>
      </w:r>
      <w:r w:rsidR="00E85603" w:rsidRPr="00450B29">
        <w:rPr>
          <w:rFonts w:ascii="Times New Roman" w:hAnsi="Times New Roman" w:cs="Times New Roman"/>
          <w:sz w:val="24"/>
          <w:szCs w:val="26"/>
        </w:rPr>
        <w:t>.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 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 товаров/продукции/материалов импортного производства.</w:t>
      </w:r>
    </w:p>
    <w:p w14:paraId="343832EF" w14:textId="1AFB378C"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w:t>
      </w:r>
    </w:p>
    <w:p w14:paraId="7FC8D30C" w14:textId="593FEB8F" w:rsidR="008D4BB4" w:rsidRPr="00450B29" w:rsidRDefault="006A5748" w:rsidP="008D4BB4">
      <w:pPr>
        <w:widowControl w:val="0"/>
        <w:shd w:val="clear" w:color="auto" w:fill="FFFFFF"/>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6.32</w:t>
      </w:r>
      <w:r w:rsidR="008D4BB4" w:rsidRPr="00450B29">
        <w:rPr>
          <w:rFonts w:ascii="Times New Roman" w:hAnsi="Times New Roman" w:cs="Times New Roman"/>
          <w:sz w:val="24"/>
          <w:szCs w:val="24"/>
        </w:rPr>
        <w:t>. Не позднее 10 (десяти) дней со дня подписания акта приема-передачи временных титульных зданий и сооружений заключить с Заказчиком договор аренды принятых временных</w:t>
      </w:r>
      <w:r w:rsidR="00AD2843">
        <w:rPr>
          <w:rFonts w:ascii="Times New Roman" w:hAnsi="Times New Roman" w:cs="Times New Roman"/>
          <w:sz w:val="24"/>
          <w:szCs w:val="24"/>
        </w:rPr>
        <w:t xml:space="preserve"> титульных зданий и сооружений.</w:t>
      </w:r>
    </w:p>
    <w:p w14:paraId="31DA1A99" w14:textId="275893BA" w:rsidR="007A5BA4" w:rsidRPr="007A5BA4" w:rsidRDefault="006A5748" w:rsidP="007A5BA4">
      <w:pPr>
        <w:widowControl w:val="0"/>
        <w:tabs>
          <w:tab w:val="left" w:pos="851"/>
        </w:tabs>
        <w:autoSpaceDE w:val="0"/>
        <w:autoSpaceDN w:val="0"/>
        <w:adjustRightInd w:val="0"/>
        <w:spacing w:after="0" w:line="240" w:lineRule="auto"/>
        <w:ind w:left="567"/>
        <w:contextualSpacing/>
        <w:jc w:val="both"/>
        <w:rPr>
          <w:rFonts w:ascii="Arial" w:eastAsia="Times New Roman" w:hAnsi="Times New Roman" w:cs="Arial"/>
          <w:sz w:val="24"/>
          <w:szCs w:val="24"/>
          <w:lang w:eastAsia="ru-RU"/>
        </w:rPr>
      </w:pPr>
      <w:r>
        <w:rPr>
          <w:rFonts w:ascii="Times New Roman" w:eastAsia="Times New Roman" w:hAnsi="Times New Roman" w:cs="Times New Roman"/>
          <w:sz w:val="24"/>
          <w:szCs w:val="24"/>
          <w:lang w:eastAsia="ru-RU"/>
        </w:rPr>
        <w:t>6.33</w:t>
      </w:r>
      <w:r w:rsidR="007A5BA4" w:rsidRPr="007A5BA4">
        <w:rPr>
          <w:rFonts w:ascii="Times New Roman" w:eastAsia="Times New Roman" w:hAnsi="Times New Roman" w:cs="Times New Roman"/>
          <w:sz w:val="24"/>
          <w:szCs w:val="24"/>
          <w:lang w:eastAsia="ru-RU"/>
        </w:rPr>
        <w:t xml:space="preserve">. </w:t>
      </w:r>
      <w:r w:rsidR="007A5BA4" w:rsidRPr="007A5BA4">
        <w:rPr>
          <w:rFonts w:ascii="Arial" w:eastAsia="Times New Roman" w:hAnsi="Times New Roman" w:cs="Arial"/>
          <w:sz w:val="24"/>
          <w:szCs w:val="24"/>
          <w:lang w:eastAsia="ru-RU"/>
        </w:rPr>
        <w:t>Самостоятельно</w:t>
      </w:r>
      <w:r w:rsidR="007A5BA4" w:rsidRPr="007A5BA4">
        <w:rPr>
          <w:rFonts w:ascii="Arial" w:eastAsia="Times New Roman" w:hAnsi="Times New Roman" w:cs="Arial"/>
          <w:sz w:val="24"/>
          <w:szCs w:val="24"/>
          <w:lang w:eastAsia="ru-RU"/>
        </w:rPr>
        <w:t xml:space="preserve"> </w:t>
      </w:r>
      <w:r w:rsidR="007A5BA4" w:rsidRPr="007A5BA4">
        <w:rPr>
          <w:rFonts w:ascii="Arial" w:eastAsia="Times New Roman" w:hAnsi="Times New Roman" w:cs="Arial"/>
          <w:sz w:val="24"/>
          <w:szCs w:val="24"/>
          <w:lang w:eastAsia="ru-RU"/>
        </w:rPr>
        <w:t>осуществить</w:t>
      </w:r>
      <w:r w:rsidR="007A5BA4" w:rsidRPr="007A5BA4">
        <w:rPr>
          <w:rFonts w:ascii="Arial" w:eastAsia="Times New Roman" w:hAnsi="Times New Roman" w:cs="Arial"/>
          <w:sz w:val="24"/>
          <w:szCs w:val="24"/>
          <w:lang w:eastAsia="ru-RU"/>
        </w:rPr>
        <w:t xml:space="preserve"> </w:t>
      </w:r>
      <w:r w:rsidR="007A5BA4" w:rsidRPr="007A5BA4">
        <w:rPr>
          <w:rFonts w:ascii="Arial" w:eastAsia="Times New Roman" w:hAnsi="Times New Roman" w:cs="Arial"/>
          <w:sz w:val="24"/>
          <w:szCs w:val="24"/>
          <w:lang w:eastAsia="ru-RU"/>
        </w:rPr>
        <w:t>страхование</w:t>
      </w:r>
      <w:r w:rsidR="007A5BA4" w:rsidRPr="007A5BA4">
        <w:rPr>
          <w:rFonts w:ascii="Arial" w:eastAsia="Times New Roman" w:hAnsi="Times New Roman" w:cs="Arial"/>
          <w:sz w:val="24"/>
          <w:szCs w:val="24"/>
          <w:lang w:eastAsia="ru-RU"/>
        </w:rPr>
        <w:t xml:space="preserve"> </w:t>
      </w:r>
      <w:r w:rsidR="007A5BA4" w:rsidRPr="007A5BA4">
        <w:rPr>
          <w:rFonts w:ascii="Arial" w:eastAsia="Times New Roman" w:hAnsi="Times New Roman" w:cs="Arial"/>
          <w:sz w:val="24"/>
          <w:szCs w:val="24"/>
          <w:lang w:eastAsia="ru-RU"/>
        </w:rPr>
        <w:t>от</w:t>
      </w:r>
      <w:r w:rsidR="007A5BA4" w:rsidRPr="007A5BA4">
        <w:rPr>
          <w:rFonts w:ascii="Arial" w:eastAsia="Times New Roman" w:hAnsi="Times New Roman" w:cs="Arial"/>
          <w:sz w:val="24"/>
          <w:szCs w:val="24"/>
          <w:lang w:eastAsia="ru-RU"/>
        </w:rPr>
        <w:t xml:space="preserve"> </w:t>
      </w:r>
      <w:r w:rsidR="007A5BA4" w:rsidRPr="007A5BA4">
        <w:rPr>
          <w:rFonts w:ascii="Arial" w:eastAsia="Times New Roman" w:hAnsi="Times New Roman" w:cs="Arial"/>
          <w:sz w:val="24"/>
          <w:szCs w:val="24"/>
          <w:lang w:eastAsia="ru-RU"/>
        </w:rPr>
        <w:t>несчастных</w:t>
      </w:r>
      <w:r w:rsidR="007A5BA4" w:rsidRPr="007A5BA4">
        <w:rPr>
          <w:rFonts w:ascii="Arial" w:eastAsia="Times New Roman" w:hAnsi="Times New Roman" w:cs="Arial"/>
          <w:sz w:val="24"/>
          <w:szCs w:val="24"/>
          <w:lang w:eastAsia="ru-RU"/>
        </w:rPr>
        <w:t xml:space="preserve"> </w:t>
      </w:r>
      <w:r w:rsidR="007A5BA4" w:rsidRPr="007A5BA4">
        <w:rPr>
          <w:rFonts w:ascii="Arial" w:eastAsia="Times New Roman" w:hAnsi="Times New Roman" w:cs="Arial"/>
          <w:sz w:val="24"/>
          <w:szCs w:val="24"/>
          <w:lang w:eastAsia="ru-RU"/>
        </w:rPr>
        <w:t>случаев</w:t>
      </w:r>
      <w:r w:rsidR="007A5BA4" w:rsidRPr="007A5BA4">
        <w:rPr>
          <w:rFonts w:ascii="Arial" w:eastAsia="Times New Roman" w:hAnsi="Times New Roman" w:cs="Arial"/>
          <w:sz w:val="24"/>
          <w:szCs w:val="24"/>
          <w:lang w:eastAsia="ru-RU"/>
        </w:rPr>
        <w:t>.</w:t>
      </w:r>
    </w:p>
    <w:p w14:paraId="173B32D5" w14:textId="781A48B7" w:rsidR="007A5BA4" w:rsidRPr="007A5BA4" w:rsidRDefault="006A5748" w:rsidP="007A5BA4">
      <w:pPr>
        <w:tabs>
          <w:tab w:val="left" w:pos="851"/>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6.34</w:t>
      </w:r>
      <w:r w:rsidR="007A5BA4" w:rsidRPr="007A5BA4">
        <w:rPr>
          <w:rFonts w:ascii="Times New Roman" w:eastAsia="Times New Roman" w:hAnsi="Times New Roman" w:cs="Times New Roman"/>
          <w:sz w:val="24"/>
          <w:szCs w:val="24"/>
          <w:lang w:eastAsia="ru-RU"/>
        </w:rPr>
        <w:t>. В течение всего срока выполнения работ обеспечить на объекте необходимые мероприятия по предупреждению и ликвидации чрезвычайных с</w:t>
      </w:r>
      <w:r w:rsidR="00AD2843">
        <w:rPr>
          <w:rFonts w:ascii="Times New Roman" w:eastAsia="Times New Roman" w:hAnsi="Times New Roman" w:cs="Times New Roman"/>
          <w:sz w:val="24"/>
          <w:szCs w:val="24"/>
          <w:lang w:eastAsia="ru-RU"/>
        </w:rPr>
        <w:t xml:space="preserve">итуаций, соблюдение на объекте </w:t>
      </w:r>
      <w:r w:rsidR="007A5BA4" w:rsidRPr="007A5BA4">
        <w:rPr>
          <w:rFonts w:ascii="Times New Roman" w:eastAsia="Times New Roman" w:hAnsi="Times New Roman" w:cs="Times New Roman"/>
          <w:sz w:val="24"/>
          <w:szCs w:val="24"/>
          <w:lang w:eastAsia="ru-RU"/>
        </w:rPr>
        <w:t>необходимых мер противопожарной безопасности, радиационной безопасности (при организации контроля качества сварных соединений радиографическим методом), правил санитарии, вплоть до сдачи объекта по акту приемочной комиссии.</w:t>
      </w:r>
    </w:p>
    <w:p w14:paraId="5519C149" w14:textId="162C108A" w:rsidR="007A5BA4" w:rsidRPr="007A5BA4" w:rsidRDefault="007A5BA4" w:rsidP="00AD2843">
      <w:pPr>
        <w:widowControl w:val="0"/>
        <w:spacing w:before="14" w:after="14" w:line="240" w:lineRule="auto"/>
        <w:ind w:firstLine="567"/>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Соблюдать все действующие нормативы и правила охраны труда при производстве работ, правила внутреннего трудового распорядка, установленные Заказчиком.</w:t>
      </w:r>
    </w:p>
    <w:p w14:paraId="5818F84B" w14:textId="042AF416" w:rsidR="007A5BA4" w:rsidRPr="007A5BA4" w:rsidRDefault="007A5BA4" w:rsidP="00AD2843">
      <w:pPr>
        <w:widowControl w:val="0"/>
        <w:spacing w:before="14" w:after="14" w:line="240" w:lineRule="auto"/>
        <w:ind w:firstLine="567"/>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Обеспечить эффективную работу собственной системы контроля работающих бригад.</w:t>
      </w:r>
    </w:p>
    <w:p w14:paraId="50FA28DE" w14:textId="54979567" w:rsidR="007A5BA4" w:rsidRPr="007A5BA4" w:rsidRDefault="007A5BA4" w:rsidP="00AD2843">
      <w:pPr>
        <w:widowControl w:val="0"/>
        <w:spacing w:before="14" w:after="14" w:line="240" w:lineRule="auto"/>
        <w:ind w:firstLine="567"/>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Обеспечивать безопасность технологии работ всеми членами бригады.</w:t>
      </w:r>
    </w:p>
    <w:p w14:paraId="27FE9B66" w14:textId="7B324C1D" w:rsidR="007A5BA4" w:rsidRPr="007A5BA4" w:rsidRDefault="007A5BA4" w:rsidP="00AD2843">
      <w:pPr>
        <w:widowControl w:val="0"/>
        <w:spacing w:before="14" w:after="14" w:line="240" w:lineRule="auto"/>
        <w:ind w:firstLine="567"/>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14:paraId="6D9C6E38" w14:textId="7FB3EB33" w:rsidR="007A5BA4" w:rsidRPr="007A5BA4" w:rsidRDefault="007A5BA4" w:rsidP="00AD2843">
      <w:pPr>
        <w:widowControl w:val="0"/>
        <w:spacing w:before="14" w:after="14" w:line="240" w:lineRule="auto"/>
        <w:ind w:firstLine="567"/>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Не приступать самовольно к выполнению работ без оформления наряда/распоряжения/Акта допуска на производство строительно-монтажных работ, без выполнения технических мероприятий по подготовке рабочего места и допуска к работе персоналом Заказчика, без применения необходи</w:t>
      </w:r>
      <w:r w:rsidR="00AD2843">
        <w:rPr>
          <w:rFonts w:ascii="Times New Roman" w:eastAsia="Times New Roman" w:hAnsi="Times New Roman" w:cs="Times New Roman"/>
          <w:sz w:val="24"/>
          <w:szCs w:val="24"/>
          <w:lang w:eastAsia="ru-RU"/>
        </w:rPr>
        <w:t>мых средств защиты, спецодежды.</w:t>
      </w:r>
    </w:p>
    <w:p w14:paraId="253D5634" w14:textId="5C1F7E7F" w:rsidR="007A5BA4" w:rsidRPr="007A5BA4" w:rsidRDefault="007A5BA4" w:rsidP="00AD2843">
      <w:pPr>
        <w:widowControl w:val="0"/>
        <w:spacing w:before="14" w:after="14" w:line="240" w:lineRule="auto"/>
        <w:ind w:firstLine="567"/>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Обеспечить выполнение объема работ, предусмотренного настоящим Договором, исключить выполнение не согласованных с Заказчиком работ, работ</w:t>
      </w:r>
      <w:r w:rsidR="00AD2843">
        <w:rPr>
          <w:rFonts w:ascii="Times New Roman" w:eastAsia="Times New Roman" w:hAnsi="Times New Roman" w:cs="Times New Roman"/>
          <w:sz w:val="24"/>
          <w:szCs w:val="24"/>
          <w:lang w:eastAsia="ru-RU"/>
        </w:rPr>
        <w:t>,</w:t>
      </w:r>
      <w:r w:rsidRPr="007A5BA4">
        <w:rPr>
          <w:rFonts w:ascii="Times New Roman" w:eastAsia="Times New Roman" w:hAnsi="Times New Roman" w:cs="Times New Roman"/>
          <w:sz w:val="24"/>
          <w:szCs w:val="24"/>
          <w:lang w:eastAsia="ru-RU"/>
        </w:rPr>
        <w:t xml:space="preserve"> не определенных нарядом/распоряжением/Актом допус</w:t>
      </w:r>
      <w:r w:rsidR="00AD2843">
        <w:rPr>
          <w:rFonts w:ascii="Times New Roman" w:eastAsia="Times New Roman" w:hAnsi="Times New Roman" w:cs="Times New Roman"/>
          <w:sz w:val="24"/>
          <w:szCs w:val="24"/>
          <w:lang w:eastAsia="ru-RU"/>
        </w:rPr>
        <w:t>ка на производство строительно-</w:t>
      </w:r>
      <w:r w:rsidRPr="007A5BA4">
        <w:rPr>
          <w:rFonts w:ascii="Times New Roman" w:eastAsia="Times New Roman" w:hAnsi="Times New Roman" w:cs="Times New Roman"/>
          <w:sz w:val="24"/>
          <w:szCs w:val="24"/>
          <w:lang w:eastAsia="ru-RU"/>
        </w:rPr>
        <w:t>монтажных 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14:paraId="3D20C61C" w14:textId="7BDE3D39" w:rsidR="007A5BA4" w:rsidRPr="007A5BA4" w:rsidRDefault="007A5BA4" w:rsidP="00AD284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w:t>
      </w:r>
      <w:r w:rsidR="00AD2843">
        <w:rPr>
          <w:rFonts w:ascii="Times New Roman" w:eastAsia="Times New Roman" w:hAnsi="Times New Roman" w:cs="Times New Roman"/>
          <w:sz w:val="24"/>
          <w:szCs w:val="24"/>
          <w:lang w:eastAsia="ru-RU"/>
        </w:rPr>
        <w:t>,</w:t>
      </w:r>
      <w:r w:rsidRPr="007A5BA4">
        <w:rPr>
          <w:rFonts w:ascii="Times New Roman" w:eastAsia="Times New Roman" w:hAnsi="Times New Roman" w:cs="Times New Roman"/>
          <w:sz w:val="24"/>
          <w:szCs w:val="24"/>
          <w:lang w:eastAsia="ru-RU"/>
        </w:rPr>
        <w:t xml:space="preserve"> как выдача предписания, отстранение </w:t>
      </w:r>
      <w:r w:rsidRPr="007A5BA4">
        <w:rPr>
          <w:rFonts w:ascii="Times New Roman" w:eastAsia="Times New Roman" w:hAnsi="Times New Roman" w:cs="Times New Roman"/>
          <w:sz w:val="24"/>
          <w:szCs w:val="24"/>
          <w:lang w:eastAsia="ru-RU"/>
        </w:rPr>
        <w:lastRenderedPageBreak/>
        <w:t>бригад/бригады или отдельных лиц от работы, отказ от их дальнейшего допуска и необходимости проведения их замены Подрядчиком.</w:t>
      </w:r>
    </w:p>
    <w:p w14:paraId="2D5CE302" w14:textId="70CFB310" w:rsidR="007A5BA4" w:rsidRPr="00AD2843" w:rsidRDefault="007A5BA4" w:rsidP="00AD2843">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AD2843">
        <w:rPr>
          <w:rFonts w:ascii="Times New Roman" w:eastAsia="Times New Roman" w:hAnsi="Times New Roman" w:cs="Times New Roman"/>
          <w:color w:val="000000" w:themeColor="text1"/>
          <w:sz w:val="24"/>
          <w:szCs w:val="24"/>
          <w:lang w:eastAsia="ru-RU"/>
        </w:rPr>
        <w:t>Участвовать в расследовании несчастных слу</w:t>
      </w:r>
      <w:r w:rsidR="00AD2843">
        <w:rPr>
          <w:rFonts w:ascii="Times New Roman" w:eastAsia="Times New Roman" w:hAnsi="Times New Roman" w:cs="Times New Roman"/>
          <w:color w:val="000000" w:themeColor="text1"/>
          <w:sz w:val="24"/>
          <w:szCs w:val="24"/>
          <w:lang w:eastAsia="ru-RU"/>
        </w:rPr>
        <w:t>чаев с участием представителей З</w:t>
      </w:r>
      <w:r w:rsidRPr="00AD2843">
        <w:rPr>
          <w:rFonts w:ascii="Times New Roman" w:eastAsia="Times New Roman" w:hAnsi="Times New Roman" w:cs="Times New Roman"/>
          <w:color w:val="000000" w:themeColor="text1"/>
          <w:sz w:val="24"/>
          <w:szCs w:val="24"/>
          <w:lang w:eastAsia="ru-RU"/>
        </w:rPr>
        <w:t>аказчика, произошедших с работниками субподрядных организаций на объект</w:t>
      </w:r>
      <w:r w:rsidR="00AD2843">
        <w:rPr>
          <w:rFonts w:ascii="Times New Roman" w:eastAsia="Times New Roman" w:hAnsi="Times New Roman" w:cs="Times New Roman"/>
          <w:color w:val="000000" w:themeColor="text1"/>
          <w:sz w:val="24"/>
          <w:szCs w:val="24"/>
          <w:lang w:eastAsia="ru-RU"/>
        </w:rPr>
        <w:t>ах З</w:t>
      </w:r>
      <w:r w:rsidRPr="00AD2843">
        <w:rPr>
          <w:rFonts w:ascii="Times New Roman" w:eastAsia="Times New Roman" w:hAnsi="Times New Roman" w:cs="Times New Roman"/>
          <w:color w:val="000000" w:themeColor="text1"/>
          <w:sz w:val="24"/>
          <w:szCs w:val="24"/>
          <w:lang w:eastAsia="ru-RU"/>
        </w:rPr>
        <w:t>аказчика.</w:t>
      </w:r>
    </w:p>
    <w:p w14:paraId="5F7D9E77" w14:textId="27E0F8B0" w:rsidR="007A5BA4" w:rsidRPr="007A5BA4" w:rsidRDefault="007A5BA4" w:rsidP="00AD2843">
      <w:pPr>
        <w:autoSpaceDE w:val="0"/>
        <w:autoSpaceDN w:val="0"/>
        <w:adjustRightInd w:val="0"/>
        <w:spacing w:after="0" w:line="264" w:lineRule="auto"/>
        <w:ind w:firstLine="567"/>
        <w:jc w:val="both"/>
        <w:rPr>
          <w:rFonts w:ascii="Times New Roman" w:eastAsia="Times New Roman" w:hAnsi="Times New Roman" w:cs="Times New Roman"/>
          <w:sz w:val="24"/>
          <w:szCs w:val="24"/>
          <w:lang w:eastAsia="ru-RU"/>
        </w:rPr>
      </w:pPr>
      <w:r w:rsidRPr="000A3C2F">
        <w:rPr>
          <w:rFonts w:ascii="Times New Roman" w:eastAsia="Times New Roman" w:hAnsi="Times New Roman" w:cs="Times New Roman"/>
          <w:color w:val="000000" w:themeColor="text1"/>
          <w:sz w:val="24"/>
          <w:szCs w:val="24"/>
          <w:lang w:eastAsia="ru-RU"/>
        </w:rPr>
        <w:t xml:space="preserve">Указанные </w:t>
      </w:r>
      <w:r w:rsidRPr="007A5BA4">
        <w:rPr>
          <w:rFonts w:ascii="Times New Roman" w:eastAsia="Times New Roman" w:hAnsi="Times New Roman" w:cs="Times New Roman"/>
          <w:sz w:val="24"/>
          <w:szCs w:val="24"/>
          <w:lang w:eastAsia="ru-RU"/>
        </w:rPr>
        <w:t>действия Заказчика являются обязательными и безусловными для исполнения Подрядчиком (привлеченными субподрядчиками).</w:t>
      </w:r>
    </w:p>
    <w:p w14:paraId="713513CB" w14:textId="6804F261" w:rsidR="007A5BA4" w:rsidRDefault="007A5BA4" w:rsidP="00AD284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14:paraId="20D36AFA" w14:textId="61DD1F90" w:rsidR="00AD2843" w:rsidRDefault="006A5748" w:rsidP="00AD284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4A3650">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5</w:t>
      </w:r>
      <w:r w:rsidR="00AD2843">
        <w:rPr>
          <w:rFonts w:ascii="Times New Roman" w:eastAsia="Times New Roman" w:hAnsi="Times New Roman" w:cs="Times New Roman"/>
          <w:sz w:val="24"/>
          <w:szCs w:val="24"/>
          <w:lang w:eastAsia="ru-RU"/>
        </w:rPr>
        <w:t xml:space="preserve">. </w:t>
      </w:r>
      <w:r w:rsidR="007E2EE3">
        <w:rPr>
          <w:rFonts w:ascii="Times New Roman" w:eastAsia="Times New Roman" w:hAnsi="Times New Roman" w:cs="Times New Roman"/>
          <w:sz w:val="24"/>
          <w:szCs w:val="24"/>
          <w:lang w:eastAsia="ru-RU"/>
        </w:rPr>
        <w:t>Подрядчик гарантирует, что он:</w:t>
      </w:r>
    </w:p>
    <w:p w14:paraId="4D8D6E42" w14:textId="77777777" w:rsidR="007E2EE3" w:rsidRPr="007E2EE3" w:rsidRDefault="007E2EE3" w:rsidP="007E2EE3">
      <w:pPr>
        <w:spacing w:after="0" w:line="240" w:lineRule="auto"/>
        <w:ind w:firstLine="851"/>
        <w:jc w:val="both"/>
        <w:rPr>
          <w:rFonts w:ascii="Times New Roman" w:hAnsi="Times New Roman" w:cs="Times New Roman"/>
          <w:sz w:val="24"/>
          <w:szCs w:val="24"/>
        </w:rPr>
      </w:pPr>
      <w:r w:rsidRPr="007E2EE3">
        <w:rPr>
          <w:rFonts w:ascii="Times New Roman" w:hAnsi="Times New Roman" w:cs="Times New Roman"/>
          <w:sz w:val="24"/>
          <w:szCs w:val="24"/>
        </w:rPr>
        <w:t>- зарегистрирован в ЕГРЮЛ надлежащим образом;</w:t>
      </w:r>
    </w:p>
    <w:p w14:paraId="45CBA880" w14:textId="77777777" w:rsidR="007E2EE3" w:rsidRPr="007E2EE3" w:rsidRDefault="007E2EE3" w:rsidP="007E2EE3">
      <w:pPr>
        <w:spacing w:after="0" w:line="240" w:lineRule="auto"/>
        <w:ind w:firstLine="851"/>
        <w:jc w:val="both"/>
        <w:rPr>
          <w:rFonts w:ascii="Times New Roman" w:hAnsi="Times New Roman" w:cs="Times New Roman"/>
          <w:sz w:val="24"/>
          <w:szCs w:val="24"/>
        </w:rPr>
      </w:pPr>
      <w:r w:rsidRPr="007E2EE3">
        <w:rPr>
          <w:rFonts w:ascii="Times New Roman" w:hAnsi="Times New Roman" w:cs="Times New Roman"/>
          <w:sz w:val="24"/>
          <w:szCs w:val="24"/>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310C1E21" w14:textId="77777777" w:rsidR="007E2EE3" w:rsidRPr="007E2EE3" w:rsidRDefault="007E2EE3" w:rsidP="007E2EE3">
      <w:pPr>
        <w:spacing w:after="0" w:line="240" w:lineRule="auto"/>
        <w:ind w:firstLine="851"/>
        <w:jc w:val="both"/>
        <w:rPr>
          <w:rFonts w:ascii="Times New Roman" w:hAnsi="Times New Roman" w:cs="Times New Roman"/>
          <w:sz w:val="24"/>
          <w:szCs w:val="24"/>
        </w:rPr>
      </w:pPr>
      <w:r w:rsidRPr="007E2EE3">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38EC937B" w14:textId="77777777" w:rsidR="007E2EE3" w:rsidRPr="007E2EE3" w:rsidRDefault="007E2EE3" w:rsidP="007E2EE3">
      <w:pPr>
        <w:spacing w:after="0" w:line="240" w:lineRule="auto"/>
        <w:ind w:firstLine="851"/>
        <w:jc w:val="both"/>
        <w:rPr>
          <w:rFonts w:ascii="Times New Roman" w:hAnsi="Times New Roman" w:cs="Times New Roman"/>
          <w:sz w:val="24"/>
          <w:szCs w:val="24"/>
        </w:rPr>
      </w:pPr>
      <w:r w:rsidRPr="007E2EE3">
        <w:rPr>
          <w:rFonts w:ascii="Times New Roman" w:hAnsi="Times New Roman" w:cs="Times New Roman"/>
          <w:sz w:val="24"/>
          <w:szCs w:val="24"/>
        </w:rPr>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14:paraId="66E2B810" w14:textId="77777777" w:rsidR="007E2EE3" w:rsidRPr="007E2EE3" w:rsidRDefault="007E2EE3" w:rsidP="007E2EE3">
      <w:pPr>
        <w:spacing w:after="0" w:line="240" w:lineRule="auto"/>
        <w:ind w:firstLine="851"/>
        <w:jc w:val="both"/>
        <w:rPr>
          <w:rFonts w:ascii="Times New Roman" w:hAnsi="Times New Roman" w:cs="Times New Roman"/>
          <w:sz w:val="24"/>
          <w:szCs w:val="24"/>
        </w:rPr>
      </w:pPr>
      <w:r w:rsidRPr="007E2EE3">
        <w:rPr>
          <w:rFonts w:ascii="Times New Roman" w:hAnsi="Times New Roman" w:cs="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22BC2A9C" w14:textId="77777777" w:rsidR="007E2EE3" w:rsidRPr="007E2EE3" w:rsidRDefault="007E2EE3" w:rsidP="007E2EE3">
      <w:pPr>
        <w:spacing w:after="0" w:line="240" w:lineRule="auto"/>
        <w:ind w:firstLine="851"/>
        <w:jc w:val="both"/>
        <w:rPr>
          <w:rFonts w:ascii="Times New Roman" w:hAnsi="Times New Roman" w:cs="Times New Roman"/>
          <w:sz w:val="24"/>
          <w:szCs w:val="24"/>
        </w:rPr>
      </w:pPr>
      <w:r w:rsidRPr="007E2EE3">
        <w:rPr>
          <w:rFonts w:ascii="Times New Roman" w:hAnsi="Times New Roman" w:cs="Times New Roman"/>
          <w:sz w:val="24"/>
          <w:szCs w:val="24"/>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27BB729F" w14:textId="77777777" w:rsidR="007E2EE3" w:rsidRPr="007E2EE3" w:rsidRDefault="007E2EE3" w:rsidP="007E2EE3">
      <w:pPr>
        <w:spacing w:after="0" w:line="240" w:lineRule="auto"/>
        <w:ind w:firstLine="851"/>
        <w:jc w:val="both"/>
        <w:rPr>
          <w:rFonts w:ascii="Times New Roman" w:hAnsi="Times New Roman" w:cs="Times New Roman"/>
          <w:sz w:val="24"/>
          <w:szCs w:val="24"/>
        </w:rPr>
      </w:pPr>
      <w:r w:rsidRPr="007E2EE3">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5D291055" w14:textId="77777777" w:rsidR="007E2EE3" w:rsidRPr="007E2EE3" w:rsidRDefault="007E2EE3" w:rsidP="007E2EE3">
      <w:pPr>
        <w:spacing w:after="0" w:line="240" w:lineRule="auto"/>
        <w:ind w:firstLine="851"/>
        <w:jc w:val="both"/>
        <w:rPr>
          <w:rFonts w:ascii="Times New Roman" w:hAnsi="Times New Roman" w:cs="Times New Roman"/>
          <w:sz w:val="24"/>
          <w:szCs w:val="24"/>
        </w:rPr>
      </w:pPr>
      <w:r w:rsidRPr="007E2EE3">
        <w:rPr>
          <w:rFonts w:ascii="Times New Roman" w:hAnsi="Times New Roman" w:cs="Times New Roman"/>
          <w:sz w:val="24"/>
          <w:szCs w:val="24"/>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0B646D2A" w14:textId="77777777" w:rsidR="007E2EE3" w:rsidRPr="007E2EE3" w:rsidRDefault="007E2EE3" w:rsidP="007E2EE3">
      <w:pPr>
        <w:spacing w:after="0" w:line="240" w:lineRule="auto"/>
        <w:ind w:firstLine="851"/>
        <w:jc w:val="both"/>
        <w:rPr>
          <w:rFonts w:ascii="Times New Roman" w:hAnsi="Times New Roman" w:cs="Times New Roman"/>
          <w:sz w:val="24"/>
          <w:szCs w:val="24"/>
        </w:rPr>
      </w:pPr>
      <w:r w:rsidRPr="007E2EE3">
        <w:rPr>
          <w:rFonts w:ascii="Times New Roman" w:hAnsi="Times New Roman" w:cs="Times New Roman"/>
          <w:sz w:val="24"/>
          <w:szCs w:val="24"/>
        </w:rPr>
        <w:t>- своевременно и в полном объеме уплачивает налоги, сборы и страховые взносы;</w:t>
      </w:r>
    </w:p>
    <w:p w14:paraId="26BCA765" w14:textId="77777777" w:rsidR="007E2EE3" w:rsidRPr="00171249" w:rsidRDefault="007E2EE3" w:rsidP="00171249">
      <w:pPr>
        <w:spacing w:after="0" w:line="240" w:lineRule="auto"/>
        <w:ind w:firstLine="851"/>
        <w:jc w:val="both"/>
        <w:rPr>
          <w:rFonts w:ascii="Times New Roman" w:hAnsi="Times New Roman" w:cs="Times New Roman"/>
          <w:i/>
          <w:sz w:val="24"/>
          <w:szCs w:val="24"/>
        </w:rPr>
      </w:pPr>
      <w:r w:rsidRPr="00171249">
        <w:rPr>
          <w:rFonts w:ascii="Times New Roman" w:hAnsi="Times New Roman" w:cs="Times New Roman"/>
          <w:sz w:val="24"/>
          <w:szCs w:val="24"/>
        </w:rPr>
        <w:t>- отражает в налоговой отчетности по НДС все суммы НДС, предъявленные Обществу;</w:t>
      </w:r>
    </w:p>
    <w:p w14:paraId="79AB152A" w14:textId="1986510E" w:rsidR="007E2EE3" w:rsidRPr="00171249" w:rsidRDefault="007E2EE3" w:rsidP="00171249">
      <w:pPr>
        <w:autoSpaceDE w:val="0"/>
        <w:autoSpaceDN w:val="0"/>
        <w:adjustRightInd w:val="0"/>
        <w:spacing w:after="0" w:line="240" w:lineRule="auto"/>
        <w:ind w:firstLine="567"/>
        <w:jc w:val="both"/>
        <w:rPr>
          <w:rFonts w:ascii="Times New Roman" w:hAnsi="Times New Roman" w:cs="Times New Roman"/>
          <w:sz w:val="24"/>
          <w:szCs w:val="24"/>
        </w:rPr>
      </w:pPr>
      <w:r w:rsidRPr="00171249">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r w:rsidR="00625EAE" w:rsidRPr="00171249">
        <w:rPr>
          <w:rFonts w:ascii="Times New Roman" w:hAnsi="Times New Roman" w:cs="Times New Roman"/>
          <w:sz w:val="24"/>
          <w:szCs w:val="24"/>
        </w:rPr>
        <w:t>.</w:t>
      </w:r>
    </w:p>
    <w:p w14:paraId="4D82ADBC" w14:textId="4609D70D" w:rsidR="00171249" w:rsidRPr="00171249" w:rsidRDefault="006A5748" w:rsidP="00171249">
      <w:pPr>
        <w:tabs>
          <w:tab w:val="left" w:pos="709"/>
        </w:tabs>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6</w:t>
      </w:r>
      <w:r w:rsidR="00625EAE" w:rsidRPr="00171249">
        <w:rPr>
          <w:rFonts w:ascii="Times New Roman" w:hAnsi="Times New Roman" w:cs="Times New Roman"/>
          <w:sz w:val="24"/>
          <w:szCs w:val="24"/>
        </w:rPr>
        <w:t>.</w:t>
      </w:r>
      <w:r w:rsidR="004A3650">
        <w:rPr>
          <w:rFonts w:ascii="Times New Roman" w:hAnsi="Times New Roman" w:cs="Times New Roman"/>
          <w:sz w:val="24"/>
          <w:szCs w:val="24"/>
        </w:rPr>
        <w:t>3</w:t>
      </w:r>
      <w:r>
        <w:rPr>
          <w:rFonts w:ascii="Times New Roman" w:hAnsi="Times New Roman" w:cs="Times New Roman"/>
          <w:sz w:val="24"/>
          <w:szCs w:val="24"/>
        </w:rPr>
        <w:t>6</w:t>
      </w:r>
      <w:r w:rsidR="00625EAE" w:rsidRPr="00171249">
        <w:rPr>
          <w:rFonts w:ascii="Times New Roman" w:hAnsi="Times New Roman" w:cs="Times New Roman"/>
          <w:sz w:val="24"/>
          <w:szCs w:val="24"/>
        </w:rPr>
        <w:t xml:space="preserve">. </w:t>
      </w:r>
      <w:r w:rsidR="00171249">
        <w:rPr>
          <w:rFonts w:ascii="Times New Roman" w:hAnsi="Times New Roman" w:cs="Times New Roman"/>
          <w:sz w:val="24"/>
          <w:szCs w:val="24"/>
        </w:rPr>
        <w:t>Е</w:t>
      </w:r>
      <w:r w:rsidR="00171249" w:rsidRPr="00171249">
        <w:rPr>
          <w:rFonts w:ascii="Times New Roman" w:hAnsi="Times New Roman" w:cs="Times New Roman"/>
          <w:spacing w:val="-2"/>
          <w:sz w:val="24"/>
          <w:szCs w:val="24"/>
        </w:rPr>
        <w:t xml:space="preserve">сли </w:t>
      </w:r>
      <w:r w:rsidR="00171249">
        <w:rPr>
          <w:rFonts w:ascii="Times New Roman" w:hAnsi="Times New Roman" w:cs="Times New Roman"/>
          <w:spacing w:val="-2"/>
          <w:sz w:val="24"/>
          <w:szCs w:val="24"/>
        </w:rPr>
        <w:t>Подрядчик</w:t>
      </w:r>
      <w:r w:rsidR="00171249" w:rsidRPr="00171249">
        <w:rPr>
          <w:rFonts w:ascii="Times New Roman" w:hAnsi="Times New Roman" w:cs="Times New Roman"/>
          <w:sz w:val="24"/>
          <w:szCs w:val="24"/>
        </w:rPr>
        <w:t xml:space="preserve"> нарушит гарантии (любую одну, несколько или в</w:t>
      </w:r>
      <w:r w:rsidR="00171249">
        <w:rPr>
          <w:rFonts w:ascii="Times New Roman" w:hAnsi="Times New Roman" w:cs="Times New Roman"/>
          <w:sz w:val="24"/>
          <w:szCs w:val="24"/>
        </w:rPr>
        <w:t xml:space="preserve">се вместе), указанные в </w:t>
      </w:r>
      <w:r w:rsidR="00171249" w:rsidRPr="00171249">
        <w:rPr>
          <w:rFonts w:ascii="Times New Roman" w:hAnsi="Times New Roman" w:cs="Times New Roman"/>
          <w:sz w:val="24"/>
          <w:szCs w:val="24"/>
        </w:rPr>
        <w:t xml:space="preserve">п. </w:t>
      </w:r>
      <w:r>
        <w:rPr>
          <w:rFonts w:ascii="Times New Roman" w:hAnsi="Times New Roman" w:cs="Times New Roman"/>
          <w:sz w:val="24"/>
          <w:szCs w:val="24"/>
        </w:rPr>
        <w:t>6</w:t>
      </w:r>
      <w:r w:rsidR="00171249">
        <w:rPr>
          <w:rFonts w:ascii="Times New Roman" w:hAnsi="Times New Roman" w:cs="Times New Roman"/>
          <w:sz w:val="24"/>
          <w:szCs w:val="24"/>
        </w:rPr>
        <w:t>.3</w:t>
      </w:r>
      <w:r>
        <w:rPr>
          <w:rFonts w:ascii="Times New Roman" w:hAnsi="Times New Roman" w:cs="Times New Roman"/>
          <w:sz w:val="24"/>
          <w:szCs w:val="24"/>
        </w:rPr>
        <w:t>5</w:t>
      </w:r>
      <w:r w:rsidR="00171249" w:rsidRPr="00171249">
        <w:rPr>
          <w:rFonts w:ascii="Times New Roman" w:hAnsi="Times New Roman" w:cs="Times New Roman"/>
          <w:sz w:val="24"/>
          <w:szCs w:val="24"/>
        </w:rPr>
        <w:t xml:space="preserve"> настоящего </w:t>
      </w:r>
      <w:r w:rsidR="00171249">
        <w:rPr>
          <w:rFonts w:ascii="Times New Roman" w:hAnsi="Times New Roman" w:cs="Times New Roman"/>
          <w:sz w:val="24"/>
          <w:szCs w:val="24"/>
        </w:rPr>
        <w:t>Договора</w:t>
      </w:r>
      <w:r w:rsidR="00171249" w:rsidRPr="00171249">
        <w:rPr>
          <w:rFonts w:ascii="Times New Roman" w:hAnsi="Times New Roman" w:cs="Times New Roman"/>
          <w:sz w:val="24"/>
          <w:szCs w:val="24"/>
        </w:rPr>
        <w:t>, и это повлечет:</w:t>
      </w:r>
    </w:p>
    <w:p w14:paraId="294FE4AF" w14:textId="4DEB3402" w:rsidR="00171249" w:rsidRPr="00171249" w:rsidRDefault="00171249" w:rsidP="00171249">
      <w:pPr>
        <w:spacing w:after="0" w:line="240" w:lineRule="auto"/>
        <w:ind w:firstLine="567"/>
        <w:jc w:val="both"/>
        <w:rPr>
          <w:rFonts w:ascii="Times New Roman" w:hAnsi="Times New Roman" w:cs="Times New Roman"/>
          <w:sz w:val="24"/>
          <w:szCs w:val="24"/>
        </w:rPr>
      </w:pPr>
      <w:r w:rsidRPr="00171249">
        <w:rPr>
          <w:rFonts w:ascii="Times New Roman" w:hAnsi="Times New Roman" w:cs="Times New Roman"/>
          <w:sz w:val="24"/>
          <w:szCs w:val="24"/>
        </w:rPr>
        <w:t>- предъявление налоговыми органами требований</w:t>
      </w:r>
      <w:r>
        <w:rPr>
          <w:rFonts w:ascii="Times New Roman" w:hAnsi="Times New Roman" w:cs="Times New Roman"/>
          <w:sz w:val="24"/>
          <w:szCs w:val="24"/>
        </w:rPr>
        <w:t xml:space="preserve"> к Заказчику об уплате налогов, </w:t>
      </w:r>
      <w:r w:rsidRPr="00171249">
        <w:rPr>
          <w:rFonts w:ascii="Times New Roman" w:hAnsi="Times New Roman" w:cs="Times New Roman"/>
          <w:sz w:val="24"/>
          <w:szCs w:val="24"/>
        </w:rPr>
        <w:t>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7904C9D0" w14:textId="238502FB" w:rsidR="00171249" w:rsidRPr="00171249" w:rsidRDefault="00171249" w:rsidP="00171249">
      <w:pPr>
        <w:spacing w:after="0" w:line="240" w:lineRule="auto"/>
        <w:ind w:firstLine="567"/>
        <w:jc w:val="both"/>
        <w:rPr>
          <w:rFonts w:ascii="Times New Roman" w:hAnsi="Times New Roman" w:cs="Times New Roman"/>
          <w:sz w:val="24"/>
          <w:szCs w:val="24"/>
        </w:rPr>
      </w:pPr>
      <w:r w:rsidRPr="00171249">
        <w:rPr>
          <w:rFonts w:ascii="Times New Roman" w:hAnsi="Times New Roman" w:cs="Times New Roman"/>
          <w:sz w:val="24"/>
          <w:szCs w:val="24"/>
        </w:rPr>
        <w:t xml:space="preserve">- предъявление третьими лицами, купившими у </w:t>
      </w:r>
      <w:r>
        <w:rPr>
          <w:rFonts w:ascii="Times New Roman" w:hAnsi="Times New Roman" w:cs="Times New Roman"/>
          <w:sz w:val="24"/>
          <w:szCs w:val="24"/>
        </w:rPr>
        <w:t>Заказчика</w:t>
      </w:r>
      <w:r w:rsidRPr="00171249">
        <w:rPr>
          <w:rFonts w:ascii="Times New Roman" w:hAnsi="Times New Roman" w:cs="Times New Roman"/>
          <w:sz w:val="24"/>
          <w:szCs w:val="24"/>
        </w:rPr>
        <w:t xml:space="preserve"> товары (работы, услуги), имущественные права, являющиеся предметом договора с </w:t>
      </w:r>
      <w:r>
        <w:rPr>
          <w:rFonts w:ascii="Times New Roman" w:hAnsi="Times New Roman" w:cs="Times New Roman"/>
          <w:sz w:val="24"/>
          <w:szCs w:val="24"/>
        </w:rPr>
        <w:t>Подрядчиком</w:t>
      </w:r>
      <w:r w:rsidRPr="00171249">
        <w:rPr>
          <w:rFonts w:ascii="Times New Roman" w:hAnsi="Times New Roman" w:cs="Times New Roman"/>
          <w:sz w:val="24"/>
          <w:szCs w:val="24"/>
        </w:rPr>
        <w:t xml:space="preserve">, требований к </w:t>
      </w:r>
      <w:r>
        <w:rPr>
          <w:rFonts w:ascii="Times New Roman" w:hAnsi="Times New Roman" w:cs="Times New Roman"/>
          <w:sz w:val="24"/>
          <w:szCs w:val="24"/>
        </w:rPr>
        <w:t>Заказчику</w:t>
      </w:r>
      <w:r w:rsidRPr="00171249">
        <w:rPr>
          <w:rFonts w:ascii="Times New Roman" w:hAnsi="Times New Roman" w:cs="Times New Roman"/>
          <w:sz w:val="24"/>
          <w:szCs w:val="24"/>
        </w:rPr>
        <w:t xml:space="preserve"> о возмещении убытков в виде начисленных по решению налогового органа налогов, сборов, страховых взносов, пеней, штрафов, а также возникших из-за отказа в </w:t>
      </w:r>
      <w:r w:rsidRPr="00171249">
        <w:rPr>
          <w:rFonts w:ascii="Times New Roman" w:hAnsi="Times New Roman" w:cs="Times New Roman"/>
          <w:sz w:val="24"/>
          <w:szCs w:val="24"/>
        </w:rPr>
        <w:lastRenderedPageBreak/>
        <w:t>возможности признать расходы для целей налогообложения прибыли или включить НДС в состав налоговых вычетов,</w:t>
      </w:r>
    </w:p>
    <w:p w14:paraId="6AE976FA" w14:textId="76560462" w:rsidR="00625EAE" w:rsidRDefault="00171249" w:rsidP="00171249">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Подрядчик обязан</w:t>
      </w:r>
      <w:r w:rsidRPr="00171249">
        <w:rPr>
          <w:rFonts w:ascii="Times New Roman" w:hAnsi="Times New Roman" w:cs="Times New Roman"/>
          <w:sz w:val="24"/>
          <w:szCs w:val="24"/>
        </w:rPr>
        <w:t xml:space="preserve"> возме</w:t>
      </w:r>
      <w:r>
        <w:rPr>
          <w:rFonts w:ascii="Times New Roman" w:hAnsi="Times New Roman" w:cs="Times New Roman"/>
          <w:sz w:val="24"/>
          <w:szCs w:val="24"/>
        </w:rPr>
        <w:t>стить</w:t>
      </w:r>
      <w:r w:rsidRPr="00171249">
        <w:rPr>
          <w:rFonts w:ascii="Times New Roman" w:hAnsi="Times New Roman" w:cs="Times New Roman"/>
          <w:sz w:val="24"/>
          <w:szCs w:val="24"/>
        </w:rPr>
        <w:t xml:space="preserve"> </w:t>
      </w:r>
      <w:r>
        <w:rPr>
          <w:rFonts w:ascii="Times New Roman" w:hAnsi="Times New Roman" w:cs="Times New Roman"/>
          <w:sz w:val="24"/>
          <w:szCs w:val="24"/>
        </w:rPr>
        <w:t>Заказчику</w:t>
      </w:r>
      <w:r w:rsidRPr="00171249">
        <w:rPr>
          <w:rFonts w:ascii="Times New Roman" w:hAnsi="Times New Roman" w:cs="Times New Roman"/>
          <w:sz w:val="24"/>
          <w:szCs w:val="24"/>
        </w:rPr>
        <w:t xml:space="preserve"> убытк</w:t>
      </w:r>
      <w:r>
        <w:rPr>
          <w:rFonts w:ascii="Times New Roman" w:hAnsi="Times New Roman" w:cs="Times New Roman"/>
          <w:sz w:val="24"/>
          <w:szCs w:val="24"/>
        </w:rPr>
        <w:t>и</w:t>
      </w:r>
      <w:r w:rsidRPr="00171249">
        <w:rPr>
          <w:rFonts w:ascii="Times New Roman" w:hAnsi="Times New Roman" w:cs="Times New Roman"/>
          <w:sz w:val="24"/>
          <w:szCs w:val="24"/>
        </w:rPr>
        <w:t xml:space="preserve">, которые последний понес вследствие таких нарушений. В вышеуказанных случаях </w:t>
      </w:r>
      <w:r>
        <w:rPr>
          <w:rFonts w:ascii="Times New Roman" w:hAnsi="Times New Roman" w:cs="Times New Roman"/>
          <w:sz w:val="24"/>
          <w:szCs w:val="24"/>
        </w:rPr>
        <w:t>Подрядчик</w:t>
      </w:r>
      <w:r w:rsidRPr="00171249">
        <w:rPr>
          <w:rFonts w:ascii="Times New Roman" w:hAnsi="Times New Roman" w:cs="Times New Roman"/>
          <w:sz w:val="24"/>
          <w:szCs w:val="24"/>
        </w:rPr>
        <w:t xml:space="preserve"> в соответствии со ст. 406.1 ГК РФ возмещает </w:t>
      </w:r>
      <w:r>
        <w:rPr>
          <w:rFonts w:ascii="Times New Roman" w:hAnsi="Times New Roman" w:cs="Times New Roman"/>
          <w:sz w:val="24"/>
          <w:szCs w:val="24"/>
        </w:rPr>
        <w:t>Заказчик</w:t>
      </w:r>
      <w:r w:rsidRPr="00171249">
        <w:rPr>
          <w:rFonts w:ascii="Times New Roman" w:hAnsi="Times New Roman" w:cs="Times New Roman"/>
          <w:sz w:val="24"/>
          <w:szCs w:val="24"/>
        </w:rPr>
        <w:t xml:space="preserve">у все убытки последнего.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w:t>
      </w:r>
      <w:r>
        <w:rPr>
          <w:rFonts w:ascii="Times New Roman" w:hAnsi="Times New Roman" w:cs="Times New Roman"/>
          <w:sz w:val="24"/>
          <w:szCs w:val="24"/>
        </w:rPr>
        <w:t>Подрядчика</w:t>
      </w:r>
      <w:r w:rsidRPr="00171249">
        <w:rPr>
          <w:rFonts w:ascii="Times New Roman" w:hAnsi="Times New Roman" w:cs="Times New Roman"/>
          <w:sz w:val="24"/>
          <w:szCs w:val="24"/>
        </w:rPr>
        <w:t xml:space="preserve"> возместить имущественные потери</w:t>
      </w:r>
      <w:r>
        <w:rPr>
          <w:rFonts w:ascii="Times New Roman" w:hAnsi="Times New Roman" w:cs="Times New Roman"/>
          <w:sz w:val="24"/>
          <w:szCs w:val="24"/>
        </w:rPr>
        <w:t>.</w:t>
      </w:r>
    </w:p>
    <w:p w14:paraId="05EE8B04" w14:textId="3A638F7F" w:rsidR="0004052D" w:rsidRPr="00171249" w:rsidRDefault="006A5748" w:rsidP="0017124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04052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7</w:t>
      </w:r>
      <w:r w:rsidR="00EE5E51">
        <w:rPr>
          <w:rFonts w:ascii="Times New Roman" w:eastAsia="Times New Roman" w:hAnsi="Times New Roman" w:cs="Times New Roman"/>
          <w:sz w:val="24"/>
          <w:szCs w:val="24"/>
          <w:lang w:eastAsia="ru-RU"/>
        </w:rPr>
        <w:t>.</w:t>
      </w:r>
      <w:r w:rsidR="0004052D">
        <w:rPr>
          <w:rFonts w:ascii="Times New Roman" w:eastAsia="Times New Roman" w:hAnsi="Times New Roman" w:cs="Times New Roman"/>
          <w:sz w:val="24"/>
          <w:szCs w:val="24"/>
          <w:lang w:eastAsia="ru-RU"/>
        </w:rPr>
        <w:t xml:space="preserve"> </w:t>
      </w:r>
      <w:r w:rsidR="0004052D" w:rsidRPr="0004052D">
        <w:rPr>
          <w:rFonts w:ascii="Times New Roman" w:eastAsia="Times New Roman" w:hAnsi="Times New Roman" w:cs="Times New Roman"/>
          <w:sz w:val="24"/>
          <w:szCs w:val="24"/>
          <w:lang w:eastAsia="ru-RU"/>
        </w:rPr>
        <w:t>Соблюдать требования Регламента о взаимодействии ПАО «</w:t>
      </w:r>
      <w:r w:rsidR="0056399D">
        <w:rPr>
          <w:rFonts w:ascii="Times New Roman" w:eastAsia="Times New Roman" w:hAnsi="Times New Roman" w:cs="Times New Roman"/>
          <w:sz w:val="24"/>
          <w:szCs w:val="24"/>
          <w:lang w:eastAsia="ru-RU"/>
        </w:rPr>
        <w:t>Россети</w:t>
      </w:r>
      <w:r w:rsidR="0004052D" w:rsidRPr="0004052D">
        <w:rPr>
          <w:rFonts w:ascii="Times New Roman" w:eastAsia="Times New Roman" w:hAnsi="Times New Roman" w:cs="Times New Roman"/>
          <w:sz w:val="24"/>
          <w:szCs w:val="24"/>
          <w:lang w:eastAsia="ru-RU"/>
        </w:rPr>
        <w:t xml:space="preserve"> Центр» и ПАО «</w:t>
      </w:r>
      <w:r w:rsidR="0056399D">
        <w:rPr>
          <w:rFonts w:ascii="Times New Roman" w:eastAsia="Times New Roman" w:hAnsi="Times New Roman" w:cs="Times New Roman"/>
          <w:sz w:val="24"/>
          <w:szCs w:val="24"/>
          <w:lang w:eastAsia="ru-RU"/>
        </w:rPr>
        <w:t>Россети</w:t>
      </w:r>
      <w:r w:rsidR="0056399D" w:rsidRPr="0004052D">
        <w:rPr>
          <w:rFonts w:ascii="Times New Roman" w:eastAsia="Times New Roman" w:hAnsi="Times New Roman" w:cs="Times New Roman"/>
          <w:sz w:val="24"/>
          <w:szCs w:val="24"/>
          <w:lang w:eastAsia="ru-RU"/>
        </w:rPr>
        <w:t xml:space="preserve"> Центр</w:t>
      </w:r>
      <w:r w:rsidR="0004052D" w:rsidRPr="0004052D">
        <w:rPr>
          <w:rFonts w:ascii="Times New Roman" w:eastAsia="Times New Roman" w:hAnsi="Times New Roman" w:cs="Times New Roman"/>
          <w:sz w:val="24"/>
          <w:szCs w:val="24"/>
          <w:lang w:eastAsia="ru-RU"/>
        </w:rPr>
        <w:t xml:space="preserve"> и Приволжь</w:t>
      </w:r>
      <w:r w:rsidR="0056399D">
        <w:rPr>
          <w:rFonts w:ascii="Times New Roman" w:eastAsia="Times New Roman" w:hAnsi="Times New Roman" w:cs="Times New Roman"/>
          <w:sz w:val="24"/>
          <w:szCs w:val="24"/>
          <w:lang w:eastAsia="ru-RU"/>
        </w:rPr>
        <w:t>е</w:t>
      </w:r>
      <w:r w:rsidR="0004052D" w:rsidRPr="0004052D">
        <w:rPr>
          <w:rFonts w:ascii="Times New Roman" w:eastAsia="Times New Roman" w:hAnsi="Times New Roman" w:cs="Times New Roman"/>
          <w:sz w:val="24"/>
          <w:szCs w:val="24"/>
          <w:lang w:eastAsia="ru-RU"/>
        </w:rPr>
        <w:t>» с подрядными организациями, поставщиками оборудования и материалов в условиях установления режима повышенной готовности и режима чрезвычайной ситуации, обеспечивающих соблюдение мер индивидуальной защиты работников, обеспечить запрет допуска работников данных организаций с незамедлительным отстранением их от выполнения работ</w:t>
      </w:r>
      <w:r w:rsidR="0004052D">
        <w:rPr>
          <w:rFonts w:ascii="Times New Roman" w:eastAsia="Times New Roman" w:hAnsi="Times New Roman" w:cs="Times New Roman"/>
          <w:sz w:val="24"/>
          <w:szCs w:val="24"/>
          <w:lang w:eastAsia="ru-RU"/>
        </w:rPr>
        <w:t>.</w:t>
      </w:r>
    </w:p>
    <w:p w14:paraId="3DB078CF" w14:textId="77777777" w:rsidR="00E85603" w:rsidRPr="00450B29" w:rsidRDefault="00E85603" w:rsidP="00E85603">
      <w:pPr>
        <w:widowControl w:val="0"/>
        <w:spacing w:after="0" w:line="240" w:lineRule="auto"/>
        <w:ind w:right="-2"/>
        <w:jc w:val="both"/>
        <w:rPr>
          <w:rFonts w:ascii="Times New Roman" w:hAnsi="Times New Roman" w:cs="Times New Roman"/>
          <w:sz w:val="24"/>
          <w:szCs w:val="24"/>
        </w:rPr>
      </w:pPr>
    </w:p>
    <w:p w14:paraId="3617674E" w14:textId="37AC91DE" w:rsidR="00E85603" w:rsidRPr="00450B29" w:rsidRDefault="00E85603" w:rsidP="00E85603">
      <w:pPr>
        <w:widowControl w:val="0"/>
        <w:spacing w:after="0" w:line="240" w:lineRule="auto"/>
        <w:ind w:right="-2"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Статья </w:t>
      </w:r>
      <w:r w:rsidR="006A5748">
        <w:rPr>
          <w:rFonts w:ascii="Times New Roman" w:hAnsi="Times New Roman" w:cs="Times New Roman"/>
          <w:b/>
          <w:bCs/>
          <w:sz w:val="24"/>
          <w:szCs w:val="24"/>
        </w:rPr>
        <w:t>7</w:t>
      </w:r>
      <w:r w:rsidRPr="00450B29">
        <w:rPr>
          <w:rFonts w:ascii="Times New Roman" w:hAnsi="Times New Roman" w:cs="Times New Roman"/>
          <w:b/>
          <w:bCs/>
          <w:sz w:val="24"/>
          <w:szCs w:val="24"/>
        </w:rPr>
        <w:t>. Обязательства Заказчика</w:t>
      </w:r>
    </w:p>
    <w:p w14:paraId="3AE2E77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6"/>
          <w:sz w:val="24"/>
          <w:szCs w:val="24"/>
        </w:rPr>
        <w:t>По настоящему Договору Заказчик принимает на себя обязательства:</w:t>
      </w:r>
    </w:p>
    <w:p w14:paraId="13BD2D61" w14:textId="201029E3" w:rsidR="00E85603" w:rsidRPr="00450B29" w:rsidRDefault="006A5748" w:rsidP="00E85603">
      <w:pPr>
        <w:widowControl w:val="0"/>
        <w:pBdr>
          <w:top w:val="nil"/>
          <w:left w:val="nil"/>
          <w:bottom w:val="nil"/>
          <w:right w:val="nil"/>
          <w:between w:val="nil"/>
          <w:bar w:val="nil"/>
        </w:pBdr>
        <w:shd w:val="clear" w:color="auto" w:fill="FFFFFF"/>
        <w:spacing w:after="0" w:line="240" w:lineRule="auto"/>
        <w:ind w:firstLine="709"/>
        <w:jc w:val="both"/>
        <w:rPr>
          <w:rFonts w:ascii="Times New Roman" w:hAnsi="Times New Roman" w:cs="Times New Roman"/>
          <w:b/>
          <w:sz w:val="24"/>
          <w:szCs w:val="24"/>
        </w:rPr>
      </w:pPr>
      <w:r>
        <w:rPr>
          <w:rFonts w:ascii="Times New Roman" w:hAnsi="Times New Roman" w:cs="Times New Roman"/>
          <w:sz w:val="24"/>
          <w:szCs w:val="24"/>
        </w:rPr>
        <w:t>7</w:t>
      </w:r>
      <w:r w:rsidR="00625EAE">
        <w:rPr>
          <w:rFonts w:ascii="Times New Roman" w:hAnsi="Times New Roman" w:cs="Times New Roman"/>
          <w:sz w:val="24"/>
          <w:szCs w:val="24"/>
        </w:rPr>
        <w:t>.1</w:t>
      </w:r>
      <w:r w:rsidR="00E85603" w:rsidRPr="00450B29">
        <w:rPr>
          <w:rFonts w:ascii="Times New Roman" w:hAnsi="Times New Roman" w:cs="Times New Roman"/>
          <w:sz w:val="24"/>
          <w:szCs w:val="24"/>
        </w:rPr>
        <w:t>.</w:t>
      </w:r>
      <w:r w:rsidR="006F645F">
        <w:rPr>
          <w:rFonts w:ascii="Times New Roman" w:hAnsi="Times New Roman" w:cs="Times New Roman"/>
          <w:sz w:val="24"/>
          <w:szCs w:val="24"/>
        </w:rPr>
        <w:t xml:space="preserve"> </w:t>
      </w:r>
      <w:r w:rsidR="00E85603" w:rsidRPr="00450B29">
        <w:rPr>
          <w:rFonts w:ascii="Times New Roman" w:hAnsi="Times New Roman" w:cs="Times New Roman"/>
          <w:sz w:val="24"/>
          <w:szCs w:val="24"/>
        </w:rPr>
        <w:t>Передать Подрядчику по Акту приема-передачи, подписанному Подрядчиком и Заказчиком, на период выполнения работ, предусмотренных настоящим Договором, строительную площадку, (земельный участок, оформленный в соответствии с нормами действующего законодательства), пригодную для осуществления работ в объемах, обеспечивающих выполнение работ согласно Графику выполнения Работ (Приложение 2 к настоящему Договору).</w:t>
      </w:r>
    </w:p>
    <w:p w14:paraId="5B82902B" w14:textId="1D3A105D" w:rsidR="00E85603" w:rsidRPr="00450B29" w:rsidRDefault="006A5748" w:rsidP="00E85603">
      <w:pPr>
        <w:widowControl w:val="0"/>
        <w:shd w:val="clear" w:color="auto" w:fill="FFFFFF"/>
        <w:spacing w:after="0" w:line="240" w:lineRule="auto"/>
        <w:ind w:firstLine="709"/>
        <w:jc w:val="both"/>
        <w:rPr>
          <w:rFonts w:ascii="Times New Roman" w:hAnsi="Times New Roman" w:cs="Times New Roman"/>
          <w:spacing w:val="-8"/>
          <w:sz w:val="24"/>
          <w:szCs w:val="24"/>
        </w:rPr>
      </w:pPr>
      <w:r>
        <w:rPr>
          <w:rFonts w:ascii="Times New Roman" w:hAnsi="Times New Roman" w:cs="Times New Roman"/>
          <w:sz w:val="24"/>
          <w:szCs w:val="24"/>
        </w:rPr>
        <w:t>7</w:t>
      </w:r>
      <w:r w:rsidR="00625EAE">
        <w:rPr>
          <w:rFonts w:ascii="Times New Roman" w:hAnsi="Times New Roman" w:cs="Times New Roman"/>
          <w:sz w:val="24"/>
          <w:szCs w:val="24"/>
        </w:rPr>
        <w:t>.2</w:t>
      </w:r>
      <w:r w:rsidR="00E85603" w:rsidRPr="00450B29">
        <w:rPr>
          <w:rFonts w:ascii="Times New Roman" w:hAnsi="Times New Roman" w:cs="Times New Roman"/>
          <w:sz w:val="24"/>
          <w:szCs w:val="24"/>
        </w:rPr>
        <w:t xml:space="preserve">. </w:t>
      </w:r>
      <w:r w:rsidR="00E85603" w:rsidRPr="00450B29">
        <w:rPr>
          <w:rFonts w:ascii="Times New Roman" w:hAnsi="Times New Roman" w:cs="Times New Roman"/>
          <w:spacing w:val="-8"/>
          <w:sz w:val="24"/>
          <w:szCs w:val="24"/>
        </w:rPr>
        <w:t>Указать места для складирования избыточного грунта и строительного мусора.</w:t>
      </w:r>
    </w:p>
    <w:p w14:paraId="3AE1A8B9" w14:textId="2828E557" w:rsidR="00E85603" w:rsidRPr="00450B29" w:rsidRDefault="006A5748"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25EAE">
        <w:rPr>
          <w:rFonts w:ascii="Times New Roman" w:hAnsi="Times New Roman" w:cs="Times New Roman"/>
          <w:sz w:val="24"/>
          <w:szCs w:val="24"/>
        </w:rPr>
        <w:t>.3</w:t>
      </w:r>
      <w:r w:rsidR="00E85603" w:rsidRPr="00450B29">
        <w:rPr>
          <w:rFonts w:ascii="Times New Roman" w:hAnsi="Times New Roman" w:cs="Times New Roman"/>
          <w:sz w:val="24"/>
          <w:szCs w:val="24"/>
        </w:rPr>
        <w:t>. Производить приемку и оплату работ, услуг, выполненных Подрядчиком, в порядке, предусмотренном настоящим Договором.</w:t>
      </w:r>
    </w:p>
    <w:p w14:paraId="7E1298A5" w14:textId="5EF13042" w:rsidR="00E85603" w:rsidRPr="00450B29" w:rsidRDefault="006A5748"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25EAE">
        <w:rPr>
          <w:rFonts w:ascii="Times New Roman" w:hAnsi="Times New Roman" w:cs="Times New Roman"/>
          <w:sz w:val="24"/>
          <w:szCs w:val="24"/>
        </w:rPr>
        <w:t>.4</w:t>
      </w:r>
      <w:r w:rsidR="00E85603" w:rsidRPr="00450B29">
        <w:rPr>
          <w:rFonts w:ascii="Times New Roman" w:hAnsi="Times New Roman" w:cs="Times New Roman"/>
          <w:sz w:val="24"/>
          <w:szCs w:val="24"/>
        </w:rPr>
        <w:t>. Назначить путем издания приказа своих представителей на Объекте, которые от его имени совместно с Подрядчиком будут осуществлять приемку работ, строительный контроль за выполнением и качеством работ,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r w:rsidR="00625EAE">
        <w:rPr>
          <w:rFonts w:ascii="Times New Roman" w:hAnsi="Times New Roman" w:cs="Times New Roman"/>
          <w:sz w:val="24"/>
          <w:szCs w:val="24"/>
        </w:rPr>
        <w:t>,</w:t>
      </w:r>
      <w:r w:rsidR="00E85603" w:rsidRPr="00450B29">
        <w:rPr>
          <w:rFonts w:ascii="Times New Roman" w:hAnsi="Times New Roman" w:cs="Times New Roman"/>
          <w:sz w:val="24"/>
          <w:szCs w:val="24"/>
        </w:rPr>
        <w:t xml:space="preserve"> в течение 10 (десяти) дней со дня подписания настоящего Договора.</w:t>
      </w:r>
    </w:p>
    <w:p w14:paraId="2A76F12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течение 15 (</w:t>
      </w:r>
      <w:r w:rsidR="00933242" w:rsidRPr="00450B29">
        <w:rPr>
          <w:rFonts w:ascii="Times New Roman" w:hAnsi="Times New Roman" w:cs="Times New Roman"/>
          <w:sz w:val="24"/>
          <w:szCs w:val="24"/>
        </w:rPr>
        <w:t>пятнадцати</w:t>
      </w:r>
      <w:r w:rsidRPr="00450B29">
        <w:rPr>
          <w:rFonts w:ascii="Times New Roman" w:hAnsi="Times New Roman" w:cs="Times New Roman"/>
          <w:sz w:val="24"/>
          <w:szCs w:val="24"/>
        </w:rPr>
        <w:t>) дней со дня подписания настоящего Договора передает Подрядчику информацию по уполномоченному представителю Исполнителя по строительному контролю на Объекте.</w:t>
      </w:r>
    </w:p>
    <w:p w14:paraId="300EE8F2"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Представители Заказчика, уполномоченные представители Исполнителя по строительному контролю имеют право беспрепятственного доступа ко всем видам работ в любое время в течение всего периода осуществления работ.</w:t>
      </w:r>
    </w:p>
    <w:p w14:paraId="470B5C16"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целях осуществления контроля и надзора за выполнением работ по настоящему Договору вправе:</w:t>
      </w:r>
    </w:p>
    <w:p w14:paraId="19D89F79" w14:textId="663F5A71"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заключать договоры на оказание услуг по строительному контролю за ходом и качеством выполняемых работ с инженерными организациями;</w:t>
      </w:r>
    </w:p>
    <w:p w14:paraId="266A9284" w14:textId="277D9E08"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привлекать для осуществления контроля лиц, осуществлявших разработку </w:t>
      </w:r>
      <w:r w:rsidR="009D32CF" w:rsidRPr="00450B29">
        <w:rPr>
          <w:rFonts w:ascii="Times New Roman" w:hAnsi="Times New Roman" w:cs="Times New Roman"/>
          <w:sz w:val="24"/>
          <w:szCs w:val="24"/>
        </w:rPr>
        <w:t xml:space="preserve">рабочей </w:t>
      </w:r>
      <w:r w:rsidRPr="00450B29">
        <w:rPr>
          <w:rFonts w:ascii="Times New Roman" w:hAnsi="Times New Roman" w:cs="Times New Roman"/>
          <w:sz w:val="24"/>
          <w:szCs w:val="24"/>
        </w:rPr>
        <w:t>документации, для проверки соответствия ей выполняемых работ.</w:t>
      </w:r>
    </w:p>
    <w:p w14:paraId="61839636" w14:textId="3FEF29B7" w:rsidR="00E85603" w:rsidRPr="00450B29" w:rsidRDefault="006A5748"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w:t>
      </w:r>
      <w:r w:rsidR="00625EAE">
        <w:rPr>
          <w:rFonts w:ascii="Times New Roman" w:hAnsi="Times New Roman" w:cs="Times New Roman"/>
          <w:sz w:val="24"/>
          <w:szCs w:val="24"/>
        </w:rPr>
        <w:t>5</w:t>
      </w:r>
      <w:r w:rsidR="00E85603" w:rsidRPr="00450B29">
        <w:rPr>
          <w:rFonts w:ascii="Times New Roman" w:hAnsi="Times New Roman" w:cs="Times New Roman"/>
          <w:sz w:val="24"/>
          <w:szCs w:val="24"/>
        </w:rPr>
        <w:t>. Осуществлять экологический контроль за соблюдением Подрядчиком требований и мероприятий по охране окружающей среды.</w:t>
      </w:r>
    </w:p>
    <w:p w14:paraId="102681AB" w14:textId="4FEB2649" w:rsidR="00E85603" w:rsidRPr="00450B29" w:rsidRDefault="006A5748"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w:t>
      </w:r>
      <w:r w:rsidR="00625EAE">
        <w:rPr>
          <w:rFonts w:ascii="Times New Roman" w:hAnsi="Times New Roman" w:cs="Times New Roman"/>
          <w:sz w:val="24"/>
          <w:szCs w:val="24"/>
        </w:rPr>
        <w:t>6</w:t>
      </w:r>
      <w:r w:rsidR="00E85603" w:rsidRPr="00450B29">
        <w:rPr>
          <w:rFonts w:ascii="Times New Roman" w:hAnsi="Times New Roman" w:cs="Times New Roman"/>
          <w:sz w:val="24"/>
          <w:szCs w:val="24"/>
        </w:rPr>
        <w:t>.</w:t>
      </w:r>
      <w:r w:rsidR="00E85603" w:rsidRPr="00450B29">
        <w:rPr>
          <w:rFonts w:ascii="Times New Roman" w:hAnsi="Times New Roman" w:cs="Times New Roman"/>
          <w:spacing w:val="-4"/>
          <w:sz w:val="24"/>
          <w:szCs w:val="24"/>
        </w:rPr>
        <w:t xml:space="preserve"> Осуществлять проведение проверок (плановых и внеплановых) исполнения Подрядчиком Требований к организации охраны, предусмотренных в Приложении </w:t>
      </w:r>
      <w:r w:rsidR="006F645F">
        <w:rPr>
          <w:rFonts w:ascii="Times New Roman" w:hAnsi="Times New Roman" w:cs="Times New Roman"/>
          <w:spacing w:val="-4"/>
          <w:sz w:val="24"/>
          <w:szCs w:val="24"/>
        </w:rPr>
        <w:t>4</w:t>
      </w:r>
      <w:r w:rsidR="00E85603" w:rsidRPr="00450B29">
        <w:rPr>
          <w:rFonts w:ascii="Times New Roman" w:hAnsi="Times New Roman" w:cs="Times New Roman"/>
          <w:spacing w:val="-4"/>
          <w:sz w:val="24"/>
          <w:szCs w:val="24"/>
        </w:rPr>
        <w:t xml:space="preserve"> к настоящему Договору.</w:t>
      </w:r>
    </w:p>
    <w:p w14:paraId="30492DC0" w14:textId="30BD03D6" w:rsidR="00E85603" w:rsidRPr="00450B29" w:rsidRDefault="006A5748"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w:t>
      </w:r>
      <w:r w:rsidR="00625EAE">
        <w:rPr>
          <w:rFonts w:ascii="Times New Roman" w:hAnsi="Times New Roman" w:cs="Times New Roman"/>
          <w:sz w:val="24"/>
          <w:szCs w:val="24"/>
        </w:rPr>
        <w:t>7</w:t>
      </w:r>
      <w:r w:rsidR="00E85603" w:rsidRPr="00450B29">
        <w:rPr>
          <w:rFonts w:ascii="Times New Roman" w:hAnsi="Times New Roman" w:cs="Times New Roman"/>
          <w:sz w:val="24"/>
          <w:szCs w:val="24"/>
        </w:rPr>
        <w:t xml:space="preserve">. Осуществлять проверку готовности Подрядчика к выполнению строительно-монтажных работ на Объекте в соответствии с Порядком проверки готовности подрядной организации к выполнению строительно-монтажных работ на </w:t>
      </w:r>
      <w:r w:rsidR="00267C3C">
        <w:rPr>
          <w:rFonts w:ascii="Times New Roman" w:hAnsi="Times New Roman" w:cs="Times New Roman"/>
          <w:sz w:val="24"/>
          <w:szCs w:val="24"/>
        </w:rPr>
        <w:t>объектах Заказчика (Приложение 3</w:t>
      </w:r>
      <w:r w:rsidR="00E85603" w:rsidRPr="00450B29">
        <w:rPr>
          <w:rFonts w:ascii="Times New Roman" w:hAnsi="Times New Roman" w:cs="Times New Roman"/>
          <w:sz w:val="24"/>
          <w:szCs w:val="24"/>
        </w:rPr>
        <w:t xml:space="preserve"> к </w:t>
      </w:r>
      <w:r w:rsidR="006F645F">
        <w:rPr>
          <w:rFonts w:ascii="Times New Roman" w:hAnsi="Times New Roman" w:cs="Times New Roman"/>
          <w:sz w:val="24"/>
          <w:szCs w:val="24"/>
        </w:rPr>
        <w:t xml:space="preserve">настоящему </w:t>
      </w:r>
      <w:r w:rsidR="00E85603" w:rsidRPr="00450B29">
        <w:rPr>
          <w:rFonts w:ascii="Times New Roman" w:hAnsi="Times New Roman" w:cs="Times New Roman"/>
          <w:sz w:val="24"/>
          <w:szCs w:val="24"/>
        </w:rPr>
        <w:t>Договору).</w:t>
      </w:r>
    </w:p>
    <w:p w14:paraId="3259CEE3" w14:textId="3C1792B3" w:rsidR="00E85603" w:rsidRPr="00450B29" w:rsidRDefault="006A5748"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7</w:t>
      </w:r>
      <w:r w:rsidR="00E85603" w:rsidRPr="00450B29">
        <w:rPr>
          <w:rFonts w:ascii="Times New Roman" w:hAnsi="Times New Roman" w:cs="Times New Roman"/>
          <w:sz w:val="24"/>
          <w:szCs w:val="24"/>
        </w:rPr>
        <w:t>.</w:t>
      </w:r>
      <w:r w:rsidR="00625EAE">
        <w:rPr>
          <w:rFonts w:ascii="Times New Roman" w:hAnsi="Times New Roman" w:cs="Times New Roman"/>
          <w:sz w:val="24"/>
          <w:szCs w:val="24"/>
        </w:rPr>
        <w:t>8</w:t>
      </w:r>
      <w:r w:rsidR="00E85603" w:rsidRPr="00450B29">
        <w:rPr>
          <w:rFonts w:ascii="Times New Roman" w:hAnsi="Times New Roman" w:cs="Times New Roman"/>
          <w:sz w:val="24"/>
          <w:szCs w:val="24"/>
        </w:rPr>
        <w:t>. Обеспечить Подрядчику допуск на действующие объекты электросетевого хозяйства для производства работ</w:t>
      </w:r>
      <w:r>
        <w:rPr>
          <w:rFonts w:ascii="Times New Roman" w:hAnsi="Times New Roman" w:cs="Times New Roman"/>
          <w:sz w:val="24"/>
          <w:szCs w:val="24"/>
        </w:rPr>
        <w:t>,</w:t>
      </w:r>
      <w:r w:rsidR="00E85603" w:rsidRPr="00450B29">
        <w:rPr>
          <w:rFonts w:ascii="Times New Roman" w:hAnsi="Times New Roman" w:cs="Times New Roman"/>
          <w:sz w:val="24"/>
          <w:szCs w:val="24"/>
        </w:rPr>
        <w:t xml:space="preserve"> проводимых по настоящему Договору. Обеспечить необходимые отключения действующих электроустановок на время производства работ в соответствии с согласованным сторонами графиком отключений.</w:t>
      </w:r>
    </w:p>
    <w:p w14:paraId="3A62A997" w14:textId="4B7F6923" w:rsidR="00E85603" w:rsidRPr="00450B29" w:rsidRDefault="006A5748"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w:t>
      </w:r>
      <w:r w:rsidR="00625EAE">
        <w:rPr>
          <w:rFonts w:ascii="Times New Roman" w:hAnsi="Times New Roman" w:cs="Times New Roman"/>
          <w:sz w:val="24"/>
          <w:szCs w:val="24"/>
        </w:rPr>
        <w:t>9</w:t>
      </w:r>
      <w:r w:rsidR="00E85603" w:rsidRPr="00450B29">
        <w:rPr>
          <w:rFonts w:ascii="Times New Roman" w:hAnsi="Times New Roman" w:cs="Times New Roman"/>
          <w:sz w:val="24"/>
          <w:szCs w:val="24"/>
        </w:rPr>
        <w:t>. При необходимости, содействовать Подрядчику в получении предусмотренных действующим законодательством Российской Федерации документов, разрешающих вырубку леса под строительство.</w:t>
      </w:r>
    </w:p>
    <w:p w14:paraId="7610D880" w14:textId="4E82C5E1" w:rsidR="00E85603" w:rsidRPr="00450B29" w:rsidRDefault="006A5748" w:rsidP="00E85603">
      <w:pPr>
        <w:widowControl w:val="0"/>
        <w:shd w:val="clear" w:color="auto" w:fill="FFFFFF"/>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w:t>
      </w:r>
      <w:r w:rsidR="00625EAE">
        <w:rPr>
          <w:rFonts w:ascii="Times New Roman" w:hAnsi="Times New Roman" w:cs="Times New Roman"/>
          <w:sz w:val="24"/>
          <w:szCs w:val="24"/>
        </w:rPr>
        <w:t>0</w:t>
      </w:r>
      <w:r w:rsidR="00E85603" w:rsidRPr="00450B29">
        <w:rPr>
          <w:rFonts w:ascii="Times New Roman" w:hAnsi="Times New Roman" w:cs="Times New Roman"/>
          <w:sz w:val="24"/>
          <w:szCs w:val="24"/>
        </w:rPr>
        <w:t>. Не позднее 10 (десяти) дней со дня подписания акта приема-передачи временных титульных зданий и сооружений Заказчику заключить с Подрядчиком договор аренды принятых временных титульных зданий и сооружений.</w:t>
      </w:r>
    </w:p>
    <w:p w14:paraId="7F4E8DBF" w14:textId="0FB15971" w:rsidR="00E85603" w:rsidRDefault="006A5748"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w:t>
      </w:r>
      <w:r w:rsidR="00625EAE">
        <w:rPr>
          <w:rFonts w:ascii="Times New Roman" w:hAnsi="Times New Roman" w:cs="Times New Roman"/>
          <w:sz w:val="24"/>
          <w:szCs w:val="24"/>
        </w:rPr>
        <w:t>1</w:t>
      </w:r>
      <w:r w:rsidR="00E85603" w:rsidRPr="00450B29">
        <w:rPr>
          <w:rFonts w:ascii="Times New Roman" w:hAnsi="Times New Roman" w:cs="Times New Roman"/>
          <w:sz w:val="24"/>
          <w:szCs w:val="24"/>
        </w:rPr>
        <w:t>. Выполнить в полном объеме все свои обязательства, предусмотренные в других разделах настоящего Договора.</w:t>
      </w:r>
    </w:p>
    <w:p w14:paraId="3190D276" w14:textId="60107CEB" w:rsidR="00A429DB" w:rsidRPr="00450B29" w:rsidRDefault="006A5748"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A429DB">
        <w:rPr>
          <w:rFonts w:ascii="Times New Roman" w:hAnsi="Times New Roman" w:cs="Times New Roman"/>
          <w:sz w:val="24"/>
          <w:szCs w:val="24"/>
        </w:rPr>
        <w:t xml:space="preserve">.12. </w:t>
      </w:r>
      <w:r w:rsidR="00A429DB" w:rsidRPr="00A429DB">
        <w:rPr>
          <w:rFonts w:ascii="Times New Roman" w:hAnsi="Times New Roman" w:cs="Times New Roman"/>
          <w:sz w:val="24"/>
          <w:szCs w:val="24"/>
        </w:rPr>
        <w:t xml:space="preserve">Заказчик вправе при несоблюдении Подрядчиком обязанностей, установленных п. </w:t>
      </w:r>
      <w:r>
        <w:rPr>
          <w:rFonts w:ascii="Times New Roman" w:hAnsi="Times New Roman" w:cs="Times New Roman"/>
          <w:sz w:val="24"/>
          <w:szCs w:val="24"/>
        </w:rPr>
        <w:t>6</w:t>
      </w:r>
      <w:r w:rsidR="00A429DB" w:rsidRPr="00A429DB">
        <w:rPr>
          <w:rFonts w:ascii="Times New Roman" w:hAnsi="Times New Roman" w:cs="Times New Roman"/>
          <w:sz w:val="24"/>
          <w:szCs w:val="24"/>
        </w:rPr>
        <w:t>.</w:t>
      </w:r>
      <w:r w:rsidR="00A429DB">
        <w:rPr>
          <w:rFonts w:ascii="Times New Roman" w:hAnsi="Times New Roman" w:cs="Times New Roman"/>
          <w:sz w:val="24"/>
          <w:szCs w:val="24"/>
        </w:rPr>
        <w:t>3</w:t>
      </w:r>
      <w:r>
        <w:rPr>
          <w:rFonts w:ascii="Times New Roman" w:hAnsi="Times New Roman" w:cs="Times New Roman"/>
          <w:sz w:val="24"/>
          <w:szCs w:val="24"/>
        </w:rPr>
        <w:t>7</w:t>
      </w:r>
      <w:r w:rsidR="00A429DB" w:rsidRPr="00A429DB">
        <w:rPr>
          <w:rFonts w:ascii="Times New Roman" w:hAnsi="Times New Roman" w:cs="Times New Roman"/>
          <w:sz w:val="24"/>
          <w:szCs w:val="24"/>
        </w:rPr>
        <w:t xml:space="preserve"> настоящего Договора, обеспечить запрет допуска работников Подрядчика с незамедлительным отстранением их от выполнения работ.</w:t>
      </w:r>
    </w:p>
    <w:p w14:paraId="03A0E448" w14:textId="77777777" w:rsidR="00E85603" w:rsidRPr="00450B29" w:rsidRDefault="00237A27" w:rsidP="00237A27">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ab/>
      </w:r>
    </w:p>
    <w:p w14:paraId="4E62566D"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РАЗДЕЛ I</w:t>
      </w:r>
      <w:r w:rsidRPr="00450B29">
        <w:rPr>
          <w:rFonts w:ascii="Times New Roman" w:hAnsi="Times New Roman" w:cs="Times New Roman"/>
          <w:b/>
          <w:bCs/>
          <w:sz w:val="24"/>
          <w:szCs w:val="24"/>
          <w:lang w:val="en-US"/>
        </w:rPr>
        <w:t>II</w:t>
      </w:r>
      <w:r w:rsidRPr="00450B29">
        <w:rPr>
          <w:rFonts w:ascii="Times New Roman" w:hAnsi="Times New Roman" w:cs="Times New Roman"/>
          <w:b/>
          <w:bCs/>
          <w:sz w:val="24"/>
          <w:szCs w:val="24"/>
        </w:rPr>
        <w:t>. ОРГАНИЗАЦИЯ РАБОТ</w:t>
      </w:r>
    </w:p>
    <w:p w14:paraId="2D9A7D3F" w14:textId="3FC43648"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Статья </w:t>
      </w:r>
      <w:r w:rsidR="006A5748">
        <w:rPr>
          <w:rFonts w:ascii="Times New Roman" w:hAnsi="Times New Roman" w:cs="Times New Roman"/>
          <w:b/>
          <w:bCs/>
          <w:sz w:val="24"/>
          <w:szCs w:val="24"/>
        </w:rPr>
        <w:t>8</w:t>
      </w:r>
      <w:r w:rsidRPr="00450B29">
        <w:rPr>
          <w:rFonts w:ascii="Times New Roman" w:hAnsi="Times New Roman" w:cs="Times New Roman"/>
          <w:b/>
          <w:bCs/>
          <w:sz w:val="24"/>
          <w:szCs w:val="24"/>
        </w:rPr>
        <w:t>. Порядок осуществления строительных работ</w:t>
      </w:r>
    </w:p>
    <w:p w14:paraId="1AC3B813" w14:textId="2CC21B7B" w:rsidR="00E85603" w:rsidRPr="00450B29" w:rsidRDefault="006A5748"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.1. Подрядчик ведет общий журнал работ, специальные журналы работ, журнал учета выполненных строительно-монтажных работ</w:t>
      </w:r>
      <w:r w:rsidR="00625EAE">
        <w:rPr>
          <w:rFonts w:ascii="Times New Roman" w:hAnsi="Times New Roman" w:cs="Times New Roman"/>
          <w:sz w:val="24"/>
          <w:szCs w:val="24"/>
        </w:rPr>
        <w:t>,</w:t>
      </w:r>
      <w:r w:rsidR="00E85603" w:rsidRPr="00450B29">
        <w:rPr>
          <w:rFonts w:ascii="Times New Roman" w:hAnsi="Times New Roman" w:cs="Times New Roman"/>
          <w:sz w:val="24"/>
          <w:szCs w:val="24"/>
        </w:rPr>
        <w:t xml:space="preserve">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w:t>
      </w:r>
    </w:p>
    <w:p w14:paraId="617970BD"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w:t>
      </w:r>
    </w:p>
    <w:p w14:paraId="0AE6F993" w14:textId="743C146C"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Форма общего журнала работ и порядок ведения общего и специальных журналов работ должны, соответствовать требованиям, указанным в приказе 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w:t>
      </w:r>
      <w:r w:rsidR="00625EAE">
        <w:rPr>
          <w:rFonts w:ascii="Times New Roman" w:hAnsi="Times New Roman" w:cs="Times New Roman"/>
          <w:sz w:val="24"/>
          <w:szCs w:val="24"/>
        </w:rPr>
        <w:t>тального строительства» и должны</w:t>
      </w:r>
      <w:r w:rsidRPr="00450B29">
        <w:rPr>
          <w:rFonts w:ascii="Times New Roman" w:hAnsi="Times New Roman" w:cs="Times New Roman"/>
          <w:sz w:val="24"/>
          <w:szCs w:val="24"/>
        </w:rPr>
        <w:t xml:space="preserve"> быть согласован</w:t>
      </w:r>
      <w:r w:rsidR="00625EAE">
        <w:rPr>
          <w:rFonts w:ascii="Times New Roman" w:hAnsi="Times New Roman" w:cs="Times New Roman"/>
          <w:sz w:val="24"/>
          <w:szCs w:val="24"/>
        </w:rPr>
        <w:t>ы</w:t>
      </w:r>
      <w:r w:rsidRPr="00450B29">
        <w:rPr>
          <w:rFonts w:ascii="Times New Roman" w:hAnsi="Times New Roman" w:cs="Times New Roman"/>
          <w:sz w:val="24"/>
          <w:szCs w:val="24"/>
        </w:rPr>
        <w:t xml:space="preserve"> Заказчиком и Подрядчиком в части, учитывающей особенности </w:t>
      </w:r>
      <w:r w:rsidR="00625EAE">
        <w:rPr>
          <w:rFonts w:ascii="Times New Roman" w:hAnsi="Times New Roman" w:cs="Times New Roman"/>
          <w:sz w:val="24"/>
          <w:szCs w:val="24"/>
        </w:rPr>
        <w:t>производства работ по Договору.</w:t>
      </w:r>
    </w:p>
    <w:p w14:paraId="5A0139FE" w14:textId="5B94D783"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Форма журнала учета выполненных работ должна соответствовать форм</w:t>
      </w:r>
      <w:r w:rsidR="006D1AFA" w:rsidRPr="00450B29">
        <w:rPr>
          <w:rFonts w:ascii="Times New Roman" w:hAnsi="Times New Roman" w:cs="Times New Roman"/>
          <w:sz w:val="24"/>
          <w:szCs w:val="24"/>
        </w:rPr>
        <w:t xml:space="preserve">е </w:t>
      </w:r>
      <w:r w:rsidRPr="00450B29">
        <w:rPr>
          <w:rFonts w:ascii="Times New Roman" w:hAnsi="Times New Roman" w:cs="Times New Roman"/>
          <w:sz w:val="24"/>
          <w:szCs w:val="24"/>
        </w:rPr>
        <w:t>КС-6а, утвержденной постановлением Госкомстата от 11.11.1999 № 1</w:t>
      </w:r>
      <w:r w:rsidR="006D1AFA" w:rsidRPr="00450B29">
        <w:rPr>
          <w:rFonts w:ascii="Times New Roman" w:hAnsi="Times New Roman" w:cs="Times New Roman"/>
          <w:sz w:val="24"/>
          <w:szCs w:val="24"/>
        </w:rPr>
        <w:t>00 (</w:t>
      </w:r>
      <w:r w:rsidR="00FC315D" w:rsidRPr="00450B29">
        <w:rPr>
          <w:rFonts w:ascii="Times New Roman" w:hAnsi="Times New Roman" w:cs="Times New Roman"/>
          <w:sz w:val="24"/>
          <w:szCs w:val="24"/>
        </w:rPr>
        <w:t>Рекомендуем</w:t>
      </w:r>
      <w:r w:rsidR="00625EAE">
        <w:rPr>
          <w:rFonts w:ascii="Times New Roman" w:hAnsi="Times New Roman" w:cs="Times New Roman"/>
          <w:sz w:val="24"/>
          <w:szCs w:val="24"/>
        </w:rPr>
        <w:t>ая эталонная форма</w:t>
      </w:r>
      <w:r w:rsidR="006D1AFA" w:rsidRPr="00450B29">
        <w:rPr>
          <w:rFonts w:ascii="Times New Roman" w:hAnsi="Times New Roman" w:cs="Times New Roman"/>
          <w:sz w:val="24"/>
          <w:szCs w:val="24"/>
        </w:rPr>
        <w:t>).</w:t>
      </w:r>
    </w:p>
    <w:p w14:paraId="7C1AAAF3" w14:textId="2AFF83D4"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Каждая запись в журналах подписывается Подрядчиком и представителем Заказчика/</w:t>
      </w:r>
      <w:r w:rsidR="00625EAE">
        <w:rPr>
          <w:rFonts w:ascii="Times New Roman" w:hAnsi="Times New Roman" w:cs="Times New Roman"/>
          <w:sz w:val="24"/>
          <w:szCs w:val="24"/>
        </w:rPr>
        <w:t>У</w:t>
      </w:r>
      <w:r w:rsidRPr="00450B29">
        <w:rPr>
          <w:rFonts w:ascii="Times New Roman" w:hAnsi="Times New Roman" w:cs="Times New Roman"/>
          <w:sz w:val="24"/>
          <w:szCs w:val="24"/>
        </w:rPr>
        <w:t>полномоченн</w:t>
      </w:r>
      <w:r w:rsidR="00625EAE">
        <w:rPr>
          <w:rFonts w:ascii="Times New Roman" w:hAnsi="Times New Roman" w:cs="Times New Roman"/>
          <w:sz w:val="24"/>
          <w:szCs w:val="24"/>
        </w:rPr>
        <w:t>ым</w:t>
      </w:r>
      <w:r w:rsidRPr="00450B29">
        <w:rPr>
          <w:rFonts w:ascii="Times New Roman" w:hAnsi="Times New Roman" w:cs="Times New Roman"/>
          <w:sz w:val="24"/>
          <w:szCs w:val="24"/>
        </w:rPr>
        <w:t xml:space="preserve"> представител</w:t>
      </w:r>
      <w:r w:rsidR="00625EAE">
        <w:rPr>
          <w:rFonts w:ascii="Times New Roman" w:hAnsi="Times New Roman" w:cs="Times New Roman"/>
          <w:sz w:val="24"/>
          <w:szCs w:val="24"/>
        </w:rPr>
        <w:t>ем</w:t>
      </w:r>
      <w:r w:rsidRPr="00450B29">
        <w:rPr>
          <w:rFonts w:ascii="Times New Roman" w:hAnsi="Times New Roman" w:cs="Times New Roman"/>
          <w:sz w:val="24"/>
          <w:szCs w:val="24"/>
        </w:rPr>
        <w:t xml:space="preserve"> исполнителя по строительному контролю.</w:t>
      </w:r>
    </w:p>
    <w:p w14:paraId="261D18C7"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одновременно с Актом приемки выполненных работ предоставляет Заказчику должным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 заполненного на отчетную дату.</w:t>
      </w:r>
    </w:p>
    <w:p w14:paraId="454C3E5E" w14:textId="30818CFE" w:rsidR="00E85603" w:rsidRPr="00450B29" w:rsidRDefault="006A5748"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.2. 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19017F35" w14:textId="37652EF8" w:rsidR="00E85603" w:rsidRPr="00450B29" w:rsidRDefault="006A5748"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.3. Заказчик в течение 10 (десяти) дней со дня подписания настоящего Договора назначает своих представителей на объекте, которые от его имени совместно с Подрядчиком будут осуществлять приемку работ, строительный контроль за их выполнением и качеством,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p>
    <w:p w14:paraId="6979CCA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Представители Заказчика имеют право беспрепятственного доступа ко всем видам </w:t>
      </w:r>
      <w:r w:rsidRPr="00450B29">
        <w:rPr>
          <w:rFonts w:ascii="Times New Roman" w:hAnsi="Times New Roman" w:cs="Times New Roman"/>
          <w:sz w:val="24"/>
          <w:szCs w:val="24"/>
        </w:rPr>
        <w:lastRenderedPageBreak/>
        <w:t>работ в любое время в течение всего периода осуществления работ.</w:t>
      </w:r>
    </w:p>
    <w:p w14:paraId="00ADDA13" w14:textId="6B9F5E38" w:rsidR="00E85603" w:rsidRPr="00450B29" w:rsidRDefault="006A5748"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14:paraId="0DB9F1DB" w14:textId="66D34ACC" w:rsidR="00E85603" w:rsidRPr="00450B29" w:rsidRDefault="006A5748"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625EAE">
        <w:rPr>
          <w:rFonts w:ascii="Times New Roman" w:hAnsi="Times New Roman" w:cs="Times New Roman"/>
          <w:sz w:val="24"/>
          <w:szCs w:val="24"/>
        </w:rPr>
        <w:t>.5</w:t>
      </w:r>
      <w:r w:rsidR="00E85603" w:rsidRPr="00450B29">
        <w:rPr>
          <w:rFonts w:ascii="Times New Roman" w:hAnsi="Times New Roman" w:cs="Times New Roman"/>
          <w:sz w:val="24"/>
          <w:szCs w:val="24"/>
        </w:rPr>
        <w:t>.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14:paraId="318025BE" w14:textId="5EC16E05" w:rsidR="00E85603" w:rsidRPr="00450B29" w:rsidRDefault="006A5748"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625EAE">
        <w:rPr>
          <w:rFonts w:ascii="Times New Roman" w:hAnsi="Times New Roman" w:cs="Times New Roman"/>
          <w:sz w:val="24"/>
          <w:szCs w:val="24"/>
        </w:rPr>
        <w:t>.6</w:t>
      </w:r>
      <w:r w:rsidR="00E85603" w:rsidRPr="00450B29">
        <w:rPr>
          <w:rFonts w:ascii="Times New Roman" w:hAnsi="Times New Roman" w:cs="Times New Roman"/>
          <w:sz w:val="24"/>
          <w:szCs w:val="24"/>
        </w:rPr>
        <w:t>. Подрядчик обеспечивает осуществление работ в соответствии с требованиями нормативных технических документов авторского надзора за выполнением работ по настоящему Договору.</w:t>
      </w:r>
    </w:p>
    <w:p w14:paraId="1C34B2EE"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по строительному контролю осуществляет контроль соблюдения данного запрета.</w:t>
      </w:r>
    </w:p>
    <w:p w14:paraId="2CC12430" w14:textId="42FE3DCF" w:rsidR="00E85603" w:rsidRPr="00450B29" w:rsidRDefault="006A5748"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w:t>
      </w:r>
      <w:r>
        <w:rPr>
          <w:rFonts w:ascii="Times New Roman" w:hAnsi="Times New Roman" w:cs="Times New Roman"/>
          <w:sz w:val="24"/>
          <w:szCs w:val="24"/>
        </w:rPr>
        <w:t>7</w:t>
      </w:r>
      <w:r w:rsidR="00E85603" w:rsidRPr="00450B29">
        <w:rPr>
          <w:rFonts w:ascii="Times New Roman" w:hAnsi="Times New Roman" w:cs="Times New Roman"/>
          <w:sz w:val="24"/>
          <w:szCs w:val="24"/>
        </w:rPr>
        <w:t>. При выявлении Заказчиком нарушений или отклонений в работах по настоящему Договору от Проектной и Рабочей документации, норм законодательства Российской Федерации, документов, предусмотренных настоящим Договором, Заказчик вправе приостановить такие работы до устранения выявленных нарушений и/или 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уполномоченными представителями Заказчика и Подрядчика.</w:t>
      </w:r>
    </w:p>
    <w:p w14:paraId="0896031B"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p>
    <w:p w14:paraId="7E01E916" w14:textId="06856D4A"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Статья </w:t>
      </w:r>
      <w:r w:rsidR="006A5748">
        <w:rPr>
          <w:rFonts w:ascii="Times New Roman" w:hAnsi="Times New Roman" w:cs="Times New Roman"/>
          <w:b/>
          <w:bCs/>
          <w:sz w:val="24"/>
          <w:szCs w:val="24"/>
        </w:rPr>
        <w:t>9</w:t>
      </w:r>
      <w:r w:rsidRPr="00450B29">
        <w:rPr>
          <w:rFonts w:ascii="Times New Roman" w:hAnsi="Times New Roman" w:cs="Times New Roman"/>
          <w:b/>
          <w:bCs/>
          <w:sz w:val="24"/>
          <w:szCs w:val="24"/>
        </w:rPr>
        <w:t>. Изменение объема работ по Договору</w:t>
      </w:r>
    </w:p>
    <w:p w14:paraId="2A57FFBB" w14:textId="6E9A6AB8" w:rsidR="00E85603" w:rsidRPr="00450B29" w:rsidRDefault="006A5748"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E85603" w:rsidRPr="00450B29">
        <w:rPr>
          <w:rFonts w:ascii="Times New Roman" w:hAnsi="Times New Roman" w:cs="Times New Roman"/>
          <w:sz w:val="24"/>
          <w:szCs w:val="24"/>
        </w:rPr>
        <w:t xml:space="preserve">.1. </w:t>
      </w:r>
      <w:bookmarkStart w:id="3" w:name="Par0"/>
      <w:bookmarkEnd w:id="3"/>
      <w:r w:rsidR="00E85603" w:rsidRPr="00450B29">
        <w:rPr>
          <w:rFonts w:ascii="Times New Roman" w:hAnsi="Times New Roman" w:cs="Times New Roman"/>
          <w:sz w:val="24"/>
          <w:szCs w:val="24"/>
        </w:rPr>
        <w:t>Подрядчик, об</w:t>
      </w:r>
      <w:r w:rsidR="009556AD" w:rsidRPr="00450B29">
        <w:rPr>
          <w:rFonts w:ascii="Times New Roman" w:hAnsi="Times New Roman" w:cs="Times New Roman"/>
          <w:sz w:val="24"/>
          <w:szCs w:val="24"/>
        </w:rPr>
        <w:t>наруживший в ходе строительства</w:t>
      </w:r>
      <w:r w:rsidR="00E85603" w:rsidRPr="00450B29">
        <w:rPr>
          <w:rFonts w:ascii="Times New Roman" w:hAnsi="Times New Roman" w:cs="Times New Roman"/>
          <w:sz w:val="24"/>
          <w:szCs w:val="24"/>
        </w:rPr>
        <w:t xml:space="preserve"> не учтенные в технической документации работы</w:t>
      </w:r>
      <w:r w:rsidR="009556AD"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и в связи с этим необходимость проведения дополнительных работ и увеличения стоимости строительства</w:t>
      </w:r>
      <w:r w:rsidR="009556AD"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обязан письменно сообщить об этом Заказчику в течение 10 (десяти) дней с момента выявления такой необходимости.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w:t>
      </w:r>
    </w:p>
    <w:p w14:paraId="0CFA83D3" w14:textId="1B517665"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течение 20 (двадцати)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на выполнение дополнительных работ и увеличение цены Договора.</w:t>
      </w:r>
    </w:p>
    <w:p w14:paraId="019FF5CC" w14:textId="6B56E81A" w:rsidR="00E85603" w:rsidRPr="00450B29" w:rsidRDefault="006A5748"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E85603" w:rsidRPr="00450B29">
        <w:rPr>
          <w:rFonts w:ascii="Times New Roman" w:hAnsi="Times New Roman" w:cs="Times New Roman"/>
          <w:sz w:val="24"/>
          <w:szCs w:val="24"/>
        </w:rPr>
        <w:t>.2. Подрядчик, своевременно не предупредивший Заказчика о необходимости превышения сметной стоимости строительства в связи с необходимостью выполнения дополнительных работ</w:t>
      </w:r>
      <w:r w:rsidR="009556AD"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обязан выполнить Договор, сохраняя право на оплату работ по цене, определенной в настоящем Договоре, обеспечивая при этом </w:t>
      </w:r>
      <w:r w:rsidR="00093C42">
        <w:rPr>
          <w:rFonts w:ascii="Times New Roman" w:hAnsi="Times New Roman" w:cs="Times New Roman"/>
          <w:sz w:val="24"/>
          <w:szCs w:val="24"/>
        </w:rPr>
        <w:t xml:space="preserve">соблюдение </w:t>
      </w:r>
      <w:r w:rsidR="00E85603" w:rsidRPr="00450B29">
        <w:rPr>
          <w:rFonts w:ascii="Times New Roman" w:hAnsi="Times New Roman" w:cs="Times New Roman"/>
          <w:sz w:val="24"/>
          <w:szCs w:val="24"/>
        </w:rPr>
        <w:t>срок</w:t>
      </w:r>
      <w:r w:rsidR="00093C42">
        <w:rPr>
          <w:rFonts w:ascii="Times New Roman" w:hAnsi="Times New Roman" w:cs="Times New Roman"/>
          <w:sz w:val="24"/>
          <w:szCs w:val="24"/>
        </w:rPr>
        <w:t>ов</w:t>
      </w:r>
      <w:r w:rsidR="00E85603" w:rsidRPr="00450B29">
        <w:rPr>
          <w:rFonts w:ascii="Times New Roman" w:hAnsi="Times New Roman" w:cs="Times New Roman"/>
          <w:sz w:val="24"/>
          <w:szCs w:val="24"/>
        </w:rPr>
        <w:t xml:space="preserve"> выполнени</w:t>
      </w:r>
      <w:r w:rsidR="00093C42">
        <w:rPr>
          <w:rFonts w:ascii="Times New Roman" w:hAnsi="Times New Roman" w:cs="Times New Roman"/>
          <w:sz w:val="24"/>
          <w:szCs w:val="24"/>
        </w:rPr>
        <w:t>я работ по настоящему Договору.</w:t>
      </w:r>
    </w:p>
    <w:p w14:paraId="70A532CD" w14:textId="15F76B9A" w:rsidR="00E85603" w:rsidRPr="00450B29"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согласия Заказчика на превышение сметной стоимости строительства в связи с необходимостью выполнения дополнительных работ Сторонами составляется об этом дополнительное соглашение к настоящему Договору.</w:t>
      </w:r>
    </w:p>
    <w:p w14:paraId="0C9ADC50" w14:textId="796F3AC6" w:rsidR="00E85603" w:rsidRPr="00450B29" w:rsidRDefault="006A5748" w:rsidP="00E85603">
      <w:pPr>
        <w:pStyle w:val="ab"/>
        <w:widowControl w:val="0"/>
        <w:spacing w:before="0" w:after="0" w:line="240" w:lineRule="auto"/>
        <w:ind w:firstLine="709"/>
        <w:rPr>
          <w:rFonts w:ascii="Times New Roman" w:eastAsia="Times New Roman" w:hAnsi="Times New Roman" w:cs="Times New Roman"/>
          <w:color w:val="auto"/>
        </w:rPr>
      </w:pPr>
      <w:r>
        <w:rPr>
          <w:rFonts w:ascii="Times New Roman" w:hAnsi="Times New Roman" w:cs="Times New Roman"/>
          <w:color w:val="auto"/>
        </w:rPr>
        <w:t>9</w:t>
      </w:r>
      <w:r w:rsidR="00E85603" w:rsidRPr="00450B29">
        <w:rPr>
          <w:rFonts w:ascii="Times New Roman" w:hAnsi="Times New Roman" w:cs="Times New Roman"/>
          <w:color w:val="auto"/>
        </w:rPr>
        <w:t>.3. Превышение Подрядчиком объемов работ и, как следствие – увеличение</w:t>
      </w:r>
      <w:r w:rsidR="00093C42">
        <w:rPr>
          <w:rFonts w:ascii="Times New Roman" w:hAnsi="Times New Roman" w:cs="Times New Roman"/>
          <w:color w:val="auto"/>
        </w:rPr>
        <w:t xml:space="preserve"> их стоимости, не подтвержденное</w:t>
      </w:r>
      <w:r w:rsidR="00E85603" w:rsidRPr="00450B29">
        <w:rPr>
          <w:rFonts w:ascii="Times New Roman" w:hAnsi="Times New Roman" w:cs="Times New Roman"/>
          <w:color w:val="auto"/>
        </w:rPr>
        <w:t xml:space="preserve"> соответствующим дополнительным соглашением Сторон, выполняется (оплачивается) Подрядчиком за свой счет.</w:t>
      </w:r>
    </w:p>
    <w:p w14:paraId="2C028F0D" w14:textId="0783C8E1" w:rsidR="00E85603" w:rsidRPr="00450B29" w:rsidRDefault="006A5748"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E85603" w:rsidRPr="00450B29">
        <w:rPr>
          <w:rFonts w:ascii="Times New Roman" w:hAnsi="Times New Roman" w:cs="Times New Roman"/>
          <w:sz w:val="24"/>
          <w:szCs w:val="24"/>
        </w:rPr>
        <w:t>.4. Заказчик вправе вносить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14:paraId="7936C315" w14:textId="1AF13E5B" w:rsidR="00E85603" w:rsidRPr="00450B29" w:rsidRDefault="00E85603" w:rsidP="00E13A9E">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увеличить или сократить объем любо</w:t>
      </w:r>
      <w:r w:rsidR="00166FC7">
        <w:rPr>
          <w:rFonts w:ascii="Times New Roman" w:hAnsi="Times New Roman" w:cs="Times New Roman"/>
          <w:sz w:val="24"/>
          <w:szCs w:val="24"/>
        </w:rPr>
        <w:t>й работы, включенной в Договор;</w:t>
      </w:r>
    </w:p>
    <w:p w14:paraId="44E6E2E8" w14:textId="77777777" w:rsidR="00E85603" w:rsidRPr="00450B29" w:rsidRDefault="00E85603" w:rsidP="00E13A9E">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исключить любую работу;</w:t>
      </w:r>
    </w:p>
    <w:p w14:paraId="689BB5DF" w14:textId="77777777" w:rsidR="00E85603" w:rsidRPr="00450B29" w:rsidRDefault="00E85603" w:rsidP="00E13A9E">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изменить характер</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качество или вид любой части работы;</w:t>
      </w:r>
    </w:p>
    <w:p w14:paraId="389D12D0" w14:textId="77777777" w:rsidR="00E85603" w:rsidRPr="00450B29" w:rsidRDefault="00E85603" w:rsidP="00E13A9E">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выполнить дополнительную работу любого характера, необходимую для завершения работ по Договору</w:t>
      </w:r>
      <w:r w:rsidR="00C53914" w:rsidRPr="00450B29">
        <w:rPr>
          <w:rFonts w:ascii="Times New Roman" w:hAnsi="Times New Roman" w:cs="Times New Roman"/>
          <w:sz w:val="24"/>
          <w:szCs w:val="24"/>
        </w:rPr>
        <w:t>.</w:t>
      </w:r>
    </w:p>
    <w:p w14:paraId="7CE7977E" w14:textId="6EF4B687" w:rsidR="00E85603" w:rsidRPr="00450B29" w:rsidRDefault="00E85603" w:rsidP="00E85603">
      <w:pPr>
        <w:widowControl w:val="0"/>
        <w:shd w:val="clear" w:color="auto" w:fill="FFFFFF"/>
        <w:tabs>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такие изменения повлияют на сметную стоимость строительства или срок окончания выполнения работ, то Подрядчик приступает к их выполнению только после подписания Сторонами соответствующего дополнительного соглашения к настоящему Договору в порядке, определенном пунктами 2</w:t>
      </w:r>
      <w:r w:rsidR="006A5748">
        <w:rPr>
          <w:rFonts w:ascii="Times New Roman" w:hAnsi="Times New Roman" w:cs="Times New Roman"/>
          <w:sz w:val="24"/>
          <w:szCs w:val="24"/>
        </w:rPr>
        <w:t>0</w:t>
      </w:r>
      <w:r w:rsidRPr="00450B29">
        <w:rPr>
          <w:rFonts w:ascii="Times New Roman" w:hAnsi="Times New Roman" w:cs="Times New Roman"/>
          <w:sz w:val="24"/>
          <w:szCs w:val="24"/>
        </w:rPr>
        <w:t>.2, 2</w:t>
      </w:r>
      <w:r w:rsidR="006A5748">
        <w:rPr>
          <w:rFonts w:ascii="Times New Roman" w:hAnsi="Times New Roman" w:cs="Times New Roman"/>
          <w:sz w:val="24"/>
          <w:szCs w:val="24"/>
        </w:rPr>
        <w:t>0</w:t>
      </w:r>
      <w:r w:rsidRPr="00450B29">
        <w:rPr>
          <w:rFonts w:ascii="Times New Roman" w:hAnsi="Times New Roman" w:cs="Times New Roman"/>
          <w:sz w:val="24"/>
          <w:szCs w:val="24"/>
        </w:rPr>
        <w:t>.3 настоящего Договора.</w:t>
      </w:r>
    </w:p>
    <w:p w14:paraId="117978BA"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b/>
          <w:bCs/>
          <w:sz w:val="24"/>
          <w:szCs w:val="24"/>
        </w:rPr>
      </w:pPr>
    </w:p>
    <w:p w14:paraId="7C19335C" w14:textId="42446799"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w:t>
      </w:r>
      <w:r w:rsidR="000B3B66">
        <w:rPr>
          <w:rFonts w:ascii="Times New Roman" w:hAnsi="Times New Roman" w:cs="Times New Roman"/>
          <w:b/>
          <w:bCs/>
          <w:sz w:val="24"/>
          <w:szCs w:val="24"/>
        </w:rPr>
        <w:t>0</w:t>
      </w:r>
      <w:r w:rsidRPr="00450B29">
        <w:rPr>
          <w:rFonts w:ascii="Times New Roman" w:hAnsi="Times New Roman" w:cs="Times New Roman"/>
          <w:b/>
          <w:bCs/>
          <w:sz w:val="24"/>
          <w:szCs w:val="24"/>
        </w:rPr>
        <w:t>. Обеспечение временной подводки сетей электроснабжения</w:t>
      </w:r>
    </w:p>
    <w:p w14:paraId="6DD44EAC" w14:textId="282F61DB"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0B3B66">
        <w:rPr>
          <w:rFonts w:ascii="Times New Roman" w:hAnsi="Times New Roman" w:cs="Times New Roman"/>
          <w:sz w:val="24"/>
          <w:szCs w:val="24"/>
        </w:rPr>
        <w:t>0</w:t>
      </w:r>
      <w:r w:rsidRPr="00450B29">
        <w:rPr>
          <w:rFonts w:ascii="Times New Roman" w:hAnsi="Times New Roman" w:cs="Times New Roman"/>
          <w:sz w:val="24"/>
          <w:szCs w:val="24"/>
        </w:rPr>
        <w:t>.1.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самостоятельно в счет цены Договора.</w:t>
      </w:r>
    </w:p>
    <w:p w14:paraId="04DB1F3D" w14:textId="25D785E8" w:rsidR="00E85603" w:rsidRPr="00450B29" w:rsidRDefault="000B3B66"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00E85603" w:rsidRPr="00450B29">
        <w:rPr>
          <w:rFonts w:ascii="Times New Roman" w:hAnsi="Times New Roman" w:cs="Times New Roman"/>
          <w:sz w:val="24"/>
          <w:szCs w:val="24"/>
        </w:rPr>
        <w:t>.2. Временное устройство системы электроснабжения Подрядчика осуществляется от внешних электрических сетей (ТСО).</w:t>
      </w:r>
    </w:p>
    <w:p w14:paraId="654A194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Оформление договорных отношений при подключении от внешних электрических сетей (ТСО) в целях электроснабжения осуществляется Подрядчиком самостоятельно.</w:t>
      </w:r>
    </w:p>
    <w:p w14:paraId="66B8F336" w14:textId="16AB3E71" w:rsidR="00E85603" w:rsidRPr="00450B29" w:rsidRDefault="000B3B66"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00E85603" w:rsidRPr="00450B29">
        <w:rPr>
          <w:rFonts w:ascii="Times New Roman" w:hAnsi="Times New Roman" w:cs="Times New Roman"/>
          <w:sz w:val="24"/>
          <w:szCs w:val="24"/>
        </w:rPr>
        <w:t>.3. При отсутствии у Подрядчика возможности подключения от внешних электрических сетей (ТСО) Подрядчик самостоятельно обеспечивает энергоснабжение строительной площадки от автономных источников электроснабжения с соблюдением всех технических требований с согласия Заказчика.</w:t>
      </w:r>
    </w:p>
    <w:p w14:paraId="50D42964" w14:textId="77777777" w:rsidR="00E85603" w:rsidRPr="00450B29" w:rsidRDefault="00E85603" w:rsidP="00E85603">
      <w:pPr>
        <w:pStyle w:val="a3"/>
        <w:shd w:val="clear" w:color="auto" w:fill="FFFFFF"/>
        <w:ind w:left="0" w:firstLine="709"/>
        <w:jc w:val="both"/>
        <w:rPr>
          <w:rFonts w:ascii="Times New Roman" w:hAnsi="Times New Roman" w:cs="Times New Roman"/>
        </w:rPr>
      </w:pPr>
    </w:p>
    <w:p w14:paraId="7644C342" w14:textId="599FECE2"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w:t>
      </w:r>
      <w:r w:rsidR="000B3B66">
        <w:rPr>
          <w:rFonts w:ascii="Times New Roman" w:hAnsi="Times New Roman" w:cs="Times New Roman"/>
          <w:b/>
          <w:bCs/>
          <w:sz w:val="24"/>
          <w:szCs w:val="24"/>
        </w:rPr>
        <w:t>1</w:t>
      </w:r>
      <w:r w:rsidRPr="00450B29">
        <w:rPr>
          <w:rFonts w:ascii="Times New Roman" w:hAnsi="Times New Roman" w:cs="Times New Roman"/>
          <w:b/>
          <w:bCs/>
          <w:sz w:val="24"/>
          <w:szCs w:val="24"/>
        </w:rPr>
        <w:t>. Приемка выполненных строительных работ</w:t>
      </w:r>
    </w:p>
    <w:p w14:paraId="4703A453" w14:textId="6D8FFCB0" w:rsidR="00E85603" w:rsidRPr="00450B29" w:rsidRDefault="000B3B66"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w:t>
      </w:r>
      <w:r w:rsidR="00E85603" w:rsidRPr="00450B29">
        <w:rPr>
          <w:rFonts w:ascii="Times New Roman" w:hAnsi="Times New Roman" w:cs="Times New Roman"/>
          <w:sz w:val="24"/>
          <w:szCs w:val="24"/>
        </w:rPr>
        <w:t xml:space="preserve">.1. </w:t>
      </w:r>
      <w:r w:rsidR="008F40B5" w:rsidRPr="00A40078">
        <w:rPr>
          <w:rFonts w:ascii="Times New Roman" w:hAnsi="Times New Roman" w:cs="Times New Roman"/>
          <w:sz w:val="24"/>
          <w:szCs w:val="24"/>
        </w:rPr>
        <w:t xml:space="preserve">Выполнение Подрядчиком строительно-монтажных работ оформляется «Актами о приемке выполненных работ» и «Справками о стоимости выполненных работ и </w:t>
      </w:r>
      <w:r w:rsidR="008F40B5" w:rsidRPr="00072E17">
        <w:rPr>
          <w:rFonts w:ascii="Times New Roman" w:hAnsi="Times New Roman" w:cs="Times New Roman"/>
          <w:sz w:val="24"/>
          <w:szCs w:val="24"/>
        </w:rPr>
        <w:t>затрат» в порядке, установленном в настоящем пункте Договора. При необходимости по согласованию с Заказчиком для приемки поставленных материалов и оборудования Подрядчик оформляет товарные накладные (форма ТОРГ-12)</w:t>
      </w:r>
      <w:r w:rsidR="008F40B5">
        <w:rPr>
          <w:rFonts w:ascii="Times New Roman" w:hAnsi="Times New Roman" w:cs="Times New Roman"/>
          <w:sz w:val="24"/>
          <w:szCs w:val="24"/>
        </w:rPr>
        <w:t>.</w:t>
      </w:r>
    </w:p>
    <w:p w14:paraId="71C3ECF9" w14:textId="241A4C80"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w:t>
      </w:r>
      <w:r w:rsidR="00166FC7">
        <w:rPr>
          <w:rFonts w:ascii="Times New Roman" w:hAnsi="Times New Roman" w:cs="Times New Roman"/>
          <w:sz w:val="24"/>
          <w:szCs w:val="24"/>
        </w:rPr>
        <w:t>ежемесячно,</w:t>
      </w:r>
      <w:r w:rsidRPr="00450B29">
        <w:rPr>
          <w:rFonts w:ascii="Times New Roman" w:hAnsi="Times New Roman" w:cs="Times New Roman"/>
          <w:sz w:val="24"/>
          <w:szCs w:val="24"/>
        </w:rPr>
        <w:t xml:space="preserve"> до 25</w:t>
      </w:r>
      <w:r w:rsidR="008F40B5">
        <w:rPr>
          <w:rFonts w:ascii="Times New Roman" w:hAnsi="Times New Roman" w:cs="Times New Roman"/>
          <w:sz w:val="24"/>
          <w:szCs w:val="24"/>
        </w:rPr>
        <w:t xml:space="preserve"> (двадцать пятого)</w:t>
      </w:r>
      <w:r w:rsidRPr="00450B29">
        <w:rPr>
          <w:rFonts w:ascii="Times New Roman" w:hAnsi="Times New Roman" w:cs="Times New Roman"/>
          <w:sz w:val="24"/>
          <w:szCs w:val="24"/>
        </w:rPr>
        <w:t xml:space="preserve"> числа текущего месяца</w:t>
      </w:r>
      <w:r w:rsidR="00166FC7">
        <w:rPr>
          <w:rFonts w:ascii="Times New Roman" w:hAnsi="Times New Roman" w:cs="Times New Roman"/>
          <w:sz w:val="24"/>
          <w:szCs w:val="24"/>
        </w:rPr>
        <w:t>,</w:t>
      </w:r>
      <w:r w:rsidRPr="00450B29">
        <w:rPr>
          <w:rFonts w:ascii="Times New Roman" w:hAnsi="Times New Roman" w:cs="Times New Roman"/>
          <w:sz w:val="24"/>
          <w:szCs w:val="24"/>
        </w:rPr>
        <w:t xml:space="preserve"> направляет Заказчику «Акт о приемке выполне</w:t>
      </w:r>
      <w:r w:rsidR="00061299">
        <w:rPr>
          <w:rFonts w:ascii="Times New Roman" w:hAnsi="Times New Roman" w:cs="Times New Roman"/>
          <w:sz w:val="24"/>
          <w:szCs w:val="24"/>
        </w:rPr>
        <w:t>нных работ»</w:t>
      </w:r>
      <w:r w:rsidR="008F40B5">
        <w:rPr>
          <w:rFonts w:ascii="Times New Roman" w:hAnsi="Times New Roman" w:cs="Times New Roman"/>
          <w:sz w:val="24"/>
          <w:szCs w:val="24"/>
        </w:rPr>
        <w:t>,</w:t>
      </w:r>
      <w:r w:rsidRPr="00450B29">
        <w:rPr>
          <w:rFonts w:ascii="Times New Roman" w:hAnsi="Times New Roman" w:cs="Times New Roman"/>
          <w:sz w:val="24"/>
          <w:szCs w:val="24"/>
        </w:rPr>
        <w:t xml:space="preserve"> «Справку о стоимости выполненных работ и затрат» (с предъявлением копий исполнительной документации на объемы работ, указанные в «Актах о приемке выполненных </w:t>
      </w:r>
      <w:r w:rsidR="00061299">
        <w:rPr>
          <w:rFonts w:ascii="Times New Roman" w:hAnsi="Times New Roman" w:cs="Times New Roman"/>
          <w:sz w:val="24"/>
          <w:szCs w:val="24"/>
        </w:rPr>
        <w:t>работ»)</w:t>
      </w:r>
      <w:r w:rsidR="008F40B5">
        <w:rPr>
          <w:rFonts w:ascii="Times New Roman" w:hAnsi="Times New Roman" w:cs="Times New Roman"/>
          <w:sz w:val="24"/>
          <w:szCs w:val="24"/>
        </w:rPr>
        <w:t>, товарные накладные по форме ТОРГ-12</w:t>
      </w:r>
      <w:r w:rsidRPr="00450B29">
        <w:rPr>
          <w:rFonts w:ascii="Times New Roman" w:hAnsi="Times New Roman" w:cs="Times New Roman"/>
          <w:sz w:val="24"/>
          <w:szCs w:val="24"/>
        </w:rPr>
        <w:t>.</w:t>
      </w:r>
    </w:p>
    <w:p w14:paraId="01071997"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Период, за который предъявляются «Акты о приемке выполненных работ» и «Справки о стоимости выполненных работ и затрат», должен соответствовать периоду выполнения работ, отраженному в общем журнале работ.</w:t>
      </w:r>
    </w:p>
    <w:p w14:paraId="086D69DC"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Подписание Заказчиком «Актов о приемке выполненных работ» и «Справок о стоимости выполненных работ и затрат» не лишает Заказчика права ссылаться на любые недостатки выполненных работ (как скрытые, так и явные).</w:t>
      </w:r>
    </w:p>
    <w:p w14:paraId="6882D2A5" w14:textId="240A1D3F" w:rsidR="00E85603" w:rsidRPr="00450B29" w:rsidRDefault="000B3B66"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w:t>
      </w:r>
      <w:r w:rsidR="00E85603" w:rsidRPr="00450B29">
        <w:rPr>
          <w:rFonts w:ascii="Times New Roman" w:hAnsi="Times New Roman" w:cs="Times New Roman"/>
          <w:sz w:val="24"/>
          <w:szCs w:val="24"/>
        </w:rPr>
        <w:t>.2.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w:t>
      </w:r>
    </w:p>
    <w:p w14:paraId="7DD7F258"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14:paraId="60791FCA"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14:paraId="21C5721C" w14:textId="55E77B0A"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Подрядчик не имеет права на соответствующую пролонгацию сроков выполнения работ. Подрядчик за свой счет обязуется открыть любую часть скрытых работ, не прошедших приемку представителем Заказчика</w:t>
      </w:r>
      <w:r w:rsidR="00053BB6">
        <w:rPr>
          <w:rFonts w:ascii="Times New Roman" w:hAnsi="Times New Roman" w:cs="Times New Roman"/>
          <w:sz w:val="24"/>
          <w:szCs w:val="24"/>
        </w:rPr>
        <w:t>,</w:t>
      </w:r>
      <w:r w:rsidRPr="00450B29">
        <w:rPr>
          <w:rFonts w:ascii="Times New Roman" w:hAnsi="Times New Roman" w:cs="Times New Roman"/>
          <w:sz w:val="24"/>
          <w:szCs w:val="24"/>
        </w:rPr>
        <w:t xml:space="preserve"> согласно его указанию, а затем восстановить ее.</w:t>
      </w:r>
    </w:p>
    <w:p w14:paraId="2EB75AF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Если представитель Подрядчика не явится в назначенное место и время для </w:t>
      </w:r>
      <w:r w:rsidRPr="00450B29">
        <w:rPr>
          <w:rFonts w:ascii="Times New Roman" w:hAnsi="Times New Roman" w:cs="Times New Roman"/>
          <w:sz w:val="24"/>
          <w:szCs w:val="24"/>
        </w:rPr>
        <w:lastRenderedPageBreak/>
        <w:t>осуществления приемки, работы считаются невыполненными в срок</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Заказчик вправе применить штрафные санкции</w:t>
      </w:r>
      <w:r w:rsidR="00C53914" w:rsidRPr="00450B29">
        <w:rPr>
          <w:rFonts w:ascii="Times New Roman" w:hAnsi="Times New Roman" w:cs="Times New Roman"/>
          <w:sz w:val="24"/>
          <w:szCs w:val="24"/>
        </w:rPr>
        <w:t>.</w:t>
      </w:r>
    </w:p>
    <w:p w14:paraId="4B297173" w14:textId="242A9FB0" w:rsidR="00E85603" w:rsidRPr="00450B29" w:rsidRDefault="000B3B66"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w:t>
      </w:r>
      <w:r w:rsidR="00E85603" w:rsidRPr="00450B29">
        <w:rPr>
          <w:rFonts w:ascii="Times New Roman" w:hAnsi="Times New Roman" w:cs="Times New Roman"/>
          <w:sz w:val="24"/>
          <w:szCs w:val="24"/>
        </w:rPr>
        <w:t>.3. 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14:paraId="0FF219B4" w14:textId="6002D9BC" w:rsidR="00E85603" w:rsidRPr="00450B29" w:rsidRDefault="000B3B66"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w:t>
      </w:r>
      <w:r w:rsidR="00E85603" w:rsidRPr="00450B29">
        <w:rPr>
          <w:rFonts w:ascii="Times New Roman" w:hAnsi="Times New Roman" w:cs="Times New Roman"/>
          <w:sz w:val="24"/>
          <w:szCs w:val="24"/>
        </w:rPr>
        <w:t xml:space="preserve">.4. Подрядчик в течение 2 (двух) дней письменно извещает Заказчика о готовности объекта или оборудования к сдаче. Отсутствие уведомления в указанный срок свидетельствует о просрочке Подрядчика в окончании работ и влечет ответственность, указанную в п. </w:t>
      </w:r>
      <w:r w:rsidR="006F645F">
        <w:rPr>
          <w:rFonts w:ascii="Times New Roman" w:hAnsi="Times New Roman" w:cs="Times New Roman"/>
          <w:sz w:val="24"/>
          <w:szCs w:val="24"/>
        </w:rPr>
        <w:t>1</w:t>
      </w:r>
      <w:r>
        <w:rPr>
          <w:rFonts w:ascii="Times New Roman" w:hAnsi="Times New Roman" w:cs="Times New Roman"/>
          <w:sz w:val="24"/>
          <w:szCs w:val="24"/>
        </w:rPr>
        <w:t>8</w:t>
      </w:r>
      <w:r w:rsidR="00E85603" w:rsidRPr="00450B29">
        <w:rPr>
          <w:rFonts w:ascii="Times New Roman" w:hAnsi="Times New Roman" w:cs="Times New Roman"/>
          <w:sz w:val="24"/>
          <w:szCs w:val="24"/>
        </w:rPr>
        <w:t>.2 настоящего Договора (за окончание всех работ после установленного срока работ по Договору).</w:t>
      </w:r>
    </w:p>
    <w:p w14:paraId="55D0C876" w14:textId="2C68095F"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течение 5 (пяти) рабочих дней с даты получения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 исполнением Договора.</w:t>
      </w:r>
    </w:p>
    <w:p w14:paraId="45A727F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Рабочая комиссия с участием уполномоченных представителей Подрядчика приступает к приемке результата выполненных работ в сроки, установленные организационно-распорядительным документом Заказчика о ее создании. </w:t>
      </w:r>
    </w:p>
    <w:p w14:paraId="00EA8F3B" w14:textId="74FDCBFC" w:rsidR="005A0D72" w:rsidRPr="00450B29" w:rsidRDefault="000B3B66" w:rsidP="005A0D72">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Pr>
          <w:rFonts w:ascii="Times New Roman" w:hAnsi="Times New Roman" w:cs="Times New Roman"/>
          <w:sz w:val="24"/>
          <w:szCs w:val="24"/>
        </w:rPr>
        <w:t>11</w:t>
      </w:r>
      <w:r w:rsidR="00053BB6">
        <w:rPr>
          <w:rFonts w:ascii="Times New Roman" w:hAnsi="Times New Roman" w:cs="Times New Roman"/>
          <w:sz w:val="24"/>
          <w:szCs w:val="24"/>
        </w:rPr>
        <w:t>.5</w:t>
      </w:r>
      <w:r w:rsidR="00E85603" w:rsidRPr="00450B29">
        <w:rPr>
          <w:rFonts w:ascii="Times New Roman" w:hAnsi="Times New Roman" w:cs="Times New Roman"/>
          <w:sz w:val="24"/>
          <w:szCs w:val="24"/>
        </w:rPr>
        <w:t>. Приемка Объекта в эксплуатацию осуществляется Приемочной комиссией. Состав комиссии утверждается Заказчиком</w:t>
      </w:r>
      <w:r w:rsidR="005A0D72" w:rsidRPr="00450B29">
        <w:rPr>
          <w:rFonts w:ascii="Times New Roman" w:hAnsi="Times New Roman" w:cs="Times New Roman"/>
          <w:sz w:val="24"/>
          <w:szCs w:val="24"/>
        </w:rPr>
        <w:t xml:space="preserve"> в соответствии </w:t>
      </w:r>
      <w:r w:rsidR="00A50B06" w:rsidRPr="00450B29">
        <w:rPr>
          <w:rFonts w:ascii="Times New Roman" w:hAnsi="Times New Roman" w:cs="Times New Roman"/>
          <w:sz w:val="24"/>
          <w:szCs w:val="24"/>
        </w:rPr>
        <w:t>с Приказом ПАО «МРСК Центра» от 28.04.2018 № 219-ЦА</w:t>
      </w:r>
      <w:r w:rsidR="00A50B06" w:rsidRPr="00450B29">
        <w:rPr>
          <w:rFonts w:ascii="Times New Roman" w:hAnsi="Times New Roman" w:cs="Times New Roman"/>
          <w:i/>
          <w:sz w:val="24"/>
          <w:szCs w:val="24"/>
        </w:rPr>
        <w:t>.</w:t>
      </w:r>
    </w:p>
    <w:p w14:paraId="418571C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Результаты работы Приемочной комиссии оформляются Актом приемки законченного строительством объекта приемочной комиссией в установленном Заказчиком порядке.</w:t>
      </w:r>
    </w:p>
    <w:p w14:paraId="376A7A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Приемка в эксплуатацию законченных строительством объектов может производиться исходя из:</w:t>
      </w:r>
    </w:p>
    <w:p w14:paraId="0AE176F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всего титула в целом;</w:t>
      </w:r>
    </w:p>
    <w:p w14:paraId="069EC48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этапов строительства (в объеме, предусмотренном проектной документацией);</w:t>
      </w:r>
    </w:p>
    <w:p w14:paraId="13E5D86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пускового этапа (в объеме, предусмотренном проектной документацией); </w:t>
      </w:r>
    </w:p>
    <w:p w14:paraId="73AC39E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титульных временных зданий и сооружений (в объеме, предусмотренном проектной документацией);</w:t>
      </w:r>
    </w:p>
    <w:p w14:paraId="3135C26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отдельных зданий и сооружений (в объеме, предусмотренном проектной документацией);</w:t>
      </w:r>
    </w:p>
    <w:p w14:paraId="7670F7A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отдельных единиц или систем оборудования (в объеме, предусмотренном проектной документацией).</w:t>
      </w:r>
    </w:p>
    <w:p w14:paraId="66D9F857" w14:textId="33F7D9C6" w:rsidR="00E85603" w:rsidRPr="00450B29" w:rsidRDefault="000B3B66"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w:t>
      </w:r>
      <w:r w:rsidR="00E85603" w:rsidRPr="00450B29">
        <w:rPr>
          <w:rFonts w:ascii="Times New Roman" w:hAnsi="Times New Roman" w:cs="Times New Roman"/>
          <w:sz w:val="24"/>
          <w:szCs w:val="24"/>
        </w:rPr>
        <w:t>.</w:t>
      </w:r>
      <w:r w:rsidR="00053BB6">
        <w:rPr>
          <w:rFonts w:ascii="Times New Roman" w:hAnsi="Times New Roman" w:cs="Times New Roman"/>
          <w:sz w:val="24"/>
          <w:szCs w:val="24"/>
        </w:rPr>
        <w:t>6</w:t>
      </w:r>
      <w:r w:rsidR="00E85603" w:rsidRPr="00450B29">
        <w:rPr>
          <w:rFonts w:ascii="Times New Roman" w:hAnsi="Times New Roman" w:cs="Times New Roman"/>
          <w:sz w:val="24"/>
          <w:szCs w:val="24"/>
        </w:rPr>
        <w:t>. В случае если Заказчиком при приемке работ (Объекта) будут обнаружены недостатки, они фиксируются в письменной форме.</w:t>
      </w:r>
    </w:p>
    <w:p w14:paraId="53191BD0" w14:textId="3099CB8A"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w:t>
      </w:r>
      <w:r w:rsidR="00053BB6">
        <w:rPr>
          <w:rFonts w:ascii="Times New Roman" w:hAnsi="Times New Roman" w:cs="Times New Roman"/>
          <w:sz w:val="24"/>
          <w:szCs w:val="24"/>
        </w:rPr>
        <w:t>согласовать иной разумный срок.</w:t>
      </w:r>
    </w:p>
    <w:p w14:paraId="054CDE39"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14:paraId="70F5D425" w14:textId="73C6ED4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этом на период устранения замечаний Заказчика Подрядчик не освобождается от уплаты штрафных санкций в соответствии с п. </w:t>
      </w:r>
      <w:r w:rsidR="006F645F">
        <w:rPr>
          <w:rFonts w:ascii="Times New Roman" w:hAnsi="Times New Roman" w:cs="Times New Roman"/>
          <w:sz w:val="24"/>
          <w:szCs w:val="24"/>
        </w:rPr>
        <w:t>19</w:t>
      </w:r>
      <w:r w:rsidRPr="00450B29">
        <w:rPr>
          <w:rFonts w:ascii="Times New Roman" w:hAnsi="Times New Roman" w:cs="Times New Roman"/>
          <w:sz w:val="24"/>
          <w:szCs w:val="24"/>
        </w:rPr>
        <w:t>.2 настоящего Договора.</w:t>
      </w:r>
    </w:p>
    <w:p w14:paraId="21D88C6D" w14:textId="19264ED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Заказчик считает, что устранение недостатков существенно увеличит сроки выполнения работ и выявленные недостатки являются для него приемлемым</w:t>
      </w:r>
      <w:r w:rsidR="00583A8E" w:rsidRPr="00450B29">
        <w:rPr>
          <w:rFonts w:ascii="Times New Roman" w:hAnsi="Times New Roman" w:cs="Times New Roman"/>
          <w:sz w:val="24"/>
          <w:szCs w:val="24"/>
        </w:rPr>
        <w:t>и</w:t>
      </w:r>
      <w:r w:rsidRPr="00450B29">
        <w:rPr>
          <w:rFonts w:ascii="Times New Roman" w:hAnsi="Times New Roman" w:cs="Times New Roman"/>
          <w:sz w:val="24"/>
          <w:szCs w:val="24"/>
        </w:rPr>
        <w:t>,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цену Договора</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на стоимость устранения выявленных недостатков.</w:t>
      </w:r>
    </w:p>
    <w:p w14:paraId="0B8FE42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2A315D21" w14:textId="796B2643"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w:t>
      </w:r>
      <w:r w:rsidR="000B3B66">
        <w:rPr>
          <w:rFonts w:ascii="Times New Roman" w:hAnsi="Times New Roman" w:cs="Times New Roman"/>
          <w:b/>
          <w:bCs/>
          <w:sz w:val="24"/>
          <w:szCs w:val="24"/>
        </w:rPr>
        <w:t>2</w:t>
      </w:r>
      <w:r w:rsidRPr="00450B29">
        <w:rPr>
          <w:rFonts w:ascii="Times New Roman" w:hAnsi="Times New Roman" w:cs="Times New Roman"/>
          <w:b/>
          <w:bCs/>
          <w:sz w:val="24"/>
          <w:szCs w:val="24"/>
        </w:rPr>
        <w:t>. Обеспечение материалами и оборудованием</w:t>
      </w:r>
    </w:p>
    <w:p w14:paraId="42CE791B" w14:textId="1947C780" w:rsidR="00E85603" w:rsidRPr="00450B29" w:rsidRDefault="000B3B66"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12</w:t>
      </w:r>
      <w:r w:rsidR="00E85603" w:rsidRPr="00450B29">
        <w:rPr>
          <w:rFonts w:ascii="Times New Roman" w:eastAsia="Times New Roman" w:hAnsi="Times New Roman" w:cs="Times New Roman"/>
          <w:sz w:val="24"/>
          <w:szCs w:val="24"/>
          <w:lang w:eastAsia="ru-RU"/>
        </w:rPr>
        <w:t>.1. Работы по Договору выполняются иждивением Подрядчика, то есть с использованием материалов и оборудования, комплектацию которых обеспечивает Подрядчик</w:t>
      </w:r>
      <w:r w:rsidR="0073530D">
        <w:rPr>
          <w:rFonts w:ascii="Times New Roman" w:eastAsia="Times New Roman" w:hAnsi="Times New Roman" w:cs="Times New Roman"/>
          <w:sz w:val="24"/>
          <w:szCs w:val="24"/>
          <w:lang w:eastAsia="ru-RU"/>
        </w:rPr>
        <w:t xml:space="preserve"> в соответствии со Спецификацией оборудования, материалов, запасных частей к оборудованию, приобретаемого и поставляемого для выполнения работ (Приложение 1</w:t>
      </w:r>
      <w:r w:rsidR="008C1AF4">
        <w:rPr>
          <w:rFonts w:ascii="Times New Roman" w:eastAsia="Times New Roman" w:hAnsi="Times New Roman" w:cs="Times New Roman"/>
          <w:sz w:val="24"/>
          <w:szCs w:val="24"/>
          <w:lang w:eastAsia="ru-RU"/>
        </w:rPr>
        <w:t>2</w:t>
      </w:r>
      <w:r w:rsidR="0073530D">
        <w:rPr>
          <w:rFonts w:ascii="Times New Roman" w:eastAsia="Times New Roman" w:hAnsi="Times New Roman" w:cs="Times New Roman"/>
          <w:sz w:val="24"/>
          <w:szCs w:val="24"/>
          <w:lang w:eastAsia="ru-RU"/>
        </w:rPr>
        <w:t xml:space="preserve"> к настоящему договору)</w:t>
      </w:r>
      <w:r w:rsidR="00E85603" w:rsidRPr="00450B29">
        <w:rPr>
          <w:rFonts w:ascii="Times New Roman" w:eastAsia="Times New Roman" w:hAnsi="Times New Roman" w:cs="Times New Roman"/>
          <w:sz w:val="24"/>
          <w:szCs w:val="24"/>
          <w:lang w:eastAsia="ru-RU"/>
        </w:rPr>
        <w:t>. Часть оборудования и материалов, номенклатура и количество которых определяются Рабочей документацией, может быть передана Подрядчику Заказчиком (давальческ</w:t>
      </w:r>
      <w:r w:rsidR="00267C3C">
        <w:rPr>
          <w:rFonts w:ascii="Times New Roman" w:eastAsia="Times New Roman" w:hAnsi="Times New Roman" w:cs="Times New Roman"/>
          <w:sz w:val="24"/>
          <w:szCs w:val="24"/>
          <w:lang w:eastAsia="ru-RU"/>
        </w:rPr>
        <w:t>ие материалы) с составлением форм ОС-14, ОС-15</w:t>
      </w:r>
      <w:r w:rsidR="00E85603" w:rsidRPr="00450B29">
        <w:rPr>
          <w:rFonts w:ascii="Times New Roman" w:eastAsia="Times New Roman" w:hAnsi="Times New Roman" w:cs="Times New Roman"/>
          <w:sz w:val="24"/>
          <w:szCs w:val="24"/>
          <w:lang w:eastAsia="ru-RU"/>
        </w:rPr>
        <w:t>.</w:t>
      </w:r>
    </w:p>
    <w:p w14:paraId="0608CA8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комплектации Объекта оборудованием и материалами Подрядчик должен обеспечить наличие программного обеспечения, технической документации, комплектов 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обслуживания и ремонта оборудования и систем.</w:t>
      </w:r>
    </w:p>
    <w:p w14:paraId="1A4EDFC9"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Кроме того, Подрядчик обязан в течение 5 (пяти) дней после получения соответствующего требования Заказчика обеспечить прием на заводах-изготовителях оборудования и материалов представителей Заказчика и/или грузополучателя и условия для их работы по проверке производственного процесса и/или качества оборудования и материалов при их производстве и/или отгрузке на заводах-изготовителях.</w:t>
      </w:r>
    </w:p>
    <w:p w14:paraId="5EEBD8B7" w14:textId="01DABFD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настоящей статье Договора.</w:t>
      </w:r>
      <w:r w:rsidR="008F40B5">
        <w:rPr>
          <w:rFonts w:ascii="Times New Roman" w:eastAsia="Times New Roman" w:hAnsi="Times New Roman" w:cs="Times New Roman"/>
          <w:sz w:val="24"/>
          <w:szCs w:val="24"/>
          <w:lang w:eastAsia="ru-RU"/>
        </w:rPr>
        <w:t xml:space="preserve"> Страна происхождения материалов, оборудования и запасных частей к нему указывается в Спецификации</w:t>
      </w:r>
      <w:r w:rsidR="008F40B5" w:rsidRPr="00057872">
        <w:rPr>
          <w:rFonts w:ascii="Times New Roman" w:eastAsia="Times New Roman" w:hAnsi="Times New Roman" w:cs="Times New Roman"/>
          <w:sz w:val="24"/>
          <w:szCs w:val="24"/>
          <w:lang w:eastAsia="ru-RU"/>
        </w:rPr>
        <w:t xml:space="preserve"> оборудования, материалов, запасных частей к оборудованию, приобретаемого(ых) и поставляемого(ых) для выполнения работ</w:t>
      </w:r>
      <w:r w:rsidR="008F40B5" w:rsidRPr="00A40078">
        <w:rPr>
          <w:rFonts w:ascii="Times New Roman" w:eastAsia="Times New Roman" w:hAnsi="Times New Roman" w:cs="Times New Roman"/>
          <w:sz w:val="24"/>
          <w:szCs w:val="24"/>
          <w:lang w:eastAsia="ru-RU"/>
        </w:rPr>
        <w:t xml:space="preserve"> (приложение </w:t>
      </w:r>
      <w:r w:rsidR="008F40B5">
        <w:rPr>
          <w:rFonts w:ascii="Times New Roman" w:eastAsia="Times New Roman" w:hAnsi="Times New Roman" w:cs="Times New Roman"/>
          <w:sz w:val="24"/>
          <w:szCs w:val="24"/>
          <w:lang w:eastAsia="ru-RU"/>
        </w:rPr>
        <w:t>1</w:t>
      </w:r>
      <w:r w:rsidR="008C1AF4">
        <w:rPr>
          <w:rFonts w:ascii="Times New Roman" w:eastAsia="Times New Roman" w:hAnsi="Times New Roman" w:cs="Times New Roman"/>
          <w:sz w:val="24"/>
          <w:szCs w:val="24"/>
          <w:lang w:eastAsia="ru-RU"/>
        </w:rPr>
        <w:t>2</w:t>
      </w:r>
      <w:r w:rsidR="008F40B5" w:rsidRPr="00A40078">
        <w:rPr>
          <w:rFonts w:ascii="Times New Roman" w:eastAsia="Times New Roman" w:hAnsi="Times New Roman" w:cs="Times New Roman"/>
          <w:sz w:val="24"/>
          <w:szCs w:val="24"/>
          <w:lang w:eastAsia="ru-RU"/>
        </w:rPr>
        <w:t xml:space="preserve"> к </w:t>
      </w:r>
      <w:r w:rsidR="008F40B5">
        <w:rPr>
          <w:rFonts w:ascii="Times New Roman" w:eastAsia="Times New Roman" w:hAnsi="Times New Roman" w:cs="Times New Roman"/>
          <w:sz w:val="24"/>
          <w:szCs w:val="24"/>
          <w:lang w:eastAsia="ru-RU"/>
        </w:rPr>
        <w:t xml:space="preserve">настоящему </w:t>
      </w:r>
      <w:r w:rsidR="008F40B5" w:rsidRPr="00A40078">
        <w:rPr>
          <w:rFonts w:ascii="Times New Roman" w:eastAsia="Times New Roman" w:hAnsi="Times New Roman" w:cs="Times New Roman"/>
          <w:sz w:val="24"/>
          <w:szCs w:val="24"/>
          <w:lang w:eastAsia="ru-RU"/>
        </w:rPr>
        <w:t>Договору)</w:t>
      </w:r>
      <w:r w:rsidR="008F40B5">
        <w:rPr>
          <w:rFonts w:ascii="Times New Roman" w:eastAsia="Times New Roman" w:hAnsi="Times New Roman" w:cs="Times New Roman"/>
          <w:sz w:val="24"/>
          <w:szCs w:val="24"/>
          <w:lang w:eastAsia="ru-RU"/>
        </w:rPr>
        <w:t>.</w:t>
      </w:r>
    </w:p>
    <w:p w14:paraId="18E5D540" w14:textId="2094F3CD" w:rsidR="00E85603" w:rsidRPr="00450B29" w:rsidRDefault="000B3B66"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iCs/>
          <w:sz w:val="24"/>
          <w:szCs w:val="24"/>
        </w:rPr>
        <w:t>12.</w:t>
      </w:r>
      <w:r w:rsidR="00D67321" w:rsidRPr="00450B29">
        <w:rPr>
          <w:rFonts w:ascii="Times New Roman" w:hAnsi="Times New Roman" w:cs="Times New Roman"/>
          <w:iCs/>
          <w:sz w:val="24"/>
          <w:szCs w:val="24"/>
        </w:rPr>
        <w:t>2. Подрядчик не имеет права на удержание оборудования, находящегося в собственности Заказчика и переданного Заказчиком Подрядчику в монтаж.</w:t>
      </w:r>
      <w:r w:rsidR="00140BD5">
        <w:rPr>
          <w:rFonts w:ascii="Times New Roman" w:hAnsi="Times New Roman" w:cs="Times New Roman"/>
          <w:iCs/>
          <w:sz w:val="24"/>
          <w:szCs w:val="24"/>
        </w:rPr>
        <w:t xml:space="preserve"> </w:t>
      </w:r>
      <w:r w:rsidR="00E85603" w:rsidRPr="00450B29">
        <w:rPr>
          <w:rFonts w:ascii="Times New Roman" w:eastAsia="Times New Roman" w:hAnsi="Times New Roman" w:cs="Times New Roman"/>
          <w:sz w:val="24"/>
          <w:szCs w:val="24"/>
          <w:lang w:eastAsia="ru-RU"/>
        </w:rPr>
        <w:t>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срока эксплуатации Объекта.</w:t>
      </w:r>
    </w:p>
    <w:p w14:paraId="4432B9E3" w14:textId="03074D6B" w:rsidR="00E85603" w:rsidRPr="00450B29" w:rsidRDefault="00E85603"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w:t>
      </w:r>
    </w:p>
    <w:p w14:paraId="691217CC" w14:textId="45E7FDCD" w:rsidR="00E85603" w:rsidRPr="00450B29" w:rsidRDefault="000B3B66"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00E85603" w:rsidRPr="00450B29">
        <w:rPr>
          <w:rFonts w:ascii="Times New Roman" w:eastAsia="Times New Roman" w:hAnsi="Times New Roman" w:cs="Times New Roman"/>
          <w:color w:val="000000"/>
          <w:sz w:val="24"/>
          <w:szCs w:val="24"/>
          <w:lang w:eastAsia="ru-RU"/>
        </w:rPr>
        <w:t>.3. Транспортировка, доставка на строительную площадку материалов, оборудования и запасных частей к оборудованию, их выгрузка, складирование, хранение обеспечивается Подрядчиком в счет цены Договора.</w:t>
      </w:r>
    </w:p>
    <w:p w14:paraId="7627E13F" w14:textId="5ECC4F1E" w:rsidR="00E85603" w:rsidRPr="00450B29" w:rsidRDefault="000B3B66"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12</w:t>
      </w:r>
      <w:r w:rsidR="00E85603" w:rsidRPr="00450B29">
        <w:rPr>
          <w:rFonts w:ascii="Times New Roman" w:eastAsia="Times New Roman" w:hAnsi="Times New Roman" w:cs="Times New Roman"/>
          <w:color w:val="000000"/>
          <w:sz w:val="24"/>
          <w:szCs w:val="24"/>
          <w:lang w:eastAsia="ru-RU"/>
        </w:rPr>
        <w:t xml:space="preserve">.4. Подрядчик сообщает Заказчику о доставке на строительную площадку материалов, оборудования и запасных частей к нему. При этом до начала поставки оборудования Подрядчик обязан получить решение </w:t>
      </w:r>
      <w:r w:rsidR="00E85603" w:rsidRPr="00450B29">
        <w:rPr>
          <w:rFonts w:ascii="Times New Roman" w:eastAsia="Times New Roman" w:hAnsi="Times New Roman" w:cs="Times New Roman"/>
          <w:sz w:val="24"/>
          <w:szCs w:val="24"/>
          <w:lang w:eastAsia="ru-RU"/>
        </w:rPr>
        <w:t>об отгрузке оборудования, принятое Заказчиком.</w:t>
      </w:r>
    </w:p>
    <w:p w14:paraId="72F91C8E" w14:textId="3E286AF2" w:rsidR="00E85603" w:rsidRPr="00450B29" w:rsidRDefault="000B3B66"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00E85603" w:rsidRPr="00450B29">
        <w:rPr>
          <w:rFonts w:ascii="Times New Roman" w:eastAsia="Times New Roman" w:hAnsi="Times New Roman" w:cs="Times New Roman"/>
          <w:color w:val="000000"/>
          <w:sz w:val="24"/>
          <w:szCs w:val="24"/>
          <w:lang w:eastAsia="ru-RU"/>
        </w:rPr>
        <w:t>.5. Для осуществления осмотра доставленного оборудования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14:paraId="59C9585D" w14:textId="37E4C014"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Уполномоченные представители (инспекторы) Заказчика проводят осмотр оборудования в целях подтверждения его соответствия требованиям, указанным в пп. 1</w:t>
      </w:r>
      <w:r w:rsidR="000B3B66">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.6-1</w:t>
      </w:r>
      <w:r w:rsidR="00322BBD">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.8 Договора.</w:t>
      </w:r>
    </w:p>
    <w:p w14:paraId="1C4FCD77" w14:textId="4E57F2FF"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w:t>
      </w:r>
      <w:r w:rsidR="00322BBD">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.6. Все используемые для выполнения работ по Договору материалы и оборудование должны соответствовать нормативно-техническим документам и стандартам,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w:t>
      </w:r>
    </w:p>
    <w:p w14:paraId="3C8A145D" w14:textId="58664ABB" w:rsidR="00E85603" w:rsidRPr="00450B2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частности, Подрядчик обязан за свой счет обеспечить на дату поставки (в любом </w:t>
      </w:r>
      <w:r w:rsidRPr="00450B29">
        <w:rPr>
          <w:rFonts w:ascii="Times New Roman" w:eastAsia="Times New Roman" w:hAnsi="Times New Roman" w:cs="Times New Roman"/>
          <w:sz w:val="24"/>
          <w:szCs w:val="24"/>
          <w:lang w:eastAsia="ru-RU"/>
        </w:rPr>
        <w:lastRenderedPageBreak/>
        <w:t>случае - до подписания «Актов осмотра оборудования») предоставление Заказчику копий разрешения Ростехнадзора на применение оборудования и технических устройств, приборов и средств автоматизации, устанавливаемых на опасных производственных объектах ПАО «</w:t>
      </w:r>
      <w:r w:rsidR="0056399D">
        <w:rPr>
          <w:rFonts w:ascii="Times New Roman" w:eastAsia="Times New Roman" w:hAnsi="Times New Roman" w:cs="Times New Roman"/>
          <w:sz w:val="24"/>
          <w:szCs w:val="24"/>
          <w:lang w:eastAsia="ru-RU"/>
        </w:rPr>
        <w:t>Россети</w:t>
      </w:r>
      <w:r w:rsidR="0056399D" w:rsidRPr="0004052D">
        <w:rPr>
          <w:rFonts w:ascii="Times New Roman" w:eastAsia="Times New Roman" w:hAnsi="Times New Roman" w:cs="Times New Roman"/>
          <w:sz w:val="24"/>
          <w:szCs w:val="24"/>
          <w:lang w:eastAsia="ru-RU"/>
        </w:rPr>
        <w:t xml:space="preserve"> Центр и Приволжь</w:t>
      </w:r>
      <w:r w:rsidR="0056399D">
        <w:rPr>
          <w:rFonts w:ascii="Times New Roman" w:eastAsia="Times New Roman" w:hAnsi="Times New Roman" w:cs="Times New Roman"/>
          <w:sz w:val="24"/>
          <w:szCs w:val="24"/>
          <w:lang w:eastAsia="ru-RU"/>
        </w:rPr>
        <w:t>е</w:t>
      </w:r>
      <w:r w:rsidRPr="00450B29">
        <w:rPr>
          <w:rFonts w:ascii="Times New Roman" w:eastAsia="Times New Roman" w:hAnsi="Times New Roman" w:cs="Times New Roman"/>
          <w:sz w:val="24"/>
          <w:szCs w:val="24"/>
          <w:lang w:eastAsia="ru-RU"/>
        </w:rPr>
        <w:t>». Перечень оборудования и технических устройств, приборов и средств автоматизации указан в приложении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w:t>
      </w:r>
      <w:r w:rsidR="00583A8E"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112.</w:t>
      </w:r>
    </w:p>
    <w:p w14:paraId="183C0E3A" w14:textId="77777777" w:rsidR="00E85603" w:rsidRPr="00450B29" w:rsidRDefault="00E85603" w:rsidP="00E85603">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p>
    <w:p w14:paraId="52FA83C3" w14:textId="3D913678"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 случае отсутствия вышеуказанных документов, Заказчик вправе отказаться </w:t>
      </w:r>
      <w:r w:rsidRPr="00450B29">
        <w:rPr>
          <w:rFonts w:ascii="Times New Roman" w:eastAsia="Times New Roman" w:hAnsi="Times New Roman" w:cs="Times New Roman"/>
          <w:sz w:val="24"/>
          <w:szCs w:val="24"/>
          <w:lang w:eastAsia="ru-RU"/>
        </w:rPr>
        <w:t xml:space="preserve">от подписания «Акта осмотра оборудования», а также </w:t>
      </w:r>
      <w:r w:rsidRPr="00450B29">
        <w:rPr>
          <w:rFonts w:ascii="Times New Roman" w:eastAsia="Times New Roman" w:hAnsi="Times New Roman" w:cs="Times New Roman"/>
          <w:color w:val="000000"/>
          <w:sz w:val="24"/>
          <w:szCs w:val="24"/>
          <w:lang w:eastAsia="ru-RU"/>
        </w:rPr>
        <w:t>от приемки работ, выполняемых с применением таких материалов и оборудования.</w:t>
      </w:r>
    </w:p>
    <w:p w14:paraId="6F9DAE9F" w14:textId="122A1052" w:rsidR="00E85603" w:rsidRPr="00450B29" w:rsidRDefault="00322BBD"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00E85603" w:rsidRPr="00450B29">
        <w:rPr>
          <w:rFonts w:ascii="Times New Roman" w:eastAsia="Times New Roman" w:hAnsi="Times New Roman" w:cs="Times New Roman"/>
          <w:color w:val="000000"/>
          <w:sz w:val="24"/>
          <w:szCs w:val="24"/>
          <w:lang w:eastAsia="ru-RU"/>
        </w:rPr>
        <w:t xml:space="preserve">.7. </w:t>
      </w:r>
      <w:r w:rsidR="00E85603" w:rsidRPr="00450B29">
        <w:rPr>
          <w:rFonts w:ascii="Times New Roman" w:eastAsia="Times New Roman" w:hAnsi="Times New Roman" w:cs="Times New Roman"/>
          <w:sz w:val="24"/>
          <w:szCs w:val="24"/>
          <w:lang w:eastAsia="ru-RU"/>
        </w:rPr>
        <w:t>В случае использования Подрядчиком, Субподрядчиками или иными привлеченными для выполнения Работ по Договору лицами импортных материалов и оборудования Подрядчик обязан по письменному требованию Заказчика представить Заказчику документы, подтверждающие факт завершения прохождения процедуры таможенного оформления материалов и оборудования. В случае отказа от представления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w:t>
      </w:r>
      <w:r w:rsidR="00E85603" w:rsidRPr="00450B29">
        <w:rPr>
          <w:rFonts w:ascii="Times New Roman" w:eastAsia="Times New Roman" w:hAnsi="Times New Roman" w:cs="Times New Roman"/>
          <w:color w:val="000000"/>
          <w:sz w:val="24"/>
          <w:szCs w:val="24"/>
          <w:lang w:eastAsia="ru-RU"/>
        </w:rPr>
        <w:t>.</w:t>
      </w:r>
    </w:p>
    <w:p w14:paraId="0F41015A" w14:textId="698F7B5F" w:rsidR="00E85603" w:rsidRPr="00450B29" w:rsidRDefault="00322BBD"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12</w:t>
      </w:r>
      <w:r w:rsidR="00E85603" w:rsidRPr="00450B29">
        <w:rPr>
          <w:rFonts w:ascii="Times New Roman" w:eastAsia="Times New Roman" w:hAnsi="Times New Roman" w:cs="Times New Roman"/>
          <w:color w:val="000000"/>
          <w:sz w:val="24"/>
          <w:szCs w:val="24"/>
          <w:lang w:eastAsia="ru-RU"/>
        </w:rPr>
        <w:t xml:space="preserve">.8. </w:t>
      </w:r>
      <w:r w:rsidR="00E85603" w:rsidRPr="00450B29">
        <w:rPr>
          <w:rFonts w:ascii="Times New Roman" w:eastAsia="Times New Roman" w:hAnsi="Times New Roman" w:cs="Times New Roman"/>
          <w:sz w:val="24"/>
          <w:szCs w:val="24"/>
          <w:lang w:eastAsia="ru-RU"/>
        </w:rPr>
        <w:t>По результатам проведения осмотра оборудования Подрядчик составляет «Акт осмотра оборудования» и направляет Заказчику согласованный ответственным представителем Заказчика экземпляр «Акта осмотра оборудования».</w:t>
      </w:r>
    </w:p>
    <w:p w14:paraId="4BDD8946" w14:textId="76684885" w:rsidR="00E85603" w:rsidRPr="00450B29" w:rsidRDefault="00E85603" w:rsidP="00E85603">
      <w:pPr>
        <w:widowControl w:val="0"/>
        <w:tabs>
          <w:tab w:val="left" w:pos="993"/>
          <w:tab w:val="left" w:pos="1620"/>
        </w:tabs>
        <w:autoSpaceDE w:val="0"/>
        <w:autoSpaceDN w:val="0"/>
        <w:adjustRightInd w:val="0"/>
        <w:spacing w:after="0" w:line="240" w:lineRule="auto"/>
        <w:ind w:firstLine="737"/>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В течение 5 (пяти) рабочих дней Заказчик обязан рассмотреть и, при отсутствии замечаний, подписать «Акт осмотра оборудования».</w:t>
      </w:r>
    </w:p>
    <w:p w14:paraId="0CE82962" w14:textId="13601DAC" w:rsidR="00E85603" w:rsidRPr="00450B29" w:rsidRDefault="00322BBD"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Arial"/>
          <w:color w:val="000000"/>
          <w:sz w:val="24"/>
          <w:szCs w:val="24"/>
          <w:lang w:eastAsia="ru-RU"/>
        </w:rPr>
        <w:t>12</w:t>
      </w:r>
      <w:r w:rsidR="00E85603" w:rsidRPr="00450B29">
        <w:rPr>
          <w:rFonts w:ascii="Times New Roman" w:eastAsia="Times New Roman" w:hAnsi="Times New Roman" w:cs="Arial"/>
          <w:color w:val="000000"/>
          <w:sz w:val="24"/>
          <w:szCs w:val="24"/>
          <w:lang w:eastAsia="ru-RU"/>
        </w:rPr>
        <w:t xml:space="preserve">.9. </w:t>
      </w:r>
      <w:r w:rsidR="00E85603" w:rsidRPr="00450B29">
        <w:rPr>
          <w:rFonts w:ascii="Times New Roman" w:eastAsia="Times New Roman" w:hAnsi="Times New Roman" w:cs="Times New Roman"/>
          <w:color w:val="000000"/>
          <w:sz w:val="24"/>
          <w:szCs w:val="24"/>
          <w:lang w:eastAsia="ru-RU"/>
        </w:rPr>
        <w:t>В случае выявления недостатков оборудования при осмотре, такие недостатки оборудования фиксируются Заказчиком в «Акте осмотра оборудования».</w:t>
      </w:r>
    </w:p>
    <w:p w14:paraId="41885E1B" w14:textId="19B31D5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выполнения Работ (Приложение 2 к </w:t>
      </w:r>
      <w:r w:rsidR="00140BD5">
        <w:rPr>
          <w:rFonts w:ascii="Times New Roman" w:eastAsia="Times New Roman" w:hAnsi="Times New Roman" w:cs="Times New Roman"/>
          <w:color w:val="000000"/>
          <w:sz w:val="24"/>
          <w:szCs w:val="24"/>
          <w:lang w:eastAsia="ru-RU"/>
        </w:rPr>
        <w:t xml:space="preserve">настоящему </w:t>
      </w:r>
      <w:r w:rsidRPr="00450B29">
        <w:rPr>
          <w:rFonts w:ascii="Times New Roman" w:eastAsia="Times New Roman" w:hAnsi="Times New Roman" w:cs="Times New Roman"/>
          <w:color w:val="000000"/>
          <w:sz w:val="24"/>
          <w:szCs w:val="24"/>
          <w:lang w:eastAsia="ru-RU"/>
        </w:rPr>
        <w:t>Договору), общего срока окончания работ по Договору.</w:t>
      </w:r>
    </w:p>
    <w:p w14:paraId="278F12EB" w14:textId="59E585DF" w:rsidR="00E85603" w:rsidRPr="00450B29" w:rsidRDefault="00E85603" w:rsidP="00E85603">
      <w:pPr>
        <w:widowControl w:val="0"/>
        <w:tabs>
          <w:tab w:val="left" w:pos="993"/>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Выявление недостатков поставленного оборудования, а т</w:t>
      </w:r>
      <w:r w:rsidR="00322BBD">
        <w:rPr>
          <w:rFonts w:ascii="Times New Roman" w:eastAsia="Times New Roman" w:hAnsi="Times New Roman" w:cs="Times New Roman"/>
          <w:color w:val="000000"/>
          <w:sz w:val="24"/>
          <w:szCs w:val="24"/>
          <w:lang w:eastAsia="ru-RU"/>
        </w:rPr>
        <w:t>акже нарушение требований пп. 12</w:t>
      </w:r>
      <w:r w:rsidRPr="00450B29">
        <w:rPr>
          <w:rFonts w:ascii="Times New Roman" w:eastAsia="Times New Roman" w:hAnsi="Times New Roman" w:cs="Times New Roman"/>
          <w:color w:val="000000"/>
          <w:sz w:val="24"/>
          <w:szCs w:val="24"/>
          <w:lang w:eastAsia="ru-RU"/>
        </w:rPr>
        <w:t>.6. - 1</w:t>
      </w:r>
      <w:r w:rsidR="00322BBD">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 xml:space="preserve">.7. Договора, не освобождает Подрядчика от ответственности за нарушение сроков выполнения соответствующих работ, указанных в Графике выполнения Работ (Приложение 2 к </w:t>
      </w:r>
      <w:r w:rsidR="00140BD5">
        <w:rPr>
          <w:rFonts w:ascii="Times New Roman" w:eastAsia="Times New Roman" w:hAnsi="Times New Roman" w:cs="Times New Roman"/>
          <w:color w:val="000000"/>
          <w:sz w:val="24"/>
          <w:szCs w:val="24"/>
          <w:lang w:eastAsia="ru-RU"/>
        </w:rPr>
        <w:t xml:space="preserve">настоящему </w:t>
      </w:r>
      <w:r w:rsidRPr="00450B29">
        <w:rPr>
          <w:rFonts w:ascii="Times New Roman" w:eastAsia="Times New Roman" w:hAnsi="Times New Roman" w:cs="Times New Roman"/>
          <w:color w:val="000000"/>
          <w:sz w:val="24"/>
          <w:szCs w:val="24"/>
          <w:lang w:eastAsia="ru-RU"/>
        </w:rPr>
        <w:t>Договору) и окончани</w:t>
      </w:r>
      <w:r w:rsidR="00140BD5">
        <w:rPr>
          <w:rFonts w:ascii="Times New Roman" w:eastAsia="Times New Roman" w:hAnsi="Times New Roman" w:cs="Times New Roman"/>
          <w:color w:val="000000"/>
          <w:sz w:val="24"/>
          <w:szCs w:val="24"/>
          <w:lang w:eastAsia="ru-RU"/>
        </w:rPr>
        <w:t>я</w:t>
      </w:r>
      <w:r w:rsidRPr="00450B29">
        <w:rPr>
          <w:rFonts w:ascii="Times New Roman" w:eastAsia="Times New Roman" w:hAnsi="Times New Roman" w:cs="Times New Roman"/>
          <w:color w:val="000000"/>
          <w:sz w:val="24"/>
          <w:szCs w:val="24"/>
          <w:lang w:eastAsia="ru-RU"/>
        </w:rPr>
        <w:t xml:space="preserve"> работ по Договору в целом.</w:t>
      </w:r>
    </w:p>
    <w:p w14:paraId="36D5846F" w14:textId="1D74B29E" w:rsidR="00E85603" w:rsidRPr="00450B29" w:rsidRDefault="00322BBD" w:rsidP="00E85603">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12</w:t>
      </w:r>
      <w:r w:rsidR="00E85603" w:rsidRPr="00450B29">
        <w:rPr>
          <w:rFonts w:ascii="Times New Roman" w:eastAsia="Times New Roman" w:hAnsi="Times New Roman" w:cs="Times New Roman"/>
          <w:color w:val="000000"/>
          <w:sz w:val="24"/>
          <w:szCs w:val="24"/>
          <w:lang w:eastAsia="ru-RU"/>
        </w:rPr>
        <w:t xml:space="preserve">.10. Риск случайной гибели или повреждения материалов и оборудования, доставленных на приобъектный склад, </w:t>
      </w:r>
      <w:r w:rsidR="00E85603" w:rsidRPr="00450B29">
        <w:rPr>
          <w:rFonts w:ascii="Times New Roman" w:eastAsia="Times New Roman" w:hAnsi="Times New Roman" w:cs="Times New Roman"/>
          <w:iCs/>
          <w:color w:val="000000"/>
          <w:sz w:val="24"/>
          <w:szCs w:val="24"/>
          <w:lang w:eastAsia="ru-RU"/>
        </w:rPr>
        <w:t>расположенный на территории Объекта,</w:t>
      </w:r>
      <w:r w:rsidR="00E85603" w:rsidRPr="00450B29">
        <w:rPr>
          <w:rFonts w:ascii="Times New Roman" w:eastAsia="Times New Roman" w:hAnsi="Times New Roman" w:cs="Times New Roman"/>
          <w:color w:val="000000"/>
          <w:sz w:val="24"/>
          <w:szCs w:val="24"/>
          <w:lang w:eastAsia="ru-RU"/>
        </w:rPr>
        <w:t xml:space="preserve"> несет Подрядчик до утверждения «</w:t>
      </w:r>
      <w:r w:rsidR="00E85603" w:rsidRPr="00450B29">
        <w:rPr>
          <w:rFonts w:ascii="Times New Roman" w:eastAsia="Times New Roman" w:hAnsi="Times New Roman" w:cs="Times New Roman"/>
          <w:bCs/>
          <w:color w:val="000000"/>
          <w:sz w:val="24"/>
          <w:szCs w:val="24"/>
          <w:lang w:eastAsia="ru-RU"/>
        </w:rPr>
        <w:t>Акта приемки законченного строительством объекта приемочной комиссией</w:t>
      </w:r>
      <w:r w:rsidR="00E85603" w:rsidRPr="00450B29">
        <w:rPr>
          <w:rFonts w:ascii="Times New Roman" w:eastAsia="Times New Roman" w:hAnsi="Times New Roman" w:cs="Times New Roman"/>
          <w:color w:val="000000"/>
          <w:sz w:val="24"/>
          <w:szCs w:val="24"/>
          <w:lang w:eastAsia="ru-RU"/>
        </w:rPr>
        <w:t>», независимо от момента перехода права собственности на материалы и оборудование.</w:t>
      </w:r>
    </w:p>
    <w:p w14:paraId="38465F9B" w14:textId="00CEFC19" w:rsidR="00E85603" w:rsidRPr="00450B29" w:rsidRDefault="00322BBD"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00E85603" w:rsidRPr="00450B29">
        <w:rPr>
          <w:rFonts w:ascii="Times New Roman" w:eastAsia="Times New Roman" w:hAnsi="Times New Roman" w:cs="Times New Roman"/>
          <w:color w:val="000000"/>
          <w:sz w:val="24"/>
          <w:szCs w:val="24"/>
          <w:lang w:eastAsia="ru-RU"/>
        </w:rPr>
        <w:t xml:space="preserve">.11. Запасные части, не входящие в комплект оборудования, доставленные на строительную площадку, передаются Подрядчиком в собственность Заказчику по товарной накладной, форма которой утверждена Учетной политикой </w:t>
      </w:r>
      <w:r w:rsidR="00CA2E60" w:rsidRPr="00450B29">
        <w:rPr>
          <w:rFonts w:ascii="Times New Roman" w:eastAsia="Times New Roman" w:hAnsi="Times New Roman" w:cs="Times New Roman"/>
          <w:sz w:val="24"/>
          <w:szCs w:val="24"/>
          <w:lang w:eastAsia="ru-RU"/>
        </w:rPr>
        <w:t>ПАО «</w:t>
      </w:r>
      <w:r w:rsidR="0056399D">
        <w:rPr>
          <w:rFonts w:ascii="Times New Roman" w:eastAsia="Times New Roman" w:hAnsi="Times New Roman" w:cs="Times New Roman"/>
          <w:sz w:val="24"/>
          <w:szCs w:val="24"/>
          <w:lang w:eastAsia="ru-RU"/>
        </w:rPr>
        <w:t>Россети</w:t>
      </w:r>
      <w:r w:rsidR="0056399D" w:rsidRPr="0004052D">
        <w:rPr>
          <w:rFonts w:ascii="Times New Roman" w:eastAsia="Times New Roman" w:hAnsi="Times New Roman" w:cs="Times New Roman"/>
          <w:sz w:val="24"/>
          <w:szCs w:val="24"/>
          <w:lang w:eastAsia="ru-RU"/>
        </w:rPr>
        <w:t xml:space="preserve"> Центр и Приволжь</w:t>
      </w:r>
      <w:r w:rsidR="0056399D">
        <w:rPr>
          <w:rFonts w:ascii="Times New Roman" w:eastAsia="Times New Roman" w:hAnsi="Times New Roman" w:cs="Times New Roman"/>
          <w:sz w:val="24"/>
          <w:szCs w:val="24"/>
          <w:lang w:eastAsia="ru-RU"/>
        </w:rPr>
        <w:t>е</w:t>
      </w:r>
      <w:r w:rsidR="00CA2E60" w:rsidRPr="00450B29">
        <w:rPr>
          <w:rFonts w:ascii="Times New Roman" w:eastAsia="Times New Roman" w:hAnsi="Times New Roman" w:cs="Times New Roman"/>
          <w:sz w:val="24"/>
          <w:szCs w:val="24"/>
          <w:lang w:eastAsia="ru-RU"/>
        </w:rPr>
        <w:t>»</w:t>
      </w:r>
      <w:r w:rsidR="00E85603" w:rsidRPr="00450B29">
        <w:rPr>
          <w:rFonts w:ascii="Times New Roman" w:eastAsia="Times New Roman" w:hAnsi="Times New Roman" w:cs="Times New Roman"/>
          <w:color w:val="000000"/>
          <w:sz w:val="24"/>
          <w:szCs w:val="24"/>
          <w:lang w:eastAsia="ru-RU"/>
        </w:rPr>
        <w:t>.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w:t>
      </w:r>
      <w:r>
        <w:rPr>
          <w:rFonts w:ascii="Times New Roman" w:eastAsia="Times New Roman" w:hAnsi="Times New Roman" w:cs="Times New Roman"/>
          <w:color w:val="000000"/>
          <w:sz w:val="24"/>
          <w:szCs w:val="24"/>
          <w:lang w:eastAsia="ru-RU"/>
        </w:rPr>
        <w:t>пасные части, указанных в пп. 12</w:t>
      </w:r>
      <w:r w:rsidR="00E85603" w:rsidRPr="00450B29">
        <w:rPr>
          <w:rFonts w:ascii="Times New Roman" w:eastAsia="Times New Roman" w:hAnsi="Times New Roman" w:cs="Times New Roman"/>
          <w:color w:val="000000"/>
          <w:sz w:val="24"/>
          <w:szCs w:val="24"/>
          <w:lang w:eastAsia="ru-RU"/>
        </w:rPr>
        <w:t>.6 и 1</w:t>
      </w:r>
      <w:r>
        <w:rPr>
          <w:rFonts w:ascii="Times New Roman" w:eastAsia="Times New Roman" w:hAnsi="Times New Roman" w:cs="Times New Roman"/>
          <w:color w:val="000000"/>
          <w:sz w:val="24"/>
          <w:szCs w:val="24"/>
          <w:lang w:eastAsia="ru-RU"/>
        </w:rPr>
        <w:t>2</w:t>
      </w:r>
      <w:r w:rsidR="00E85603" w:rsidRPr="00450B29">
        <w:rPr>
          <w:rFonts w:ascii="Times New Roman" w:eastAsia="Times New Roman" w:hAnsi="Times New Roman" w:cs="Times New Roman"/>
          <w:color w:val="000000"/>
          <w:sz w:val="24"/>
          <w:szCs w:val="24"/>
          <w:lang w:eastAsia="ru-RU"/>
        </w:rPr>
        <w:t>.7 Договора.</w:t>
      </w:r>
    </w:p>
    <w:p w14:paraId="7ECE8982" w14:textId="1F2884D6" w:rsidR="00E85603" w:rsidRPr="00450B29" w:rsidRDefault="00322BBD"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E85603" w:rsidRPr="00450B29">
        <w:rPr>
          <w:rFonts w:ascii="Times New Roman" w:eastAsia="Times New Roman" w:hAnsi="Times New Roman" w:cs="Times New Roman"/>
          <w:sz w:val="24"/>
          <w:szCs w:val="24"/>
          <w:lang w:eastAsia="ru-RU"/>
        </w:rPr>
        <w:t xml:space="preserve">.12. </w:t>
      </w:r>
      <w:r w:rsidR="00E85603" w:rsidRPr="00450B29">
        <w:rPr>
          <w:rFonts w:ascii="Times New Roman" w:eastAsia="Times New Roman" w:hAnsi="Times New Roman" w:cs="Times New Roman"/>
          <w:color w:val="000000"/>
          <w:sz w:val="24"/>
          <w:szCs w:val="24"/>
          <w:lang w:eastAsia="ru-RU"/>
        </w:rPr>
        <w:t>Материалы, поставку которых в соответствии с условиями Договора и Рабочей документацией обеспечивает Подрядчик, принимаются Заказчиком в составе выполненных строительно-монтажных работ по «Актам о приемке выполненных работ» и «Справкам о стоимо</w:t>
      </w:r>
      <w:r w:rsidR="00CA2E60">
        <w:rPr>
          <w:rFonts w:ascii="Times New Roman" w:eastAsia="Times New Roman" w:hAnsi="Times New Roman" w:cs="Times New Roman"/>
          <w:color w:val="000000"/>
          <w:sz w:val="24"/>
          <w:szCs w:val="24"/>
          <w:lang w:eastAsia="ru-RU"/>
        </w:rPr>
        <w:t>сти выполненных работ и затрат»</w:t>
      </w:r>
      <w:r w:rsidR="00E85603" w:rsidRPr="00450B29">
        <w:rPr>
          <w:rFonts w:ascii="Times New Roman" w:eastAsia="Times New Roman" w:hAnsi="Times New Roman" w:cs="Times New Roman"/>
          <w:color w:val="000000"/>
          <w:sz w:val="24"/>
          <w:szCs w:val="24"/>
          <w:lang w:eastAsia="ru-RU"/>
        </w:rPr>
        <w:t xml:space="preserve"> при условии представления Подрядчиком документов, подтверждающих их фактическую стоимость (счет-фактура от поставщика, а </w:t>
      </w:r>
      <w:r w:rsidR="00E85603" w:rsidRPr="00450B29">
        <w:rPr>
          <w:rFonts w:ascii="Times New Roman" w:eastAsia="Times New Roman" w:hAnsi="Times New Roman" w:cs="Times New Roman"/>
          <w:color w:val="000000"/>
          <w:sz w:val="24"/>
          <w:szCs w:val="24"/>
          <w:lang w:eastAsia="ru-RU"/>
        </w:rPr>
        <w:lastRenderedPageBreak/>
        <w:t>также товарно-транспортная накладная).</w:t>
      </w:r>
    </w:p>
    <w:p w14:paraId="547E3603" w14:textId="54810930"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w:t>
      </w:r>
      <w:r w:rsidR="00322BBD">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.13. Подрядчик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14:paraId="08EAFF9D" w14:textId="3DFB00BE" w:rsidR="00E85603" w:rsidRPr="00450B29" w:rsidRDefault="00322BBD"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w:t>
      </w:r>
      <w:r w:rsidR="00E85603" w:rsidRPr="00450B29">
        <w:rPr>
          <w:rFonts w:ascii="Times New Roman" w:hAnsi="Times New Roman" w:cs="Times New Roman"/>
          <w:sz w:val="24"/>
          <w:szCs w:val="24"/>
        </w:rPr>
        <w:t xml:space="preserve">.14. Транспортировка, доставка на строительную площадку и/или приобъектный склад </w:t>
      </w:r>
      <w:r w:rsidR="00E85603" w:rsidRPr="00450B29">
        <w:rPr>
          <w:rFonts w:ascii="Times New Roman" w:hAnsi="Times New Roman" w:cs="Times New Roman"/>
          <w:i/>
          <w:iCs/>
          <w:sz w:val="24"/>
          <w:szCs w:val="24"/>
        </w:rPr>
        <w:t>(склад, расположенный на территории Объекта)</w:t>
      </w:r>
      <w:r w:rsidR="00A57E4C">
        <w:rPr>
          <w:rFonts w:ascii="Times New Roman" w:hAnsi="Times New Roman" w:cs="Times New Roman"/>
          <w:sz w:val="24"/>
          <w:szCs w:val="24"/>
        </w:rPr>
        <w:t xml:space="preserve"> давальческих</w:t>
      </w:r>
      <w:r w:rsidR="00E85603" w:rsidRPr="00450B29">
        <w:rPr>
          <w:rFonts w:ascii="Times New Roman" w:hAnsi="Times New Roman" w:cs="Times New Roman"/>
          <w:sz w:val="24"/>
          <w:szCs w:val="24"/>
        </w:rPr>
        <w:t xml:space="preserve"> материалов, предусмотренных Рабочей документацией, их приемка, выгрузка, скл</w:t>
      </w:r>
      <w:r w:rsidR="00A57E4C">
        <w:rPr>
          <w:rFonts w:ascii="Times New Roman" w:hAnsi="Times New Roman" w:cs="Times New Roman"/>
          <w:sz w:val="24"/>
          <w:szCs w:val="24"/>
        </w:rPr>
        <w:t>адирование, хранение осуществляю</w:t>
      </w:r>
      <w:r w:rsidR="00E85603" w:rsidRPr="00450B29">
        <w:rPr>
          <w:rFonts w:ascii="Times New Roman" w:hAnsi="Times New Roman" w:cs="Times New Roman"/>
          <w:sz w:val="24"/>
          <w:szCs w:val="24"/>
        </w:rPr>
        <w:t>тся силами Подрядчика и за его счет.</w:t>
      </w:r>
    </w:p>
    <w:p w14:paraId="1734E191" w14:textId="1624A64D" w:rsidR="00E85603" w:rsidRPr="00450B29" w:rsidRDefault="00322BBD"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Pr>
          <w:rFonts w:ascii="Times New Roman" w:hAnsi="Times New Roman" w:cs="Times New Roman"/>
          <w:iCs/>
          <w:sz w:val="24"/>
          <w:szCs w:val="24"/>
        </w:rPr>
        <w:t>12</w:t>
      </w:r>
      <w:r w:rsidR="00E85603" w:rsidRPr="00450B29">
        <w:rPr>
          <w:rFonts w:ascii="Times New Roman" w:hAnsi="Times New Roman" w:cs="Times New Roman"/>
          <w:iCs/>
          <w:sz w:val="24"/>
          <w:szCs w:val="24"/>
        </w:rPr>
        <w:t>.1</w:t>
      </w:r>
      <w:r w:rsidR="00267C3C">
        <w:rPr>
          <w:rFonts w:ascii="Times New Roman" w:hAnsi="Times New Roman" w:cs="Times New Roman"/>
          <w:iCs/>
          <w:sz w:val="24"/>
          <w:szCs w:val="24"/>
        </w:rPr>
        <w:t>5</w:t>
      </w:r>
      <w:r w:rsidR="00E85603" w:rsidRPr="00450B29">
        <w:rPr>
          <w:rFonts w:ascii="Times New Roman" w:hAnsi="Times New Roman" w:cs="Times New Roman"/>
          <w:iCs/>
          <w:sz w:val="24"/>
          <w:szCs w:val="24"/>
        </w:rPr>
        <w:t>. Приобретаемые МТР и оборудование не должны быть бывшими в употреблении, восстановленным</w:t>
      </w:r>
      <w:r w:rsidR="00A57E4C">
        <w:rPr>
          <w:rFonts w:ascii="Times New Roman" w:hAnsi="Times New Roman" w:cs="Times New Roman"/>
          <w:iCs/>
          <w:sz w:val="24"/>
          <w:szCs w:val="24"/>
        </w:rPr>
        <w:t>и</w:t>
      </w:r>
      <w:r w:rsidR="00E85603" w:rsidRPr="00450B29">
        <w:rPr>
          <w:rFonts w:ascii="Times New Roman" w:hAnsi="Times New Roman" w:cs="Times New Roman"/>
          <w:iCs/>
          <w:sz w:val="24"/>
          <w:szCs w:val="24"/>
        </w:rPr>
        <w:t xml:space="preserve"> и собранным</w:t>
      </w:r>
      <w:r w:rsidR="00A57E4C">
        <w:rPr>
          <w:rFonts w:ascii="Times New Roman" w:hAnsi="Times New Roman" w:cs="Times New Roman"/>
          <w:iCs/>
          <w:sz w:val="24"/>
          <w:szCs w:val="24"/>
        </w:rPr>
        <w:t>и</w:t>
      </w:r>
      <w:r w:rsidR="00E85603" w:rsidRPr="00450B29">
        <w:rPr>
          <w:rFonts w:ascii="Times New Roman" w:hAnsi="Times New Roman" w:cs="Times New Roman"/>
          <w:iCs/>
          <w:sz w:val="24"/>
          <w:szCs w:val="24"/>
        </w:rPr>
        <w:t xml:space="preserve"> из восстановленных компонентов, комплектным и соответствовать заявленным по проекту техническим характеристикам, срок их изготовления должен быть не ранее 20</w:t>
      </w:r>
      <w:r w:rsidR="00DE70D3">
        <w:rPr>
          <w:rFonts w:ascii="Times New Roman" w:hAnsi="Times New Roman" w:cs="Times New Roman"/>
          <w:iCs/>
          <w:sz w:val="24"/>
          <w:szCs w:val="24"/>
        </w:rPr>
        <w:t xml:space="preserve">19 </w:t>
      </w:r>
      <w:r w:rsidR="00E85603" w:rsidRPr="00450B29">
        <w:rPr>
          <w:rFonts w:ascii="Times New Roman" w:hAnsi="Times New Roman" w:cs="Times New Roman"/>
          <w:iCs/>
          <w:sz w:val="24"/>
          <w:szCs w:val="24"/>
        </w:rPr>
        <w:t>года.</w:t>
      </w:r>
    </w:p>
    <w:p w14:paraId="62BE3A3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36CC0ED9" w14:textId="5B1A20BC" w:rsidR="00E85603" w:rsidRPr="00450B29" w:rsidRDefault="00322BBD" w:rsidP="00E85603">
      <w:pPr>
        <w:widowControl w:val="0"/>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13</w:t>
      </w:r>
      <w:r w:rsidR="00E85603" w:rsidRPr="00450B29">
        <w:rPr>
          <w:rFonts w:ascii="Times New Roman" w:hAnsi="Times New Roman" w:cs="Times New Roman"/>
          <w:b/>
          <w:bCs/>
          <w:sz w:val="24"/>
          <w:szCs w:val="24"/>
        </w:rPr>
        <w:t>. Заводские приемо-сдаточные испытания (ПСИ) оборудования. Предпусковые и пусковые приемо-сдаточные испытания</w:t>
      </w:r>
    </w:p>
    <w:p w14:paraId="4D625D85" w14:textId="44E8B162" w:rsidR="00E85603" w:rsidRPr="00450B29" w:rsidRDefault="00322BBD"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13</w:t>
      </w:r>
      <w:r w:rsidR="00E85603" w:rsidRPr="00450B29">
        <w:rPr>
          <w:rFonts w:ascii="Times New Roman" w:eastAsia="Times New Roman" w:hAnsi="Times New Roman" w:cs="Times New Roman"/>
          <w:spacing w:val="-3"/>
          <w:sz w:val="24"/>
          <w:szCs w:val="24"/>
          <w:lang w:eastAsia="ar-SA"/>
        </w:rPr>
        <w:t xml:space="preserve">.1. Для подтверждения соответствия оборудования техническим требованиям Заказчика Подрядчик должен в счет цены Договора обеспечить ПСИ оборудования </w:t>
      </w:r>
      <w:r w:rsidR="001E30A0" w:rsidRPr="00450B29">
        <w:rPr>
          <w:rFonts w:ascii="Times New Roman" w:eastAsia="Times New Roman" w:hAnsi="Times New Roman" w:cs="Times New Roman"/>
          <w:spacing w:val="-3"/>
          <w:sz w:val="24"/>
          <w:szCs w:val="24"/>
          <w:lang w:eastAsia="ar-SA"/>
        </w:rPr>
        <w:t xml:space="preserve">в соответствии с требованиями главы 1.8. «Нормы приемо-сдаточных испытаний» действующего издания ПУЭ </w:t>
      </w:r>
      <w:r w:rsidR="00E85603" w:rsidRPr="00450B29">
        <w:rPr>
          <w:rFonts w:ascii="Times New Roman" w:eastAsia="Times New Roman" w:hAnsi="Times New Roman" w:cs="Times New Roman"/>
          <w:spacing w:val="-3"/>
          <w:sz w:val="24"/>
          <w:szCs w:val="24"/>
          <w:lang w:eastAsia="ar-SA"/>
        </w:rPr>
        <w:t>в указанном ниже порядке</w:t>
      </w:r>
      <w:r w:rsidR="001E30A0" w:rsidRPr="00450B29">
        <w:rPr>
          <w:rFonts w:ascii="Times New Roman" w:eastAsia="Times New Roman" w:hAnsi="Times New Roman" w:cs="Times New Roman"/>
          <w:spacing w:val="-3"/>
          <w:sz w:val="24"/>
          <w:szCs w:val="24"/>
          <w:lang w:eastAsia="ar-SA"/>
        </w:rPr>
        <w:t>.</w:t>
      </w:r>
    </w:p>
    <w:p w14:paraId="159B53B5" w14:textId="19FF6D90" w:rsidR="008D4BB4" w:rsidRPr="00450B29" w:rsidRDefault="008D4BB4" w:rsidP="00DE70D3">
      <w:pPr>
        <w:widowControl w:val="0"/>
        <w:shd w:val="clear" w:color="auto" w:fill="FFFFFF"/>
        <w:tabs>
          <w:tab w:val="left" w:pos="1620"/>
        </w:tabs>
        <w:autoSpaceDE w:val="0"/>
        <w:autoSpaceDN w:val="0"/>
        <w:adjustRightInd w:val="0"/>
        <w:spacing w:after="0" w:line="240" w:lineRule="auto"/>
        <w:ind w:firstLine="709"/>
        <w:jc w:val="both"/>
        <w:rPr>
          <w:rFonts w:ascii="Times New Roman" w:hAnsi="Times New Roman" w:cs="Times New Roman"/>
          <w:b/>
          <w:bCs/>
          <w:i/>
          <w:iCs/>
          <w:sz w:val="24"/>
          <w:szCs w:val="24"/>
        </w:rPr>
      </w:pPr>
      <w:r w:rsidRPr="00450B29">
        <w:rPr>
          <w:rFonts w:ascii="Times New Roman" w:eastAsia="Times New Roman" w:hAnsi="Times New Roman" w:cs="Times New Roman"/>
          <w:spacing w:val="-3"/>
          <w:sz w:val="24"/>
          <w:szCs w:val="24"/>
          <w:lang w:eastAsia="ar-SA"/>
        </w:rPr>
        <w:t>Обязательному прохождению заводских приёмо-сдаточных испытаний подлежит электрооборудование до 220 кВ, вновь вводимое в эксплуатацию: синхронные генераторы и компенсаторы; машины постоянного тока; электродвигатели переменного тока; силовые трансформаторы, автотрансформаторы, масляные реакторы и заземляющие дугогасящие реакторы (дугогасящие катушки); измерительные трансформаторы тока и напряжения; выключатели; выключатели нагрузки; разъединители, отделители и короткозамыкатели; комплектные распределительные устройства внутренней и наружной установки; комплектные токопроводы (шинопроводы); сборные и соединительные шины; сухие токоограничивающие реакторы; электрофильтры; конденсаторы; разрядники и ограничители перенапряжений; Предохранители; Вводы и проходные изоляторы; Подвесные и опорные изоляторы; Трансформаторное масло; Электрические аппараты, вторичные цепи и электропроводки напряжением до 1 кВ; Аккумуляторные батареи; Заземляющие устройства; Силовые кабельные линии; Воздушные линии электропередачи напряжением выше 1кВ</w:t>
      </w:r>
      <w:r w:rsidR="00DE70D3">
        <w:rPr>
          <w:rFonts w:ascii="Times New Roman" w:eastAsia="Times New Roman" w:hAnsi="Times New Roman" w:cs="Times New Roman"/>
          <w:spacing w:val="-3"/>
          <w:sz w:val="24"/>
          <w:szCs w:val="24"/>
          <w:lang w:eastAsia="ar-SA"/>
        </w:rPr>
        <w:t xml:space="preserve"> </w:t>
      </w:r>
      <w:r w:rsidR="00DE70D3" w:rsidRPr="00DE70D3">
        <w:rPr>
          <w:rFonts w:ascii="Times New Roman" w:eastAsia="Times New Roman" w:hAnsi="Times New Roman" w:cs="Times New Roman"/>
          <w:i/>
          <w:spacing w:val="-3"/>
          <w:sz w:val="24"/>
          <w:szCs w:val="24"/>
          <w:lang w:eastAsia="ar-SA"/>
        </w:rPr>
        <w:t>(</w:t>
      </w:r>
      <w:r w:rsidRPr="00DE70D3">
        <w:rPr>
          <w:rFonts w:ascii="Times New Roman" w:hAnsi="Times New Roman" w:cs="Times New Roman"/>
          <w:bCs/>
          <w:i/>
          <w:iCs/>
          <w:sz w:val="24"/>
          <w:szCs w:val="24"/>
        </w:rPr>
        <w:t>Перечень оборудования должен быть приведен в соответствии с проектной документацией</w:t>
      </w:r>
      <w:r w:rsidR="00DE70D3" w:rsidRPr="00DE70D3">
        <w:rPr>
          <w:rFonts w:ascii="Times New Roman" w:hAnsi="Times New Roman" w:cs="Times New Roman"/>
          <w:bCs/>
          <w:i/>
          <w:iCs/>
          <w:sz w:val="24"/>
          <w:szCs w:val="24"/>
        </w:rPr>
        <w:t>)</w:t>
      </w:r>
      <w:r w:rsidRPr="00DE70D3">
        <w:rPr>
          <w:rFonts w:ascii="Times New Roman" w:hAnsi="Times New Roman" w:cs="Times New Roman"/>
          <w:bCs/>
          <w:i/>
          <w:iCs/>
          <w:sz w:val="24"/>
          <w:szCs w:val="24"/>
        </w:rPr>
        <w:t>.</w:t>
      </w:r>
    </w:p>
    <w:p w14:paraId="02E7144F" w14:textId="7C8FD8D8" w:rsidR="00E85603" w:rsidRPr="00450B29" w:rsidRDefault="00322BBD"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13</w:t>
      </w:r>
      <w:r w:rsidR="00E85603" w:rsidRPr="00450B29">
        <w:rPr>
          <w:rFonts w:ascii="Times New Roman" w:eastAsia="Times New Roman" w:hAnsi="Times New Roman" w:cs="Times New Roman"/>
          <w:spacing w:val="-3"/>
          <w:sz w:val="24"/>
          <w:szCs w:val="24"/>
          <w:lang w:eastAsia="ar-SA"/>
        </w:rPr>
        <w:t xml:space="preserve">.2. </w:t>
      </w:r>
      <w:r w:rsidR="00E85603" w:rsidRPr="00450B29">
        <w:rPr>
          <w:rFonts w:ascii="Times New Roman" w:eastAsia="Times New Roman" w:hAnsi="Times New Roman" w:cs="Times New Roman"/>
          <w:color w:val="000000"/>
          <w:sz w:val="24"/>
          <w:szCs w:val="24"/>
          <w:lang w:eastAsia="ru-RU"/>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w:t>
      </w:r>
      <w:r w:rsidR="002A31B3" w:rsidRPr="00450B29">
        <w:rPr>
          <w:rFonts w:ascii="Times New Roman" w:eastAsia="Times New Roman" w:hAnsi="Times New Roman" w:cs="Times New Roman"/>
          <w:color w:val="000000"/>
          <w:sz w:val="24"/>
          <w:szCs w:val="24"/>
          <w:lang w:eastAsia="ru-RU"/>
        </w:rPr>
        <w:t xml:space="preserve">10 </w:t>
      </w:r>
      <w:r w:rsidR="00E85603" w:rsidRPr="00450B29">
        <w:rPr>
          <w:rFonts w:ascii="Times New Roman" w:eastAsia="Times New Roman" w:hAnsi="Times New Roman" w:cs="Times New Roman"/>
          <w:color w:val="000000"/>
          <w:sz w:val="24"/>
          <w:szCs w:val="24"/>
          <w:lang w:eastAsia="ru-RU"/>
        </w:rPr>
        <w:t>(</w:t>
      </w:r>
      <w:r w:rsidR="002A31B3" w:rsidRPr="00450B29">
        <w:rPr>
          <w:rFonts w:ascii="Times New Roman" w:eastAsia="Times New Roman" w:hAnsi="Times New Roman" w:cs="Times New Roman"/>
          <w:color w:val="000000"/>
          <w:sz w:val="24"/>
          <w:szCs w:val="24"/>
          <w:lang w:eastAsia="ru-RU"/>
        </w:rPr>
        <w:t>десять</w:t>
      </w:r>
      <w:r w:rsidR="00E85603" w:rsidRPr="00450B29">
        <w:rPr>
          <w:rFonts w:ascii="Times New Roman" w:eastAsia="Times New Roman" w:hAnsi="Times New Roman" w:cs="Times New Roman"/>
          <w:color w:val="000000"/>
          <w:sz w:val="24"/>
          <w:szCs w:val="24"/>
          <w:lang w:eastAsia="ru-RU"/>
        </w:rPr>
        <w:t xml:space="preserve">) дней до начала ПСИ, а также техническую документацию на соответствующее оборудование. </w:t>
      </w:r>
      <w:r w:rsidR="00E85603" w:rsidRPr="00450B29">
        <w:rPr>
          <w:rFonts w:ascii="Times New Roman" w:eastAsia="Times New Roman" w:hAnsi="Times New Roman" w:cs="Times New Roman"/>
          <w:spacing w:val="-3"/>
          <w:sz w:val="24"/>
          <w:szCs w:val="24"/>
          <w:lang w:eastAsia="ar-SA"/>
        </w:rPr>
        <w:t>Проект программы и методики ПСИ и техническая документация должны представляться Заказчику на бумажных и электронных носителях.</w:t>
      </w:r>
    </w:p>
    <w:p w14:paraId="7602CE19"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64A98626" w14:textId="5C326AEC" w:rsidR="00E85603" w:rsidRPr="00450B29" w:rsidRDefault="00322BBD" w:rsidP="00E85603">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pacing w:val="-3"/>
          <w:sz w:val="24"/>
          <w:szCs w:val="24"/>
          <w:lang w:eastAsia="ar-SA"/>
        </w:rPr>
        <w:t>13</w:t>
      </w:r>
      <w:r w:rsidR="00E85603" w:rsidRPr="00450B29">
        <w:rPr>
          <w:rFonts w:ascii="Times New Roman" w:eastAsia="Times New Roman" w:hAnsi="Times New Roman" w:cs="Times New Roman"/>
          <w:spacing w:val="-3"/>
          <w:sz w:val="24"/>
          <w:szCs w:val="24"/>
          <w:lang w:eastAsia="ar-SA"/>
        </w:rPr>
        <w:t xml:space="preserve">.3. Подрядчик обеспечивает проведение заводских ПСИ оборудования по согласованной с Заказчиком </w:t>
      </w:r>
      <w:r w:rsidR="00E85603" w:rsidRPr="00450B29">
        <w:rPr>
          <w:rFonts w:ascii="Times New Roman" w:eastAsia="Times New Roman" w:hAnsi="Times New Roman" w:cs="Times New Roman"/>
          <w:color w:val="000000"/>
          <w:sz w:val="24"/>
          <w:szCs w:val="24"/>
          <w:lang w:eastAsia="ru-RU"/>
        </w:rPr>
        <w:t>программе и методике ПСИ.</w:t>
      </w:r>
    </w:p>
    <w:p w14:paraId="568C5451" w14:textId="57B61668" w:rsidR="00E85603" w:rsidRPr="00450B29" w:rsidRDefault="00322BBD"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color w:val="000000"/>
          <w:sz w:val="24"/>
          <w:szCs w:val="24"/>
          <w:lang w:eastAsia="ru-RU"/>
        </w:rPr>
        <w:t>13</w:t>
      </w:r>
      <w:r w:rsidR="00E85603" w:rsidRPr="00450B29">
        <w:rPr>
          <w:rFonts w:ascii="Times New Roman" w:eastAsia="Times New Roman" w:hAnsi="Times New Roman" w:cs="Times New Roman"/>
          <w:color w:val="000000"/>
          <w:sz w:val="24"/>
          <w:szCs w:val="24"/>
          <w:lang w:eastAsia="ru-RU"/>
        </w:rPr>
        <w:t xml:space="preserve">.4. По окончании заводских ПСИ </w:t>
      </w:r>
      <w:r w:rsidR="00E85603" w:rsidRPr="00450B29">
        <w:rPr>
          <w:rFonts w:ascii="Times New Roman" w:eastAsia="Times New Roman" w:hAnsi="Times New Roman" w:cs="Times New Roman"/>
          <w:spacing w:val="-3"/>
          <w:sz w:val="24"/>
          <w:szCs w:val="24"/>
          <w:lang w:eastAsia="ar-SA"/>
        </w:rPr>
        <w:t>Подрядчик предоставляет Заказчику все протоколы испытаний, в т.ч. осуществленных при изготовлении и настройке оборудования, протоколы его сертификационных испытаний.</w:t>
      </w:r>
    </w:p>
    <w:p w14:paraId="608B9292" w14:textId="650E0893" w:rsidR="00E85603" w:rsidRPr="00450B29" w:rsidRDefault="00322BBD"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13</w:t>
      </w:r>
      <w:r w:rsidR="00E85603" w:rsidRPr="00450B29">
        <w:rPr>
          <w:rFonts w:ascii="Times New Roman" w:eastAsia="Times New Roman" w:hAnsi="Times New Roman" w:cs="Times New Roman"/>
          <w:spacing w:val="-3"/>
          <w:sz w:val="24"/>
          <w:szCs w:val="24"/>
          <w:lang w:eastAsia="ar-SA"/>
        </w:rPr>
        <w:t>.5. 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14:paraId="6582E180" w14:textId="7641202B"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lastRenderedPageBreak/>
        <w:t>В</w:t>
      </w:r>
      <w:r w:rsidRPr="00450B29">
        <w:rPr>
          <w:rFonts w:ascii="Times New Roman" w:eastAsia="Times New Roman" w:hAnsi="Times New Roman" w:cs="Times New Roman"/>
          <w:color w:val="000000"/>
          <w:spacing w:val="-4"/>
          <w:sz w:val="24"/>
          <w:szCs w:val="24"/>
          <w:lang w:eastAsia="ru-RU"/>
        </w:rPr>
        <w:t xml:space="preserve"> случае принятия такого решения Заказчик </w:t>
      </w:r>
      <w:r w:rsidRPr="00450B29">
        <w:rPr>
          <w:rFonts w:ascii="Times New Roman" w:eastAsia="Times New Roman" w:hAnsi="Times New Roman" w:cs="Times New Roman"/>
          <w:color w:val="000000"/>
          <w:sz w:val="24"/>
          <w:szCs w:val="24"/>
          <w:lang w:eastAsia="ru-RU"/>
        </w:rPr>
        <w:t>в течение 10 (десяти) рабочих дней после получения от Подрядчика проток</w:t>
      </w:r>
      <w:r w:rsidR="00DE70D3">
        <w:rPr>
          <w:rFonts w:ascii="Times New Roman" w:eastAsia="Times New Roman" w:hAnsi="Times New Roman" w:cs="Times New Roman"/>
          <w:color w:val="000000"/>
          <w:sz w:val="24"/>
          <w:szCs w:val="24"/>
          <w:lang w:eastAsia="ru-RU"/>
        </w:rPr>
        <w:t>олов проведенных испытаний (п. 14</w:t>
      </w:r>
      <w:r w:rsidRPr="00450B29">
        <w:rPr>
          <w:rFonts w:ascii="Times New Roman" w:eastAsia="Times New Roman" w:hAnsi="Times New Roman" w:cs="Times New Roman"/>
          <w:color w:val="000000"/>
          <w:sz w:val="24"/>
          <w:szCs w:val="24"/>
          <w:lang w:eastAsia="ru-RU"/>
        </w:rPr>
        <w:t xml:space="preserve">.4 Договора) сообщает данные своих представителей, которые будут принимать участие в ПСИ. </w:t>
      </w:r>
      <w:r w:rsidRPr="00450B29">
        <w:rPr>
          <w:rFonts w:ascii="Times New Roman" w:eastAsia="Times New Roman" w:hAnsi="Times New Roman" w:cs="Times New Roman"/>
          <w:spacing w:val="-3"/>
          <w:sz w:val="24"/>
          <w:szCs w:val="24"/>
          <w:lang w:eastAsia="ar-SA"/>
        </w:rPr>
        <w:t xml:space="preserve">Количество представителей </w:t>
      </w:r>
      <w:r w:rsidRPr="00450B29">
        <w:rPr>
          <w:rFonts w:ascii="Times New Roman" w:eastAsia="Times New Roman" w:hAnsi="Times New Roman" w:cs="Times New Roman"/>
          <w:color w:val="000000"/>
          <w:spacing w:val="-4"/>
          <w:sz w:val="24"/>
          <w:szCs w:val="24"/>
          <w:lang w:eastAsia="ru-RU"/>
        </w:rPr>
        <w:t>в любом случае должно быть не менее 5 (пяти) человек.</w:t>
      </w:r>
    </w:p>
    <w:p w14:paraId="6911CC01" w14:textId="3B7C15DF" w:rsidR="00E85603" w:rsidRPr="00450B29" w:rsidRDefault="00E85603" w:rsidP="00E85603">
      <w:pPr>
        <w:spacing w:after="0" w:line="240" w:lineRule="auto"/>
        <w:ind w:firstLine="709"/>
        <w:jc w:val="both"/>
        <w:rPr>
          <w:rFonts w:ascii="Times New Roman" w:eastAsia="Times New Roman" w:hAnsi="Times New Roman" w:cs="Times New Roman"/>
          <w:color w:val="000000"/>
          <w:spacing w:val="-4"/>
          <w:sz w:val="24"/>
          <w:szCs w:val="24"/>
          <w:lang w:eastAsia="ru-RU"/>
        </w:rPr>
      </w:pPr>
      <w:r w:rsidRPr="00450B29">
        <w:rPr>
          <w:rFonts w:ascii="Times New Roman" w:eastAsia="Times New Roman" w:hAnsi="Times New Roman" w:cs="Times New Roman"/>
          <w:spacing w:val="-3"/>
          <w:sz w:val="24"/>
          <w:szCs w:val="24"/>
          <w:lang w:eastAsia="ar-SA"/>
        </w:rPr>
        <w:t>При этом объем испытаний, которые должны быть проведены в присутствии представителей Заказчика, определяется Заказчиком.</w:t>
      </w:r>
    </w:p>
    <w:p w14:paraId="6ACC40C4" w14:textId="54E269D8" w:rsidR="00E85603" w:rsidRPr="00450B29" w:rsidRDefault="00322BBD"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13</w:t>
      </w:r>
      <w:r w:rsidR="00E85603" w:rsidRPr="00450B29">
        <w:rPr>
          <w:rFonts w:ascii="Times New Roman" w:eastAsia="Times New Roman" w:hAnsi="Times New Roman" w:cs="Times New Roman"/>
          <w:spacing w:val="-3"/>
          <w:sz w:val="24"/>
          <w:szCs w:val="24"/>
          <w:lang w:eastAsia="ar-SA"/>
        </w:rPr>
        <w:t>.6. Подрядчик должен обеспечить устранение заводом-изготовителем оборудования выявленных по результатам проведения ПСИ несоответствий, после чего обеспечить проведение повторных ПСИ</w:t>
      </w:r>
      <w:r w:rsidR="00DE70D3">
        <w:rPr>
          <w:rFonts w:ascii="Times New Roman" w:eastAsia="Times New Roman" w:hAnsi="Times New Roman" w:cs="Times New Roman"/>
          <w:spacing w:val="-3"/>
          <w:sz w:val="24"/>
          <w:szCs w:val="24"/>
          <w:lang w:eastAsia="ar-SA"/>
        </w:rPr>
        <w:t xml:space="preserve"> соответствующего оборудования.</w:t>
      </w:r>
    </w:p>
    <w:p w14:paraId="38DD8974" w14:textId="5530B098" w:rsidR="00E85603" w:rsidRPr="00450B29" w:rsidRDefault="00322BBD"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13</w:t>
      </w:r>
      <w:r w:rsidR="00E85603" w:rsidRPr="00450B29">
        <w:rPr>
          <w:rFonts w:ascii="Times New Roman" w:eastAsia="Times New Roman" w:hAnsi="Times New Roman" w:cs="Times New Roman"/>
          <w:spacing w:val="-3"/>
          <w:sz w:val="24"/>
          <w:szCs w:val="24"/>
          <w:lang w:eastAsia="ar-SA"/>
        </w:rPr>
        <w:t>.7. Трансфер, проживание в гостинице, медицинская страховка, оформление виз и оплата суточных представителям Заказчика производится Подрядчиком в счет цены Договора.</w:t>
      </w:r>
    </w:p>
    <w:p w14:paraId="25EEF07F" w14:textId="680AA75C" w:rsidR="00E85603" w:rsidRPr="00450B29" w:rsidRDefault="00322BBD"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13</w:t>
      </w:r>
      <w:r w:rsidR="00E85603" w:rsidRPr="00450B29">
        <w:rPr>
          <w:rFonts w:ascii="Times New Roman" w:eastAsia="Times New Roman" w:hAnsi="Times New Roman" w:cs="Times New Roman"/>
          <w:spacing w:val="-3"/>
          <w:sz w:val="24"/>
          <w:szCs w:val="24"/>
          <w:lang w:eastAsia="ar-SA"/>
        </w:rPr>
        <w:t>.8. Результаты ПСИ с участием представителей Заказчика оформляются соответствующими протоколами.</w:t>
      </w:r>
    </w:p>
    <w:p w14:paraId="5A8D0B4E" w14:textId="0F16EC95" w:rsidR="00E85603" w:rsidRPr="00DE70D3" w:rsidRDefault="00322BBD" w:rsidP="00E85603">
      <w:pPr>
        <w:widowControl w:val="0"/>
        <w:shd w:val="clear" w:color="auto" w:fill="FFFFFF"/>
        <w:spacing w:after="0" w:line="240" w:lineRule="auto"/>
        <w:ind w:firstLine="709"/>
        <w:jc w:val="both"/>
        <w:rPr>
          <w:rFonts w:ascii="Times New Roman" w:hAnsi="Times New Roman" w:cs="Times New Roman"/>
          <w:iCs/>
          <w:sz w:val="24"/>
          <w:szCs w:val="24"/>
        </w:rPr>
      </w:pPr>
      <w:r>
        <w:rPr>
          <w:rFonts w:ascii="Times New Roman" w:hAnsi="Times New Roman" w:cs="Times New Roman"/>
          <w:sz w:val="24"/>
          <w:szCs w:val="24"/>
        </w:rPr>
        <w:t>13</w:t>
      </w:r>
      <w:r w:rsidR="00E85603" w:rsidRPr="00450B29">
        <w:rPr>
          <w:rFonts w:ascii="Times New Roman" w:hAnsi="Times New Roman" w:cs="Times New Roman"/>
          <w:sz w:val="24"/>
          <w:szCs w:val="24"/>
        </w:rPr>
        <w:t xml:space="preserve">.9. Предпусковые и пусковые испытания проводятся в соответствии с разработанной Подрядчиком и утвержденной Заказчиком программой и методикой </w:t>
      </w:r>
      <w:r w:rsidR="00E85603" w:rsidRPr="00DE70D3">
        <w:rPr>
          <w:rFonts w:ascii="Times New Roman" w:hAnsi="Times New Roman" w:cs="Times New Roman"/>
          <w:sz w:val="24"/>
          <w:szCs w:val="24"/>
        </w:rPr>
        <w:t xml:space="preserve">испытаний </w:t>
      </w:r>
      <w:r w:rsidR="00E85603" w:rsidRPr="00DE70D3">
        <w:rPr>
          <w:rFonts w:ascii="Times New Roman" w:hAnsi="Times New Roman" w:cs="Times New Roman"/>
          <w:iCs/>
          <w:sz w:val="24"/>
          <w:szCs w:val="24"/>
        </w:rPr>
        <w:t>в соответствии с техническими требованиями Закуп</w:t>
      </w:r>
      <w:r w:rsidR="001964FD" w:rsidRPr="00DE70D3">
        <w:rPr>
          <w:rFonts w:ascii="Times New Roman" w:hAnsi="Times New Roman" w:cs="Times New Roman"/>
          <w:iCs/>
          <w:sz w:val="24"/>
          <w:szCs w:val="24"/>
        </w:rPr>
        <w:t>очной (конкурсной) документации.</w:t>
      </w:r>
    </w:p>
    <w:p w14:paraId="09E86BE6" w14:textId="05E0436E" w:rsidR="00E85603" w:rsidRPr="00450B29" w:rsidRDefault="00DE70D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322BBD">
        <w:rPr>
          <w:rFonts w:ascii="Times New Roman" w:hAnsi="Times New Roman" w:cs="Times New Roman"/>
          <w:sz w:val="24"/>
          <w:szCs w:val="24"/>
        </w:rPr>
        <w:t>3</w:t>
      </w:r>
      <w:r w:rsidR="00E85603" w:rsidRPr="00450B29">
        <w:rPr>
          <w:rFonts w:ascii="Times New Roman" w:hAnsi="Times New Roman" w:cs="Times New Roman"/>
          <w:sz w:val="24"/>
          <w:szCs w:val="24"/>
        </w:rPr>
        <w:t>.10. 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рабочей комиссии.</w:t>
      </w:r>
    </w:p>
    <w:p w14:paraId="34800370" w14:textId="77777777" w:rsidR="00E85603" w:rsidRPr="00450B29" w:rsidRDefault="00E85603" w:rsidP="00E85603">
      <w:pPr>
        <w:widowControl w:val="0"/>
        <w:shd w:val="clear" w:color="auto" w:fill="FFFFFF"/>
        <w:tabs>
          <w:tab w:val="left" w:pos="1080"/>
          <w:tab w:val="left" w:pos="1440"/>
        </w:tabs>
        <w:spacing w:after="0" w:line="240" w:lineRule="auto"/>
        <w:ind w:firstLine="709"/>
        <w:jc w:val="both"/>
        <w:rPr>
          <w:rFonts w:ascii="Times New Roman" w:hAnsi="Times New Roman" w:cs="Times New Roman"/>
          <w:sz w:val="24"/>
          <w:szCs w:val="24"/>
        </w:rPr>
      </w:pPr>
    </w:p>
    <w:p w14:paraId="2E10B1F6" w14:textId="73FB56D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w:t>
      </w:r>
      <w:r w:rsidR="00322BBD">
        <w:rPr>
          <w:rFonts w:ascii="Times New Roman" w:hAnsi="Times New Roman" w:cs="Times New Roman"/>
          <w:b/>
          <w:bCs/>
          <w:sz w:val="24"/>
          <w:szCs w:val="24"/>
        </w:rPr>
        <w:t>4</w:t>
      </w:r>
      <w:r w:rsidRPr="00450B29">
        <w:rPr>
          <w:rFonts w:ascii="Times New Roman" w:hAnsi="Times New Roman" w:cs="Times New Roman"/>
          <w:b/>
          <w:bCs/>
          <w:sz w:val="24"/>
          <w:szCs w:val="24"/>
        </w:rPr>
        <w:t>. Гарантии качества по сданным работам</w:t>
      </w:r>
    </w:p>
    <w:p w14:paraId="5187EEC7" w14:textId="79C74526" w:rsidR="00E85603" w:rsidRPr="00450B29" w:rsidRDefault="00322BBD"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E85603" w:rsidRPr="00450B29">
        <w:rPr>
          <w:rFonts w:ascii="Times New Roman" w:hAnsi="Times New Roman" w:cs="Times New Roman"/>
          <w:sz w:val="24"/>
          <w:szCs w:val="24"/>
        </w:rPr>
        <w:t>.1. Гарантии качества распространяются на все материалы, оборудование, запасные части к оборудованию, конструктивные элементы, работы, выполненные Подрядчиком по Договору.</w:t>
      </w:r>
    </w:p>
    <w:p w14:paraId="66E01BE9" w14:textId="6E36CF0F"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выявления несоответствий (дефектов) оборудования и запасных частей к нему, указанных в Свидетельстве-подтверждении производителя, Заказчик вправе потребовать исполнения гарантийных обязательств по своему усмотрению: от Производителя, в соответствии с условиями Свидетельства-подтверждения, либо от Подрядчика, в порядке, предусмотренном статьей 1</w:t>
      </w:r>
      <w:r w:rsidR="00322BBD">
        <w:rPr>
          <w:rFonts w:ascii="Times New Roman" w:hAnsi="Times New Roman" w:cs="Times New Roman"/>
          <w:sz w:val="24"/>
          <w:szCs w:val="24"/>
        </w:rPr>
        <w:t>4</w:t>
      </w:r>
      <w:r w:rsidRPr="00450B29">
        <w:rPr>
          <w:rFonts w:ascii="Times New Roman" w:hAnsi="Times New Roman" w:cs="Times New Roman"/>
          <w:sz w:val="24"/>
          <w:szCs w:val="24"/>
        </w:rPr>
        <w:t xml:space="preserve"> настоящего Договора.</w:t>
      </w:r>
    </w:p>
    <w:p w14:paraId="3E9BAEC2" w14:textId="2252D486" w:rsidR="00E85603" w:rsidRPr="00450B29" w:rsidRDefault="00322BBD"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E85603" w:rsidRPr="00450B29">
        <w:rPr>
          <w:rFonts w:ascii="Times New Roman" w:hAnsi="Times New Roman" w:cs="Times New Roman"/>
          <w:sz w:val="24"/>
          <w:szCs w:val="24"/>
        </w:rPr>
        <w:t>.2. Гарантийный срок на выполненные работы (в том числе на материалы и оборудование, использованные при выполнении работ) составляет не менее 36 (тридцат</w:t>
      </w:r>
      <w:r w:rsidR="00271EA2" w:rsidRPr="00450B29">
        <w:rPr>
          <w:rFonts w:ascii="Times New Roman" w:hAnsi="Times New Roman" w:cs="Times New Roman"/>
          <w:sz w:val="24"/>
          <w:szCs w:val="24"/>
        </w:rPr>
        <w:t>и</w:t>
      </w:r>
      <w:r w:rsidR="00E85603" w:rsidRPr="00450B29">
        <w:rPr>
          <w:rFonts w:ascii="Times New Roman" w:hAnsi="Times New Roman" w:cs="Times New Roman"/>
          <w:sz w:val="24"/>
          <w:szCs w:val="24"/>
        </w:rPr>
        <w:t xml:space="preserve"> шест</w:t>
      </w:r>
      <w:r w:rsidR="00271EA2" w:rsidRPr="00450B29">
        <w:rPr>
          <w:rFonts w:ascii="Times New Roman" w:hAnsi="Times New Roman" w:cs="Times New Roman"/>
          <w:sz w:val="24"/>
          <w:szCs w:val="24"/>
        </w:rPr>
        <w:t>и</w:t>
      </w:r>
      <w:r w:rsidR="00E85603" w:rsidRPr="00450B29">
        <w:rPr>
          <w:rFonts w:ascii="Times New Roman" w:hAnsi="Times New Roman" w:cs="Times New Roman"/>
          <w:sz w:val="24"/>
          <w:szCs w:val="24"/>
        </w:rPr>
        <w:t>) месяцев с даты подписания «Акта приемки законченного строительством</w:t>
      </w:r>
      <w:r w:rsidR="00DE70D3">
        <w:rPr>
          <w:rFonts w:ascii="Times New Roman" w:hAnsi="Times New Roman" w:cs="Times New Roman"/>
          <w:sz w:val="24"/>
          <w:szCs w:val="24"/>
        </w:rPr>
        <w:t xml:space="preserve"> объекта приемочной комиссией».</w:t>
      </w:r>
    </w:p>
    <w:p w14:paraId="758C1EA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в соответствии с нормативными актами в области проектирования и строительства в отношении отдельных видов оборудования, кабельно-проводниковой продукции, материалов предусмотрен Гарантийный срок, превышающий срок,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продукции в течение Гарантийного срока, установленного нормативными актами в области проектирования и строительства.</w:t>
      </w:r>
    </w:p>
    <w:p w14:paraId="1B80757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течение гарантийного срока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строительных, монтажных работ), которые являются следствием неисполнения и/или ненадлежащего исполнения Подрядчиком обязательств по Договору. Гарантийный срок продлевается, соответственно, на период устранения несоответствий.</w:t>
      </w:r>
    </w:p>
    <w:p w14:paraId="2A2606E8" w14:textId="22659206"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течение гарантийного срока Подрядчиком должна быть обеспечена круглосуточная (7 дней в неделю) эксплуатационная поддержка Заказчика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w:t>
      </w:r>
    </w:p>
    <w:p w14:paraId="0FE3B51F" w14:textId="1A6B7E5E" w:rsidR="00E85603" w:rsidRPr="00450B29" w:rsidRDefault="00322BBD"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Pr>
          <w:rFonts w:ascii="Times New Roman" w:hAnsi="Times New Roman" w:cs="Times New Roman"/>
          <w:color w:val="auto"/>
          <w:sz w:val="24"/>
          <w:szCs w:val="24"/>
        </w:rPr>
        <w:t>14</w:t>
      </w:r>
      <w:r w:rsidR="00E85603" w:rsidRPr="00450B29">
        <w:rPr>
          <w:rFonts w:ascii="Times New Roman" w:hAnsi="Times New Roman" w:cs="Times New Roman"/>
          <w:color w:val="auto"/>
          <w:sz w:val="24"/>
          <w:szCs w:val="24"/>
        </w:rPr>
        <w:t xml:space="preserve">.3. При обнаружении дефектов в течение Гарантийного срока Заказчик назначает комиссию для расследования причин случившегося, включая в нее представителя </w:t>
      </w:r>
      <w:r w:rsidR="00E85603" w:rsidRPr="00450B29">
        <w:rPr>
          <w:rFonts w:ascii="Times New Roman" w:hAnsi="Times New Roman" w:cs="Times New Roman"/>
          <w:color w:val="auto"/>
          <w:sz w:val="24"/>
          <w:szCs w:val="24"/>
        </w:rPr>
        <w:lastRenderedPageBreak/>
        <w:t>Подрядчика, письменно извещает Подрядчика об обнаружении дефектов с указанием сроков прибытия представителей Подрядчика на Объект для осмотра выявленных дефектов и подписания акта о выявленных дефектах.</w:t>
      </w:r>
    </w:p>
    <w:p w14:paraId="2DA81AA3" w14:textId="2D9FA861" w:rsidR="00E85603" w:rsidRPr="00450B29"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w:t>
      </w:r>
    </w:p>
    <w:p w14:paraId="2512B7C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Гарантийный срок в этом случае продлевается соответственно на период устранения дефектов.</w:t>
      </w:r>
    </w:p>
    <w:p w14:paraId="5A2141F4" w14:textId="0CF8FE15" w:rsidR="00E85603" w:rsidRPr="00450B29" w:rsidRDefault="00322BBD"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E85603" w:rsidRPr="00450B29">
        <w:rPr>
          <w:rFonts w:ascii="Times New Roman" w:hAnsi="Times New Roman" w:cs="Times New Roman"/>
          <w:sz w:val="24"/>
          <w:szCs w:val="24"/>
        </w:rPr>
        <w:t>.4. При отказе Подрядчика от составления или подписания акта обнаруженных дефектов Заказчик вправе составить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14:paraId="48EC26B9" w14:textId="4DF74D06" w:rsidR="00E85603" w:rsidRPr="00450B29" w:rsidRDefault="00322BBD"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E85603" w:rsidRPr="00450B29">
        <w:rPr>
          <w:rFonts w:ascii="Times New Roman" w:hAnsi="Times New Roman" w:cs="Times New Roman"/>
          <w:sz w:val="24"/>
          <w:szCs w:val="24"/>
        </w:rPr>
        <w:t>.5. Подрядчик обязан устранить за свой счет выявленные в период гарантийного срока несоответствия, в сроки, не превышающие:</w:t>
      </w:r>
    </w:p>
    <w:p w14:paraId="2696756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- 5 (пяти) рабочих дней с момента выявления дефекта устройств релейной защиты, противоаварийной автоматики, АСУ ТП, коммерческого учета, связи для РЗ и ПА;</w:t>
      </w:r>
    </w:p>
    <w:p w14:paraId="7523B7D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- 2 (двух) месяцев с момента выявления дефекта электрических аппаратов (35 кВ-750 кВ);</w:t>
      </w:r>
    </w:p>
    <w:p w14:paraId="76511D8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- 5 (пяти) месяцев с момента выявления дефекта для силового оборудования 35 кВ-750 кВ.</w:t>
      </w:r>
    </w:p>
    <w:p w14:paraId="20E7B810" w14:textId="1AD1738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выявлении иных дефектов Подрядчик обязан их устранить за свой счет в течение 14 (четырнадцати) рабочих дней с момента их обнаружения</w:t>
      </w:r>
      <w:r w:rsidR="008B6B75">
        <w:rPr>
          <w:rFonts w:ascii="Times New Roman" w:hAnsi="Times New Roman" w:cs="Times New Roman"/>
          <w:sz w:val="24"/>
          <w:szCs w:val="24"/>
        </w:rPr>
        <w:t xml:space="preserve"> с составлением акта устранения замечаний, дефектов и недоделок (Приложение 1</w:t>
      </w:r>
      <w:r w:rsidR="008C1AF4">
        <w:rPr>
          <w:rFonts w:ascii="Times New Roman" w:hAnsi="Times New Roman" w:cs="Times New Roman"/>
          <w:sz w:val="24"/>
          <w:szCs w:val="24"/>
        </w:rPr>
        <w:t>0</w:t>
      </w:r>
      <w:r w:rsidR="008B6B75">
        <w:rPr>
          <w:rFonts w:ascii="Times New Roman" w:hAnsi="Times New Roman" w:cs="Times New Roman"/>
          <w:sz w:val="24"/>
          <w:szCs w:val="24"/>
        </w:rPr>
        <w:t xml:space="preserve"> к настоящему договору)</w:t>
      </w:r>
      <w:r w:rsidRPr="00450B29">
        <w:rPr>
          <w:rFonts w:ascii="Times New Roman" w:hAnsi="Times New Roman" w:cs="Times New Roman"/>
          <w:sz w:val="24"/>
          <w:szCs w:val="24"/>
        </w:rPr>
        <w:t>. В случае обоснованной невозможности устранить недостатки, дефекты выполненных работ в указанный срок, Стороны могут согласовать иной разумный срок.</w:t>
      </w:r>
    </w:p>
    <w:p w14:paraId="748D11CE" w14:textId="2498D31C"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выявлении дефекта Подрядчик должен:</w:t>
      </w:r>
    </w:p>
    <w:p w14:paraId="62F0FD6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обеспечить Заказчика необходимыми техническими консультациями не позднее 1 (одного) рабочего дня с даты обращения последнего с использованием любых доступных видов связи; </w:t>
      </w:r>
    </w:p>
    <w:p w14:paraId="52372686" w14:textId="6B5B31F7" w:rsidR="00E85603" w:rsidRPr="00450B29" w:rsidRDefault="00E85603" w:rsidP="00BF557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w:t>
      </w:r>
      <w:r w:rsidR="00BF5573">
        <w:rPr>
          <w:rFonts w:ascii="Times New Roman" w:hAnsi="Times New Roman" w:cs="Times New Roman"/>
          <w:sz w:val="24"/>
          <w:szCs w:val="24"/>
        </w:rPr>
        <w:t>3 (трех) дней</w:t>
      </w:r>
      <w:r w:rsidRPr="00450B29">
        <w:rPr>
          <w:rFonts w:ascii="Times New Roman" w:hAnsi="Times New Roman" w:cs="Times New Roman"/>
          <w:sz w:val="24"/>
          <w:szCs w:val="24"/>
        </w:rPr>
        <w:t xml:space="preserve"> с даты подписания акта о выявленных дефектах.</w:t>
      </w:r>
    </w:p>
    <w:p w14:paraId="28CDBA0C" w14:textId="39E98B76" w:rsidR="00E85603" w:rsidRPr="00450B29" w:rsidRDefault="00322BBD"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E85603" w:rsidRPr="00450B29">
        <w:rPr>
          <w:rFonts w:ascii="Times New Roman" w:hAnsi="Times New Roman" w:cs="Times New Roman"/>
          <w:sz w:val="24"/>
          <w:szCs w:val="24"/>
        </w:rPr>
        <w:t>.6. Подрядчик несет ответственность непосредственно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Заказчиком или привлеченными Заказчиком третьими лицами, ненадлежащего ремонта Объекта, произведенного самим Заказчиком или привлеченными Заказчиком третьими лицами, а также преднамеренного повреждения Объекта Заказчиком или третьими лицами.</w:t>
      </w:r>
    </w:p>
    <w:p w14:paraId="77673041" w14:textId="13C33B14" w:rsidR="00E85603" w:rsidRPr="00450B29" w:rsidRDefault="00322BBD"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E85603" w:rsidRPr="00450B29">
        <w:rPr>
          <w:rFonts w:ascii="Times New Roman" w:hAnsi="Times New Roman" w:cs="Times New Roman"/>
          <w:sz w:val="24"/>
          <w:szCs w:val="24"/>
        </w:rPr>
        <w:t>.7. По истечении гарантийного срока на выполненные работы по настоящему Договору с учетом всех его продлений Подрядчик обязан составить протокол об отсутствии взаимных претензий по отношению друг к другу и направить его для подписания Заказчику в течение трех рабочих дней с даты окончания гарантийного срока.</w:t>
      </w:r>
    </w:p>
    <w:p w14:paraId="4CB31BE8" w14:textId="72B38A14" w:rsidR="00E85603" w:rsidRPr="00450B29" w:rsidRDefault="00322BBD"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E85603" w:rsidRPr="00450B29">
        <w:rPr>
          <w:rFonts w:ascii="Times New Roman" w:hAnsi="Times New Roman" w:cs="Times New Roman"/>
          <w:sz w:val="24"/>
          <w:szCs w:val="24"/>
        </w:rPr>
        <w:t>.8</w:t>
      </w:r>
      <w:r w:rsidR="00161885">
        <w:rPr>
          <w:rFonts w:ascii="Times New Roman" w:hAnsi="Times New Roman" w:cs="Times New Roman"/>
          <w:sz w:val="24"/>
          <w:szCs w:val="24"/>
        </w:rPr>
        <w:t>.</w:t>
      </w:r>
      <w:r w:rsidR="00E85603" w:rsidRPr="00450B29">
        <w:rPr>
          <w:rFonts w:ascii="Times New Roman" w:hAnsi="Times New Roman" w:cs="Times New Roman"/>
          <w:sz w:val="24"/>
          <w:szCs w:val="24"/>
        </w:rPr>
        <w:t xml:space="preserve"> При расторжении договора ранее установленного срока, гарантийные обязательства Подрядчика сохраняются на ту часть работ, которая зафиксирована в Акте сдачи-приемки результатов незавершенных работ. Течение гарантийного срока начинается с момента подписания Акта сдачи-приемки результатов незавершенных работ.</w:t>
      </w:r>
    </w:p>
    <w:p w14:paraId="0E427B8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570B548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IV</w:t>
      </w:r>
      <w:r w:rsidRPr="00450B29">
        <w:rPr>
          <w:rFonts w:ascii="Times New Roman" w:hAnsi="Times New Roman" w:cs="Times New Roman"/>
          <w:b/>
          <w:bCs/>
          <w:sz w:val="24"/>
          <w:szCs w:val="24"/>
        </w:rPr>
        <w:t xml:space="preserve">. ПРАВА НА РЕЗУЛЬТАТЫ РАБОТ ПО ДОГОВОРУ, ИМУЩЕСТВЕННОЕ СТРАХОВАНИЕ </w:t>
      </w:r>
    </w:p>
    <w:p w14:paraId="68B6EC20" w14:textId="5E1E12E5"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w:t>
      </w:r>
      <w:r w:rsidR="00322BBD">
        <w:rPr>
          <w:rFonts w:ascii="Times New Roman" w:hAnsi="Times New Roman" w:cs="Times New Roman"/>
          <w:b/>
          <w:bCs/>
          <w:sz w:val="24"/>
          <w:szCs w:val="24"/>
        </w:rPr>
        <w:t>5</w:t>
      </w:r>
      <w:r w:rsidRPr="00450B29">
        <w:rPr>
          <w:rFonts w:ascii="Times New Roman" w:hAnsi="Times New Roman" w:cs="Times New Roman"/>
          <w:b/>
          <w:bCs/>
          <w:sz w:val="24"/>
          <w:szCs w:val="24"/>
        </w:rPr>
        <w:t>. Риски случайной гибели или случайного повреждения Объекта и право собственности</w:t>
      </w:r>
    </w:p>
    <w:p w14:paraId="4C8D7818" w14:textId="02564722"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1</w:t>
      </w:r>
      <w:r w:rsidR="00322BBD">
        <w:rPr>
          <w:rFonts w:ascii="Times New Roman" w:hAnsi="Times New Roman" w:cs="Times New Roman"/>
          <w:sz w:val="24"/>
          <w:szCs w:val="24"/>
        </w:rPr>
        <w:t>5</w:t>
      </w:r>
      <w:r w:rsidRPr="00450B29">
        <w:rPr>
          <w:rFonts w:ascii="Times New Roman" w:hAnsi="Times New Roman" w:cs="Times New Roman"/>
          <w:sz w:val="24"/>
          <w:szCs w:val="24"/>
        </w:rPr>
        <w:t>.1. Риски случайной гибели или случайного повреждения Объекта (части Объекта) несет Подрядчик до подписания Заказчиком Акта приемки законченного строительством объекта приемочной комиссией.</w:t>
      </w:r>
    </w:p>
    <w:p w14:paraId="6A44FCD8" w14:textId="17864254" w:rsidR="00E85603" w:rsidRPr="00450B29" w:rsidRDefault="00322BBD"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w:t>
      </w:r>
      <w:r w:rsidR="00E85603" w:rsidRPr="00450B29">
        <w:rPr>
          <w:rFonts w:ascii="Times New Roman" w:hAnsi="Times New Roman" w:cs="Times New Roman"/>
          <w:sz w:val="24"/>
          <w:szCs w:val="24"/>
        </w:rPr>
        <w:t>.2. Переход права собственности на вновь создаваемый в рамках настоящего Договора Объект (или его часть) от Подрядчика к Заказчику осуществляется после подписания Акта приемки законченного строительством объекта приемочной комиссией (Акта сдачи-приемки результатов незавершенных работ, Акта о приостановлении строительства) независимо от осуществления оплаты.</w:t>
      </w:r>
    </w:p>
    <w:p w14:paraId="73A4D949" w14:textId="0B47C2D6" w:rsidR="00E85603" w:rsidRPr="00450B29" w:rsidRDefault="00322BBD"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w:t>
      </w:r>
      <w:r w:rsidR="00E85603" w:rsidRPr="00450B29">
        <w:rPr>
          <w:rFonts w:ascii="Times New Roman" w:hAnsi="Times New Roman" w:cs="Times New Roman"/>
          <w:sz w:val="24"/>
          <w:szCs w:val="24"/>
        </w:rPr>
        <w:t>.3.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14:paraId="1630B82A" w14:textId="30F7923C" w:rsidR="00E85603" w:rsidRPr="00450B29" w:rsidRDefault="00322BBD"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w:t>
      </w:r>
      <w:r w:rsidR="00E85603" w:rsidRPr="00450B29">
        <w:rPr>
          <w:rFonts w:ascii="Times New Roman" w:hAnsi="Times New Roman" w:cs="Times New Roman"/>
          <w:sz w:val="24"/>
          <w:szCs w:val="24"/>
        </w:rPr>
        <w:t>.4 Риск случайной гибели или повреждения Объекта, а также переданных Подрядчику давальческих материалов</w:t>
      </w:r>
      <w:r w:rsidR="00E85603" w:rsidRPr="00450B29">
        <w:rPr>
          <w:rFonts w:ascii="Times New Roman" w:hAnsi="Times New Roman" w:cs="Times New Roman"/>
          <w:i/>
          <w:iCs/>
          <w:sz w:val="24"/>
          <w:szCs w:val="24"/>
        </w:rPr>
        <w:t>,</w:t>
      </w:r>
      <w:r w:rsidR="00E85603" w:rsidRPr="00450B29">
        <w:rPr>
          <w:rFonts w:ascii="Times New Roman" w:hAnsi="Times New Roman" w:cs="Times New Roman"/>
          <w:sz w:val="24"/>
          <w:szCs w:val="24"/>
        </w:rPr>
        <w:t xml:space="preserve"> несет Подрядчик до утверждения Акта приемки законченного строительством объекта приемочной комиссией.</w:t>
      </w:r>
    </w:p>
    <w:p w14:paraId="6615D36F"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p>
    <w:p w14:paraId="6E5D41A8" w14:textId="56CB202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w:t>
      </w:r>
      <w:r w:rsidR="00322BBD">
        <w:rPr>
          <w:rFonts w:ascii="Times New Roman" w:hAnsi="Times New Roman" w:cs="Times New Roman"/>
          <w:b/>
          <w:bCs/>
          <w:sz w:val="24"/>
          <w:szCs w:val="24"/>
        </w:rPr>
        <w:t>6</w:t>
      </w:r>
      <w:r w:rsidRPr="00450B29">
        <w:rPr>
          <w:rFonts w:ascii="Times New Roman" w:hAnsi="Times New Roman" w:cs="Times New Roman"/>
          <w:b/>
          <w:bCs/>
          <w:sz w:val="24"/>
          <w:szCs w:val="24"/>
        </w:rPr>
        <w:t>. Распределение прав на результаты интеллектуальной деятельности</w:t>
      </w:r>
    </w:p>
    <w:p w14:paraId="0AACBF4C" w14:textId="3670A518"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322BBD">
        <w:rPr>
          <w:rFonts w:ascii="Times New Roman" w:hAnsi="Times New Roman" w:cs="Times New Roman"/>
          <w:sz w:val="24"/>
          <w:szCs w:val="24"/>
        </w:rPr>
        <w:t>6</w:t>
      </w:r>
      <w:r w:rsidRPr="00450B29">
        <w:rPr>
          <w:rFonts w:ascii="Times New Roman" w:hAnsi="Times New Roman" w:cs="Times New Roman"/>
          <w:sz w:val="24"/>
          <w:szCs w:val="24"/>
        </w:rPr>
        <w:t>.1. 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настоящему Договору, в том числе на те результаты, созданные при выполнении работ по настоящему Договору, создание которых по нему прямо не предусматривалось, принадлежат Заказчику.</w:t>
      </w:r>
    </w:p>
    <w:p w14:paraId="2033846D" w14:textId="00A3B252"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322BBD">
        <w:rPr>
          <w:rFonts w:ascii="Times New Roman" w:hAnsi="Times New Roman" w:cs="Times New Roman"/>
          <w:sz w:val="24"/>
          <w:szCs w:val="24"/>
        </w:rPr>
        <w:t>6</w:t>
      </w:r>
      <w:r w:rsidRPr="00450B29">
        <w:rPr>
          <w:rFonts w:ascii="Times New Roman" w:hAnsi="Times New Roman" w:cs="Times New Roman"/>
          <w:sz w:val="24"/>
          <w:szCs w:val="24"/>
        </w:rPr>
        <w:t>.2. Подрядчик обязуется предусмотреть в договорах с третьими лицами права Заказчика на создаваемые результаты интеллектуальной деятельности с учетом положений п. 1</w:t>
      </w:r>
      <w:r w:rsidR="00322BBD">
        <w:rPr>
          <w:rFonts w:ascii="Times New Roman" w:hAnsi="Times New Roman" w:cs="Times New Roman"/>
          <w:sz w:val="24"/>
          <w:szCs w:val="24"/>
        </w:rPr>
        <w:t>6</w:t>
      </w:r>
      <w:r w:rsidRPr="00450B29">
        <w:rPr>
          <w:rFonts w:ascii="Times New Roman" w:hAnsi="Times New Roman" w:cs="Times New Roman"/>
          <w:sz w:val="24"/>
          <w:szCs w:val="24"/>
        </w:rPr>
        <w:t>.1 настоящего Договора.</w:t>
      </w:r>
    </w:p>
    <w:p w14:paraId="736C1DD0" w14:textId="4EDDED94" w:rsidR="00E85603" w:rsidRPr="00450B29" w:rsidRDefault="00161885"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322BBD">
        <w:rPr>
          <w:rFonts w:ascii="Times New Roman" w:hAnsi="Times New Roman" w:cs="Times New Roman"/>
          <w:sz w:val="24"/>
          <w:szCs w:val="24"/>
        </w:rPr>
        <w:t>6</w:t>
      </w:r>
      <w:r w:rsidR="00E85603" w:rsidRPr="00450B29">
        <w:rPr>
          <w:rFonts w:ascii="Times New Roman" w:hAnsi="Times New Roman" w:cs="Times New Roman"/>
          <w:sz w:val="24"/>
          <w:szCs w:val="24"/>
        </w:rPr>
        <w:t>.3. Подрядчик обязуется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5C0BB1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1DD50A17" w14:textId="4154D98D"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w:t>
      </w:r>
      <w:r w:rsidR="00322BBD">
        <w:rPr>
          <w:rFonts w:ascii="Times New Roman" w:hAnsi="Times New Roman" w:cs="Times New Roman"/>
          <w:b/>
          <w:bCs/>
          <w:sz w:val="24"/>
          <w:szCs w:val="24"/>
        </w:rPr>
        <w:t>7</w:t>
      </w:r>
      <w:r w:rsidRPr="00450B29">
        <w:rPr>
          <w:rFonts w:ascii="Times New Roman" w:hAnsi="Times New Roman" w:cs="Times New Roman"/>
          <w:b/>
          <w:bCs/>
          <w:sz w:val="24"/>
          <w:szCs w:val="24"/>
        </w:rPr>
        <w:t>. Страхование</w:t>
      </w:r>
    </w:p>
    <w:p w14:paraId="10F0CD74" w14:textId="57F88D6F"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322BBD">
        <w:rPr>
          <w:rFonts w:ascii="Times New Roman" w:hAnsi="Times New Roman" w:cs="Times New Roman"/>
          <w:sz w:val="24"/>
          <w:szCs w:val="24"/>
        </w:rPr>
        <w:t>7</w:t>
      </w:r>
      <w:r w:rsidRPr="00450B29">
        <w:rPr>
          <w:rFonts w:ascii="Times New Roman" w:hAnsi="Times New Roman" w:cs="Times New Roman"/>
          <w:sz w:val="24"/>
          <w:szCs w:val="24"/>
        </w:rPr>
        <w:t xml:space="preserve">.1. 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w:t>
      </w:r>
      <w:r w:rsidR="00AC4F70">
        <w:rPr>
          <w:rFonts w:ascii="Times New Roman" w:hAnsi="Times New Roman" w:cs="Times New Roman"/>
          <w:sz w:val="24"/>
          <w:szCs w:val="24"/>
        </w:rPr>
        <w:t>–</w:t>
      </w:r>
      <w:r w:rsidRPr="00450B29">
        <w:rPr>
          <w:rFonts w:ascii="Times New Roman" w:hAnsi="Times New Roman" w:cs="Times New Roman"/>
          <w:sz w:val="24"/>
          <w:szCs w:val="24"/>
        </w:rPr>
        <w:t xml:space="preserve"> Договор</w:t>
      </w:r>
      <w:r w:rsidR="00AC4F70">
        <w:rPr>
          <w:rFonts w:ascii="Times New Roman" w:hAnsi="Times New Roman" w:cs="Times New Roman"/>
          <w:sz w:val="24"/>
          <w:szCs w:val="24"/>
        </w:rPr>
        <w:t xml:space="preserve"> </w:t>
      </w:r>
      <w:r w:rsidRPr="00450B29">
        <w:rPr>
          <w:rFonts w:ascii="Times New Roman" w:hAnsi="Times New Roman" w:cs="Times New Roman"/>
          <w:sz w:val="24"/>
          <w:szCs w:val="24"/>
        </w:rPr>
        <w:t xml:space="preserve">страхования) в полном соответствии с проектом договора страхования (Приложение </w:t>
      </w:r>
      <w:r w:rsidR="00267C3C">
        <w:rPr>
          <w:rFonts w:ascii="Times New Roman" w:hAnsi="Times New Roman" w:cs="Times New Roman"/>
          <w:sz w:val="24"/>
          <w:szCs w:val="24"/>
        </w:rPr>
        <w:t>5</w:t>
      </w:r>
      <w:r w:rsidRPr="00450B29">
        <w:rPr>
          <w:rFonts w:ascii="Times New Roman" w:hAnsi="Times New Roman" w:cs="Times New Roman"/>
          <w:sz w:val="24"/>
          <w:szCs w:val="24"/>
        </w:rPr>
        <w:t xml:space="preserve"> к настоящему Договору). Допускается только техническая правка текста проекта Договора страхования.</w:t>
      </w:r>
    </w:p>
    <w:p w14:paraId="01069E5B"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качестве выгодоприобретателя в Договоре страхования должен быть указан также Заказчик в отношении рисков утраты (гибели), недостачи (ст. 929 ГК РФ) или повреждения оборудования или материалов, результатов выполненных работ в случае и с момента перехода рисков их утраты (гибели), недостачи повреждения на Заказчика.</w:t>
      </w:r>
    </w:p>
    <w:p w14:paraId="75F5B9E9"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согласовать проект Договора страхования с Заказчиком до его подписания.</w:t>
      </w:r>
    </w:p>
    <w:p w14:paraId="6EEA09F7" w14:textId="7706EF0D"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обязан в течение 10 (десяти) рабочих дней с момента подписания и/или начала настоящего Договора предоставить Заказчику Договор страхования, подписанный Подрядчиком и страховой компанией в 3 (трех) подлинных экземплярах, по одному для каждой из сторон и один </w:t>
      </w:r>
      <w:r w:rsidR="00AC4F70">
        <w:rPr>
          <w:rFonts w:ascii="Times New Roman" w:hAnsi="Times New Roman" w:cs="Times New Roman"/>
          <w:sz w:val="24"/>
          <w:szCs w:val="24"/>
        </w:rPr>
        <w:t>–</w:t>
      </w:r>
      <w:r w:rsidRPr="00450B29">
        <w:rPr>
          <w:rFonts w:ascii="Times New Roman" w:hAnsi="Times New Roman" w:cs="Times New Roman"/>
          <w:sz w:val="24"/>
          <w:szCs w:val="24"/>
        </w:rPr>
        <w:t xml:space="preserve"> для</w:t>
      </w:r>
      <w:r w:rsidR="00AC4F70">
        <w:rPr>
          <w:rFonts w:ascii="Times New Roman" w:hAnsi="Times New Roman" w:cs="Times New Roman"/>
          <w:sz w:val="24"/>
          <w:szCs w:val="24"/>
        </w:rPr>
        <w:t xml:space="preserve"> </w:t>
      </w:r>
      <w:r w:rsidRPr="00450B29">
        <w:rPr>
          <w:rFonts w:ascii="Times New Roman" w:hAnsi="Times New Roman" w:cs="Times New Roman"/>
          <w:sz w:val="24"/>
          <w:szCs w:val="24"/>
        </w:rPr>
        <w:t>Заказчика, а также заверенные копии платежных поручений об оплате страховой премии по договору страхования с отметкой банка об их исполнении.</w:t>
      </w:r>
    </w:p>
    <w:p w14:paraId="238D4AE2"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w:t>
      </w:r>
    </w:p>
    <w:p w14:paraId="7E7E8734" w14:textId="1A096297" w:rsidR="00E85603" w:rsidRPr="00450B29" w:rsidRDefault="005F4F3B"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322BBD">
        <w:rPr>
          <w:rFonts w:ascii="Times New Roman" w:hAnsi="Times New Roman" w:cs="Times New Roman"/>
          <w:sz w:val="24"/>
          <w:szCs w:val="24"/>
        </w:rPr>
        <w:t>7</w:t>
      </w:r>
      <w:r w:rsidR="00E85603" w:rsidRPr="00450B29">
        <w:rPr>
          <w:rFonts w:ascii="Times New Roman" w:hAnsi="Times New Roman" w:cs="Times New Roman"/>
          <w:sz w:val="24"/>
          <w:szCs w:val="24"/>
        </w:rPr>
        <w:t xml:space="preserve">.2. Страховая компания Подрядчика должна быть надежной и отвечать следующим </w:t>
      </w:r>
      <w:r w:rsidR="00E85603" w:rsidRPr="00450B29">
        <w:rPr>
          <w:rFonts w:ascii="Times New Roman" w:hAnsi="Times New Roman" w:cs="Times New Roman"/>
          <w:sz w:val="24"/>
          <w:szCs w:val="24"/>
        </w:rPr>
        <w:lastRenderedPageBreak/>
        <w:t>требованиям:</w:t>
      </w:r>
    </w:p>
    <w:p w14:paraId="5715E48E" w14:textId="7CB5888B" w:rsidR="00E85603" w:rsidRPr="00450B29" w:rsidRDefault="005F4F3B"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355FE7">
        <w:rPr>
          <w:rFonts w:ascii="Times New Roman" w:hAnsi="Times New Roman" w:cs="Times New Roman"/>
          <w:sz w:val="24"/>
          <w:szCs w:val="24"/>
        </w:rPr>
        <w:t>7</w:t>
      </w:r>
      <w:r w:rsidR="00E85603" w:rsidRPr="00450B29">
        <w:rPr>
          <w:rFonts w:ascii="Times New Roman" w:hAnsi="Times New Roman" w:cs="Times New Roman"/>
          <w:sz w:val="24"/>
          <w:szCs w:val="24"/>
        </w:rPr>
        <w:t>.2.1. Зарегистрирована на территории Российской Федерации.</w:t>
      </w:r>
    </w:p>
    <w:p w14:paraId="7DEDEF6D" w14:textId="0E923308" w:rsidR="00E85603" w:rsidRPr="00450B29" w:rsidRDefault="00355FE7"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.2.2. Иметь действующую лицензию на право страхования строительно-монтажных рисков;</w:t>
      </w:r>
    </w:p>
    <w:p w14:paraId="2C07329E" w14:textId="6050158C" w:rsidR="00E85603" w:rsidRPr="00450B29" w:rsidRDefault="00355FE7"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.2.3.</w:t>
      </w:r>
      <w:r w:rsidR="00E85603" w:rsidRPr="00450B29">
        <w:rPr>
          <w:rFonts w:ascii="Times New Roman" w:hAnsi="Times New Roman" w:cs="Times New Roman"/>
          <w:sz w:val="24"/>
          <w:szCs w:val="24"/>
        </w:rPr>
        <w:tab/>
        <w:t>Иметь действующую лицензию на осуществление работ, связанных с использованием сведений, составляющих государственную тайну (если сведения, составляющие государственную тайну</w:t>
      </w:r>
      <w:r w:rsidR="00AC4F70">
        <w:rPr>
          <w:rFonts w:ascii="Times New Roman" w:hAnsi="Times New Roman" w:cs="Times New Roman"/>
          <w:sz w:val="24"/>
          <w:szCs w:val="24"/>
        </w:rPr>
        <w:t>,</w:t>
      </w:r>
      <w:r w:rsidR="00E85603" w:rsidRPr="00450B29">
        <w:rPr>
          <w:rFonts w:ascii="Times New Roman" w:hAnsi="Times New Roman" w:cs="Times New Roman"/>
          <w:sz w:val="24"/>
          <w:szCs w:val="24"/>
        </w:rPr>
        <w:t xml:space="preserve"> используются при реализации Договора подряда);</w:t>
      </w:r>
    </w:p>
    <w:p w14:paraId="2B2DA15B" w14:textId="1C425A04" w:rsidR="00E85603" w:rsidRPr="00450B29" w:rsidRDefault="00355FE7"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.2.4.</w:t>
      </w:r>
      <w:r w:rsidR="00E85603" w:rsidRPr="00450B29">
        <w:rPr>
          <w:rFonts w:ascii="Times New Roman" w:hAnsi="Times New Roman" w:cs="Times New Roman"/>
          <w:sz w:val="24"/>
          <w:szCs w:val="24"/>
        </w:rPr>
        <w:tab/>
        <w:t>Опыт работы на страховом рынке должен составлять не менее 10 лет;</w:t>
      </w:r>
    </w:p>
    <w:p w14:paraId="1093DE41" w14:textId="05AFDC8D" w:rsidR="00E85603" w:rsidRPr="00450B29" w:rsidRDefault="00355FE7"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.2.5.</w:t>
      </w:r>
      <w:r w:rsidR="00E85603" w:rsidRPr="00450B29">
        <w:rPr>
          <w:rFonts w:ascii="Times New Roman" w:hAnsi="Times New Roman" w:cs="Times New Roman"/>
          <w:sz w:val="24"/>
          <w:szCs w:val="24"/>
        </w:rPr>
        <w:tab/>
        <w:t>Иметь опыт участия в страховании электросетевых объектов;</w:t>
      </w:r>
    </w:p>
    <w:p w14:paraId="13C20DF3" w14:textId="6E29D086"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355FE7">
        <w:rPr>
          <w:rFonts w:ascii="Times New Roman" w:hAnsi="Times New Roman" w:cs="Times New Roman"/>
          <w:sz w:val="24"/>
          <w:szCs w:val="24"/>
        </w:rPr>
        <w:t>7</w:t>
      </w:r>
      <w:r w:rsidRPr="00450B29">
        <w:rPr>
          <w:rFonts w:ascii="Times New Roman" w:hAnsi="Times New Roman" w:cs="Times New Roman"/>
          <w:sz w:val="24"/>
          <w:szCs w:val="24"/>
        </w:rPr>
        <w:t>.2.6.</w:t>
      </w:r>
      <w:r w:rsidRPr="00450B29">
        <w:rPr>
          <w:rFonts w:ascii="Times New Roman" w:hAnsi="Times New Roman" w:cs="Times New Roman"/>
          <w:sz w:val="24"/>
          <w:szCs w:val="24"/>
        </w:rPr>
        <w:tab/>
        <w:t>Не должна находиться в процессе ликвидации, банкротства или реорганизации, на его имущество не должен быть наложен арест;</w:t>
      </w:r>
    </w:p>
    <w:p w14:paraId="169DEECF" w14:textId="6822B6CD" w:rsidR="00E85603" w:rsidRPr="00450B29" w:rsidRDefault="00355FE7"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.2.7.</w:t>
      </w:r>
      <w:r w:rsidR="00E85603" w:rsidRPr="00450B29">
        <w:rPr>
          <w:rFonts w:ascii="Times New Roman" w:hAnsi="Times New Roman" w:cs="Times New Roman"/>
          <w:sz w:val="24"/>
          <w:szCs w:val="24"/>
        </w:rPr>
        <w:tab/>
        <w:t>Не должна быть включенной в Реестр недобросовестных поставщиков, который ведется в соответствии с законодательством Российской Федерации;</w:t>
      </w:r>
    </w:p>
    <w:p w14:paraId="43DF3246" w14:textId="220EFE04" w:rsidR="00E85603" w:rsidRPr="00450B29" w:rsidRDefault="00355FE7"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.2.8.</w:t>
      </w:r>
      <w:r w:rsidR="00E85603" w:rsidRPr="00450B29">
        <w:rPr>
          <w:rFonts w:ascii="Times New Roman" w:hAnsi="Times New Roman" w:cs="Times New Roman"/>
          <w:sz w:val="24"/>
          <w:szCs w:val="24"/>
        </w:rPr>
        <w:tab/>
        <w:t>Иметь положительный финансовый результат по итогам работы за последние два отчетных года и последний отчетный период;</w:t>
      </w:r>
    </w:p>
    <w:p w14:paraId="64986E4F" w14:textId="3E417077" w:rsidR="00E85603" w:rsidRPr="00450B29" w:rsidRDefault="00355FE7"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.2.9.</w:t>
      </w:r>
      <w:r w:rsidR="00E85603" w:rsidRPr="00450B29">
        <w:rPr>
          <w:rFonts w:ascii="Times New Roman" w:hAnsi="Times New Roman" w:cs="Times New Roman"/>
          <w:sz w:val="24"/>
          <w:szCs w:val="24"/>
        </w:rPr>
        <w:tab/>
        <w:t>Размер собственных средств должен составлять не менее 3 млрд. рублей;</w:t>
      </w:r>
    </w:p>
    <w:p w14:paraId="46CCC675" w14:textId="40D90E66" w:rsidR="00E85603" w:rsidRPr="00450B29" w:rsidRDefault="005F4F3B"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355FE7">
        <w:rPr>
          <w:rFonts w:ascii="Times New Roman" w:hAnsi="Times New Roman" w:cs="Times New Roman"/>
          <w:sz w:val="24"/>
          <w:szCs w:val="24"/>
        </w:rPr>
        <w:t>7</w:t>
      </w:r>
      <w:r w:rsidR="00E85603" w:rsidRPr="00450B29">
        <w:rPr>
          <w:rFonts w:ascii="Times New Roman" w:hAnsi="Times New Roman" w:cs="Times New Roman"/>
          <w:sz w:val="24"/>
          <w:szCs w:val="24"/>
        </w:rPr>
        <w:t>.2.10.</w:t>
      </w:r>
      <w:r w:rsidR="00E85603" w:rsidRPr="00450B29">
        <w:rPr>
          <w:rFonts w:ascii="Times New Roman" w:hAnsi="Times New Roman" w:cs="Times New Roman"/>
          <w:sz w:val="24"/>
          <w:szCs w:val="24"/>
        </w:rPr>
        <w:tab/>
        <w:t>Наличие рейтинга надежности, присвоенного российским рейтинговым агентством «Эксперт РА» (RAEX), на уровне не ниже «ruAA-»;</w:t>
      </w:r>
    </w:p>
    <w:p w14:paraId="38E656B6" w14:textId="3A8F1963" w:rsidR="00E85603" w:rsidRPr="00450B29" w:rsidRDefault="00355FE7"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.2.11.</w:t>
      </w:r>
      <w:r w:rsidR="00E85603" w:rsidRPr="00450B29">
        <w:rPr>
          <w:rFonts w:ascii="Times New Roman" w:hAnsi="Times New Roman" w:cs="Times New Roman"/>
          <w:sz w:val="24"/>
          <w:szCs w:val="24"/>
        </w:rPr>
        <w:tab/>
        <w:t>Наличие международного рейтинга финансовой надежности по шкале S&amp;P (не ниже «В»), Moody’s (не ниже «В1») или Fitch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млрд руб.;</w:t>
      </w:r>
    </w:p>
    <w:p w14:paraId="779966A5" w14:textId="53385038" w:rsidR="00E85603" w:rsidRPr="00450B29" w:rsidRDefault="00355FE7"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.2.12.</w:t>
      </w:r>
      <w:r w:rsidR="00E85603" w:rsidRPr="00450B29">
        <w:rPr>
          <w:rFonts w:ascii="Times New Roman" w:hAnsi="Times New Roman" w:cs="Times New Roman"/>
          <w:sz w:val="24"/>
          <w:szCs w:val="24"/>
        </w:rPr>
        <w:tab/>
        <w:t>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14:paraId="5303C2AC" w14:textId="34FB1F17" w:rsidR="00E85603" w:rsidRPr="00450B29" w:rsidRDefault="00355FE7"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.3.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14:paraId="52502EB4" w14:textId="79621956" w:rsidR="00E85603" w:rsidRPr="00450B29" w:rsidRDefault="00355FE7"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.4.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14:paraId="691C90A5" w14:textId="2ADA945F" w:rsidR="00E85603" w:rsidRPr="00450B29" w:rsidRDefault="00355FE7"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 xml:space="preserve">.5. Страховые суммы по договору страхования должны устанавливаться с учетом следующих требований: </w:t>
      </w:r>
    </w:p>
    <w:p w14:paraId="07E6014E" w14:textId="77777777" w:rsidR="00E85603" w:rsidRPr="00450B29" w:rsidRDefault="00271EA2"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С</w:t>
      </w:r>
      <w:r w:rsidR="00E85603" w:rsidRPr="00450B29">
        <w:rPr>
          <w:rFonts w:ascii="Times New Roman" w:hAnsi="Times New Roman" w:cs="Times New Roman"/>
          <w:sz w:val="24"/>
          <w:szCs w:val="24"/>
        </w:rPr>
        <w:t>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строительных и монтажных работ, стоимости оборудования, прочих работ, материалов и имущества, составляющих стоимость Объекта, с учетом НДС;</w:t>
      </w:r>
    </w:p>
    <w:p w14:paraId="1DCCCE60"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изменении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заключении соответствующего дополнительного соглашения к Договору подряда, Подрядчик обязан заключить дополнительное соглашение к Договору страхования об соответствующем изменении страховой суммы по Секции 1.</w:t>
      </w:r>
    </w:p>
    <w:p w14:paraId="551605D3"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б) </w:t>
      </w:r>
      <w:r w:rsidR="00271EA2" w:rsidRPr="00450B29">
        <w:rPr>
          <w:rFonts w:ascii="Times New Roman" w:hAnsi="Times New Roman" w:cs="Times New Roman"/>
          <w:sz w:val="24"/>
          <w:szCs w:val="24"/>
        </w:rPr>
        <w:t>С</w:t>
      </w:r>
      <w:r w:rsidRPr="00450B29">
        <w:rPr>
          <w:rFonts w:ascii="Times New Roman" w:hAnsi="Times New Roman" w:cs="Times New Roman"/>
          <w:sz w:val="24"/>
          <w:szCs w:val="24"/>
        </w:rPr>
        <w:t>траховая сумма по страхованию гражданской ответственности за причинение вреда имуществу и/или жизни и здоровью третьих лиц (далее - Секция 2) назначается по соглашению сторон Договора, но не менее 15% (пятнадцати процентов) от полной стоимости Работ, определённой Договором подряда.</w:t>
      </w:r>
    </w:p>
    <w:p w14:paraId="48EA5E65" w14:textId="68DE2E76"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355FE7">
        <w:rPr>
          <w:rFonts w:ascii="Times New Roman" w:hAnsi="Times New Roman" w:cs="Times New Roman"/>
          <w:sz w:val="24"/>
          <w:szCs w:val="24"/>
        </w:rPr>
        <w:t>7</w:t>
      </w:r>
      <w:r w:rsidRPr="00450B29">
        <w:rPr>
          <w:rFonts w:ascii="Times New Roman" w:hAnsi="Times New Roman" w:cs="Times New Roman"/>
          <w:sz w:val="24"/>
          <w:szCs w:val="24"/>
        </w:rPr>
        <w:t xml:space="preserve">.6. Период страхования строительно-монтажных работ устанавливается равным периоду от момента начала производства работ до момента ввода Объекта в эксплуатацию (согласно п. 3.3 настоящего Договора). При увеличении срока проведения строительно-монтажных работ, если это влечет изменение срока ввода Объекта в эксплуатацию и, </w:t>
      </w:r>
      <w:r w:rsidRPr="00450B29">
        <w:rPr>
          <w:rFonts w:ascii="Times New Roman" w:hAnsi="Times New Roman" w:cs="Times New Roman"/>
          <w:sz w:val="24"/>
          <w:szCs w:val="24"/>
        </w:rPr>
        <w:lastRenderedPageBreak/>
        <w:t>соответственно, срока гарантийного обслуживания Объекта, Подрядчик обязан заключить дополнительное соглашение к Договору страхования о продлении сроков страхования, в порядке, установленном Договором страхования, но не позднее, чем за 2 (два) месяца до окончания срока страхования строительно-монтажных работ по действующей редакции Договора страхования (независимо от того, изменялись ли сроки по взаимному согласию Сторон или имело место неисполнение обязательств одной из Сторон).</w:t>
      </w:r>
    </w:p>
    <w:p w14:paraId="6234345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изменения стоимости строительных и монтажных работ, стоимости оборудования, прочих работ, материалов и имущества, Подрядчик обязан заключить дополнительное соглашение к Договору страхования о корректировке страховой суммы по страхованию строительно-монтажных работ.</w:t>
      </w:r>
    </w:p>
    <w:p w14:paraId="07C9AE4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Любые вносимые в Договор страхования изменения Подрядчик обязан предварительно согласовать с Заказчиком.</w:t>
      </w:r>
    </w:p>
    <w:p w14:paraId="5F3083A2" w14:textId="6EAB29F3"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в течение 3 (трех) дней после заключения дополнительного соглашения к Договору страхования представить Заказчику экземпляр такого дополнительно соглашения, а также заверенную копию платежного поручения об оплате страховой премии по дополнительному соглашению к Договору страхования с отметкой банка об их исполнении (если по дополнительному соглашению предусмотрена оплата).</w:t>
      </w:r>
    </w:p>
    <w:p w14:paraId="6336B883" w14:textId="31D9A942"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355FE7">
        <w:rPr>
          <w:rFonts w:ascii="Times New Roman" w:hAnsi="Times New Roman" w:cs="Times New Roman"/>
          <w:sz w:val="24"/>
          <w:szCs w:val="24"/>
        </w:rPr>
        <w:t>7</w:t>
      </w:r>
      <w:r w:rsidRPr="00450B29">
        <w:rPr>
          <w:rFonts w:ascii="Times New Roman" w:hAnsi="Times New Roman" w:cs="Times New Roman"/>
          <w:sz w:val="24"/>
          <w:szCs w:val="24"/>
        </w:rPr>
        <w:t>.7. Подрядчик обязан уведомлять страховую компанию о потенциальных страховых случаях, об изменении степени риска в срок, устан</w:t>
      </w:r>
      <w:r w:rsidR="005F4F3B">
        <w:rPr>
          <w:rFonts w:ascii="Times New Roman" w:hAnsi="Times New Roman" w:cs="Times New Roman"/>
          <w:sz w:val="24"/>
          <w:szCs w:val="24"/>
        </w:rPr>
        <w:t>овленный Договором страхования.</w:t>
      </w:r>
    </w:p>
    <w:p w14:paraId="4551718D" w14:textId="3D13B586" w:rsidR="00E85603" w:rsidRPr="00450B29" w:rsidRDefault="00355FE7"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.8. При нарушении Подрядчиком требований, указанных в настоящей статье, Заказчик имеет право отсрочить оплату по Договору подряда до момента исполнения Подрядчиком данных требований и предоставления соответствующих подтверждающих документов.</w:t>
      </w:r>
    </w:p>
    <w:p w14:paraId="607E00A4" w14:textId="77777777" w:rsidR="00E85603" w:rsidRPr="00450B29" w:rsidRDefault="00E85603" w:rsidP="00E85603">
      <w:pPr>
        <w:widowControl w:val="0"/>
        <w:spacing w:after="0" w:line="240" w:lineRule="auto"/>
        <w:ind w:firstLine="709"/>
        <w:jc w:val="both"/>
        <w:rPr>
          <w:rFonts w:ascii="Times New Roman" w:hAnsi="Times New Roman" w:cs="Times New Roman"/>
        </w:rPr>
      </w:pPr>
    </w:p>
    <w:p w14:paraId="5CEB8C4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w:t>
      </w:r>
      <w:r w:rsidRPr="00450B29">
        <w:rPr>
          <w:rFonts w:ascii="Times New Roman" w:hAnsi="Times New Roman" w:cs="Times New Roman"/>
          <w:b/>
          <w:bCs/>
          <w:sz w:val="24"/>
          <w:szCs w:val="24"/>
        </w:rPr>
        <w:t>. ОТВЕТСТВЕННОСТЬ СТОРОН, РАЗРЕШЕНИЕ СПОРОВ</w:t>
      </w:r>
    </w:p>
    <w:p w14:paraId="5371BE43" w14:textId="64B93C2B" w:rsidR="00E85603" w:rsidRPr="00450B29" w:rsidRDefault="005F4F3B" w:rsidP="00E85603">
      <w:pPr>
        <w:widowControl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w:t>
      </w:r>
      <w:r w:rsidR="00355FE7">
        <w:rPr>
          <w:rFonts w:ascii="Times New Roman" w:hAnsi="Times New Roman" w:cs="Times New Roman"/>
          <w:b/>
          <w:bCs/>
          <w:sz w:val="24"/>
          <w:szCs w:val="24"/>
        </w:rPr>
        <w:t>8</w:t>
      </w:r>
      <w:r w:rsidR="00E85603" w:rsidRPr="00450B29">
        <w:rPr>
          <w:rFonts w:ascii="Times New Roman" w:hAnsi="Times New Roman" w:cs="Times New Roman"/>
          <w:b/>
          <w:bCs/>
          <w:sz w:val="24"/>
          <w:szCs w:val="24"/>
        </w:rPr>
        <w:t>. Ответственность Сторон</w:t>
      </w:r>
    </w:p>
    <w:p w14:paraId="4D9CDFD7" w14:textId="6C8852CD" w:rsidR="00E85603" w:rsidRPr="00450B29" w:rsidRDefault="00355FE7"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Pr>
          <w:rFonts w:ascii="Times New Roman" w:hAnsi="Times New Roman" w:cs="Times New Roman"/>
          <w:color w:val="auto"/>
          <w:sz w:val="24"/>
          <w:szCs w:val="24"/>
        </w:rPr>
        <w:t>18</w:t>
      </w:r>
      <w:r w:rsidR="00E85603" w:rsidRPr="00450B29">
        <w:rPr>
          <w:rFonts w:ascii="Times New Roman" w:hAnsi="Times New Roman" w:cs="Times New Roman"/>
          <w:color w:val="auto"/>
          <w:sz w:val="24"/>
          <w:szCs w:val="24"/>
        </w:rPr>
        <w:t>.1. Заказчик за нарушение договорных обязательств уплачивает Подрядчику:</w:t>
      </w:r>
    </w:p>
    <w:p w14:paraId="16440A3C" w14:textId="7C0890C6" w:rsidR="00E85603" w:rsidRPr="00450B29" w:rsidRDefault="00355FE7"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Pr>
          <w:rFonts w:ascii="Times New Roman" w:hAnsi="Times New Roman" w:cs="Times New Roman"/>
          <w:color w:val="auto"/>
          <w:sz w:val="24"/>
          <w:szCs w:val="24"/>
        </w:rPr>
        <w:t>18</w:t>
      </w:r>
      <w:r w:rsidR="00E85603" w:rsidRPr="00450B29">
        <w:rPr>
          <w:rFonts w:ascii="Times New Roman" w:hAnsi="Times New Roman" w:cs="Times New Roman"/>
          <w:color w:val="auto"/>
          <w:sz w:val="24"/>
          <w:szCs w:val="24"/>
        </w:rPr>
        <w:t>.1.1. За нарушение сроков расчетов за строительно-монтажные работы, в отношении которых оформлены Акты о приемке выполненных работ и Справки о стоимости выполненных работ и затрат - пени в размере 0,</w:t>
      </w:r>
      <w:r w:rsidR="00BA76E4" w:rsidRPr="00450B29">
        <w:rPr>
          <w:rFonts w:ascii="Times New Roman" w:hAnsi="Times New Roman" w:cs="Times New Roman"/>
          <w:color w:val="auto"/>
          <w:sz w:val="24"/>
          <w:szCs w:val="24"/>
        </w:rPr>
        <w:t>0</w:t>
      </w:r>
      <w:r w:rsidR="00E85603" w:rsidRPr="00450B29">
        <w:rPr>
          <w:rFonts w:ascii="Times New Roman" w:hAnsi="Times New Roman" w:cs="Times New Roman"/>
          <w:color w:val="auto"/>
          <w:sz w:val="24"/>
          <w:szCs w:val="24"/>
        </w:rPr>
        <w:t xml:space="preserve">1% (ноль целых одна </w:t>
      </w:r>
      <w:r w:rsidR="00BA76E4" w:rsidRPr="00450B29">
        <w:rPr>
          <w:rFonts w:ascii="Times New Roman" w:hAnsi="Times New Roman" w:cs="Times New Roman"/>
          <w:color w:val="auto"/>
          <w:sz w:val="24"/>
          <w:szCs w:val="24"/>
        </w:rPr>
        <w:t>сотая</w:t>
      </w:r>
      <w:r w:rsidR="00E85603" w:rsidRPr="00450B29">
        <w:rPr>
          <w:rFonts w:ascii="Times New Roman" w:hAnsi="Times New Roman" w:cs="Times New Roman"/>
          <w:color w:val="auto"/>
          <w:sz w:val="24"/>
          <w:szCs w:val="24"/>
        </w:rPr>
        <w:t xml:space="preserve"> процента) от стоимости просроченного денежного обязательства, но не более 10% (десяти процентов) от суммы задержанного платежа, за каждый день просрочки, начиная с 31 (тридцать первого) дня с момента, когда у Заказчика возникло обязательство по оплате, после подписания Заказчиком соответствующих Актах о приемке выполненных работ и Справки о стоимости выполненных работ и затрат.</w:t>
      </w:r>
    </w:p>
    <w:p w14:paraId="4B494C14"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Стороны договорились не применять иных санкций к Заказчику, помимо обусловленных Договором.</w:t>
      </w:r>
    </w:p>
    <w:p w14:paraId="55F88284" w14:textId="7282A8EC" w:rsidR="00E85603" w:rsidRPr="00450B29" w:rsidRDefault="00355FE7" w:rsidP="00E85603">
      <w:pPr>
        <w:pStyle w:val="af"/>
        <w:tabs>
          <w:tab w:val="left" w:pos="993"/>
          <w:tab w:val="right" w:pos="9360"/>
        </w:tabs>
        <w:spacing w:after="0"/>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18</w:t>
      </w:r>
      <w:r w:rsidR="00E85603" w:rsidRPr="00450B29">
        <w:rPr>
          <w:rFonts w:ascii="Times New Roman" w:hAnsi="Times New Roman" w:cs="Times New Roman"/>
          <w:color w:val="auto"/>
          <w:sz w:val="24"/>
          <w:szCs w:val="24"/>
        </w:rPr>
        <w:t>.2. Подрядчик при нарушении договорных обязательств уплачивает Заказчику:</w:t>
      </w:r>
    </w:p>
    <w:p w14:paraId="39B3E755" w14:textId="5FC6FE97" w:rsidR="00E85603" w:rsidRPr="00450B29" w:rsidRDefault="00355FE7"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.2.1.</w:t>
      </w:r>
      <w:r w:rsidR="00E85603" w:rsidRPr="00450B29">
        <w:rPr>
          <w:rFonts w:ascii="Times New Roman" w:hAnsi="Times New Roman" w:cs="Times New Roman"/>
          <w:sz w:val="24"/>
          <w:szCs w:val="24"/>
        </w:rPr>
        <w:tab/>
        <w:t>За нарушение срока выполнения Работ по Договору (в целом) - пени в размере 0,1% (ноль целых одна десятая процента) от цены Договора за каждый день просрочки.</w:t>
      </w:r>
    </w:p>
    <w:p w14:paraId="45BE7880" w14:textId="5A20DBE1" w:rsidR="00E85603" w:rsidRPr="00450B29" w:rsidRDefault="00355FE7"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 xml:space="preserve">.2.2. За нарушение сроков начала и/или завершения выполнения отдельных видов работ, указанных в Графике выполнения Работ (Приложение 2 </w:t>
      </w:r>
      <w:r w:rsidR="00A85FD3">
        <w:rPr>
          <w:rFonts w:ascii="Times New Roman" w:hAnsi="Times New Roman" w:cs="Times New Roman"/>
          <w:sz w:val="24"/>
          <w:szCs w:val="24"/>
        </w:rPr>
        <w:t xml:space="preserve">настоящему </w:t>
      </w:r>
      <w:r w:rsidR="00E85603" w:rsidRPr="00450B29">
        <w:rPr>
          <w:rFonts w:ascii="Times New Roman" w:hAnsi="Times New Roman" w:cs="Times New Roman"/>
          <w:sz w:val="24"/>
          <w:szCs w:val="24"/>
        </w:rPr>
        <w:t>к Договору), - пени в размере 0,1% (ноль целых одна десятая процента) от стоимости данных работ за каждый день просрочки выполнения обязательств до фактического исполнения обязательств.</w:t>
      </w:r>
    </w:p>
    <w:p w14:paraId="3721B16C" w14:textId="4EC3E2CD" w:rsidR="00E85603" w:rsidRPr="00450B29" w:rsidRDefault="00355FE7"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903725">
        <w:rPr>
          <w:rFonts w:ascii="Times New Roman" w:hAnsi="Times New Roman" w:cs="Times New Roman"/>
          <w:sz w:val="24"/>
          <w:szCs w:val="24"/>
        </w:rPr>
        <w:t>3</w:t>
      </w:r>
      <w:r w:rsidR="00E85603" w:rsidRPr="00450B29">
        <w:rPr>
          <w:rFonts w:ascii="Times New Roman" w:hAnsi="Times New Roman" w:cs="Times New Roman"/>
          <w:sz w:val="24"/>
          <w:szCs w:val="24"/>
        </w:rPr>
        <w:t xml:space="preserve">. В случае несвоевременного </w:t>
      </w:r>
      <w:r w:rsidR="0057529C">
        <w:rPr>
          <w:rFonts w:ascii="Times New Roman" w:hAnsi="Times New Roman" w:cs="Times New Roman"/>
          <w:sz w:val="24"/>
          <w:szCs w:val="24"/>
        </w:rPr>
        <w:t>представления незвисим</w:t>
      </w:r>
      <w:r w:rsidR="00903725" w:rsidRPr="00450B29">
        <w:rPr>
          <w:rFonts w:ascii="Times New Roman" w:hAnsi="Times New Roman" w:cs="Times New Roman"/>
          <w:sz w:val="24"/>
          <w:szCs w:val="24"/>
        </w:rPr>
        <w:t>ой гаранти</w:t>
      </w:r>
      <w:r w:rsidR="00903725">
        <w:rPr>
          <w:rFonts w:ascii="Times New Roman" w:hAnsi="Times New Roman" w:cs="Times New Roman"/>
          <w:sz w:val="24"/>
          <w:szCs w:val="24"/>
        </w:rPr>
        <w:t>и</w:t>
      </w:r>
      <w:r w:rsidR="00903725" w:rsidRPr="00450B29">
        <w:rPr>
          <w:rFonts w:ascii="Times New Roman" w:hAnsi="Times New Roman" w:cs="Times New Roman"/>
          <w:sz w:val="24"/>
          <w:szCs w:val="24"/>
        </w:rPr>
        <w:t xml:space="preserve"> на исполнение Подрядчиком </w:t>
      </w:r>
      <w:r w:rsidR="00903725">
        <w:rPr>
          <w:rFonts w:ascii="Times New Roman" w:hAnsi="Times New Roman" w:cs="Times New Roman"/>
          <w:sz w:val="24"/>
          <w:szCs w:val="24"/>
        </w:rPr>
        <w:t xml:space="preserve">гарантийных </w:t>
      </w:r>
      <w:r w:rsidR="00903725" w:rsidRPr="00450B29">
        <w:rPr>
          <w:rFonts w:ascii="Times New Roman" w:hAnsi="Times New Roman" w:cs="Times New Roman"/>
          <w:sz w:val="24"/>
          <w:szCs w:val="24"/>
        </w:rPr>
        <w:t>обязательств по Договору</w:t>
      </w:r>
      <w:r w:rsidR="00E85603" w:rsidRPr="00450B29">
        <w:rPr>
          <w:rFonts w:ascii="Times New Roman" w:hAnsi="Times New Roman" w:cs="Times New Roman"/>
          <w:sz w:val="24"/>
          <w:szCs w:val="24"/>
        </w:rPr>
        <w:t xml:space="preserve"> - пени в размере 0,01% (ноль целых одна сотая процента) от цены Договора за каждый день просрочки.</w:t>
      </w:r>
    </w:p>
    <w:p w14:paraId="7D3AFB40" w14:textId="03FD5939" w:rsidR="00E85603" w:rsidRPr="00450B29" w:rsidRDefault="00355FE7"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903725">
        <w:rPr>
          <w:rFonts w:ascii="Times New Roman" w:hAnsi="Times New Roman" w:cs="Times New Roman"/>
          <w:sz w:val="24"/>
          <w:szCs w:val="24"/>
        </w:rPr>
        <w:t>4</w:t>
      </w:r>
      <w:r w:rsidR="00E85603" w:rsidRPr="00450B29">
        <w:rPr>
          <w:rFonts w:ascii="Times New Roman" w:hAnsi="Times New Roman" w:cs="Times New Roman"/>
          <w:sz w:val="24"/>
          <w:szCs w:val="24"/>
        </w:rPr>
        <w:t xml:space="preserve">. За неисполнение/ненадлежащее исполнение, нарушение Требований к организации охраны (Приложение </w:t>
      </w:r>
      <w:r w:rsidR="00267C3C">
        <w:rPr>
          <w:rFonts w:ascii="Times New Roman" w:hAnsi="Times New Roman" w:cs="Times New Roman"/>
          <w:sz w:val="24"/>
          <w:szCs w:val="24"/>
        </w:rPr>
        <w:t>4</w:t>
      </w:r>
      <w:r w:rsidR="00E85603" w:rsidRPr="00450B29">
        <w:rPr>
          <w:rFonts w:ascii="Times New Roman" w:hAnsi="Times New Roman" w:cs="Times New Roman"/>
          <w:sz w:val="24"/>
          <w:szCs w:val="24"/>
        </w:rPr>
        <w:t xml:space="preserve"> </w:t>
      </w:r>
      <w:r w:rsidR="00B83621">
        <w:rPr>
          <w:rFonts w:ascii="Times New Roman" w:hAnsi="Times New Roman" w:cs="Times New Roman"/>
          <w:sz w:val="24"/>
          <w:szCs w:val="24"/>
        </w:rPr>
        <w:t xml:space="preserve">к настоящему </w:t>
      </w:r>
      <w:r w:rsidR="00E85603" w:rsidRPr="00450B29">
        <w:rPr>
          <w:rFonts w:ascii="Times New Roman" w:hAnsi="Times New Roman" w:cs="Times New Roman"/>
          <w:sz w:val="24"/>
          <w:szCs w:val="24"/>
        </w:rPr>
        <w:t>Договору) - штраф в размере 0,01% (ноль целых одна сотая процента) рублей от цены Договора за каждое зафиксированное в «Акте о нарушении Требований к организации охраны» (Приложение к Требованиям) нарушение.</w:t>
      </w:r>
    </w:p>
    <w:p w14:paraId="5AC5C387" w14:textId="26BA0460" w:rsidR="00E85603" w:rsidRPr="00450B29"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неустранения/несвоевременного устранения нарушений Требований к </w:t>
      </w:r>
      <w:r w:rsidRPr="00450B29">
        <w:rPr>
          <w:rFonts w:ascii="Times New Roman" w:hAnsi="Times New Roman" w:cs="Times New Roman"/>
          <w:sz w:val="24"/>
          <w:szCs w:val="24"/>
        </w:rPr>
        <w:lastRenderedPageBreak/>
        <w:t xml:space="preserve">организации охраны (Приложение </w:t>
      </w:r>
      <w:r w:rsidR="00267C3C">
        <w:rPr>
          <w:rFonts w:ascii="Times New Roman" w:hAnsi="Times New Roman" w:cs="Times New Roman"/>
          <w:sz w:val="24"/>
          <w:szCs w:val="24"/>
        </w:rPr>
        <w:t>4</w:t>
      </w:r>
      <w:r w:rsidRPr="00450B29">
        <w:rPr>
          <w:rFonts w:ascii="Times New Roman" w:hAnsi="Times New Roman" w:cs="Times New Roman"/>
          <w:sz w:val="24"/>
          <w:szCs w:val="24"/>
        </w:rPr>
        <w:t xml:space="preserve"> к </w:t>
      </w:r>
      <w:r w:rsidR="00B83621">
        <w:rPr>
          <w:rFonts w:ascii="Times New Roman" w:hAnsi="Times New Roman" w:cs="Times New Roman"/>
          <w:sz w:val="24"/>
          <w:szCs w:val="24"/>
        </w:rPr>
        <w:t xml:space="preserve">настоящему </w:t>
      </w:r>
      <w:r w:rsidRPr="00450B29">
        <w:rPr>
          <w:rFonts w:ascii="Times New Roman" w:hAnsi="Times New Roman" w:cs="Times New Roman"/>
          <w:sz w:val="24"/>
          <w:szCs w:val="24"/>
        </w:rPr>
        <w:t>Договору), зафиксированных Заказчиком в Акте о нарушении Требований к организации охраны</w:t>
      </w:r>
      <w:r w:rsidR="00B83621">
        <w:rPr>
          <w:rFonts w:ascii="Times New Roman" w:hAnsi="Times New Roman" w:cs="Times New Roman"/>
          <w:sz w:val="24"/>
          <w:szCs w:val="24"/>
        </w:rPr>
        <w:t>,</w:t>
      </w:r>
      <w:r w:rsidRPr="00450B29">
        <w:rPr>
          <w:rFonts w:ascii="Times New Roman" w:hAnsi="Times New Roman" w:cs="Times New Roman"/>
          <w:sz w:val="24"/>
          <w:szCs w:val="24"/>
        </w:rPr>
        <w:t xml:space="preserve"> - пени в размере 0,01% (ноль целых одна сотая процента) от цены Договора за каждый день просрочки до устранения нарушения.</w:t>
      </w:r>
    </w:p>
    <w:p w14:paraId="6FEB06DB" w14:textId="2CBC0274" w:rsidR="00E85603" w:rsidRPr="00450B29" w:rsidRDefault="00355FE7"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A85FD3">
        <w:rPr>
          <w:rFonts w:ascii="Times New Roman" w:hAnsi="Times New Roman" w:cs="Times New Roman"/>
          <w:sz w:val="24"/>
          <w:szCs w:val="24"/>
        </w:rPr>
        <w:t>5</w:t>
      </w:r>
      <w:r w:rsidR="00E85603" w:rsidRPr="00450B29">
        <w:rPr>
          <w:rFonts w:ascii="Times New Roman" w:hAnsi="Times New Roman" w:cs="Times New Roman"/>
          <w:sz w:val="24"/>
          <w:szCs w:val="24"/>
        </w:rPr>
        <w:t>. В случае нарушения Подрядчиком и (или) третьими лицами, привлекаемыми как непосредственно Подрядчиком (Субподрядчики)</w:t>
      </w:r>
      <w:r w:rsidR="00B83621">
        <w:rPr>
          <w:rFonts w:ascii="Times New Roman" w:hAnsi="Times New Roman" w:cs="Times New Roman"/>
          <w:sz w:val="24"/>
          <w:szCs w:val="24"/>
        </w:rPr>
        <w:t>,</w:t>
      </w:r>
      <w:r w:rsidR="00E85603" w:rsidRPr="00450B29">
        <w:rPr>
          <w:rFonts w:ascii="Times New Roman" w:hAnsi="Times New Roman" w:cs="Times New Roman"/>
          <w:sz w:val="24"/>
          <w:szCs w:val="24"/>
        </w:rPr>
        <w:t xml:space="preserve"> так и любыми иными привлеченными третьими лицами «нормативных актов в области проектирования и строительства», а также нарушения технологии выполнения работ, определенной «нормативными актами в области проектирования и строительства», </w:t>
      </w:r>
      <w:r w:rsidR="00B83621">
        <w:rPr>
          <w:rFonts w:ascii="Times New Roman" w:hAnsi="Times New Roman" w:cs="Times New Roman"/>
          <w:sz w:val="24"/>
          <w:szCs w:val="24"/>
        </w:rPr>
        <w:t>Проектной и Рабочей документацией</w:t>
      </w:r>
      <w:r w:rsidR="00E85603" w:rsidRPr="00450B29">
        <w:rPr>
          <w:rFonts w:ascii="Times New Roman" w:hAnsi="Times New Roman" w:cs="Times New Roman"/>
          <w:sz w:val="24"/>
          <w:szCs w:val="24"/>
        </w:rPr>
        <w:t xml:space="preserve"> - штраф в размере 0,01% (ноль целых одна сотая процента) от цены Договора за каждый случай нарушения</w:t>
      </w:r>
      <w:r w:rsidR="00E85603" w:rsidRPr="00B83621">
        <w:rPr>
          <w:rFonts w:ascii="Times New Roman" w:hAnsi="Times New Roman" w:cs="Times New Roman"/>
          <w:sz w:val="24"/>
          <w:szCs w:val="24"/>
        </w:rPr>
        <w:t>.</w:t>
      </w:r>
      <w:r w:rsidR="00E85603" w:rsidRPr="00450B29">
        <w:rPr>
          <w:rFonts w:ascii="Times New Roman" w:hAnsi="Times New Roman" w:cs="Times New Roman"/>
          <w:sz w:val="24"/>
          <w:szCs w:val="24"/>
        </w:rPr>
        <w:t xml:space="preserve"> Подрядчик уплачивает Заказчику штраф, установленный в настоящем пункте Договора, в течение 5 (пяти) дней с даты получения соответствующего требования Заказчика.</w:t>
      </w:r>
    </w:p>
    <w:p w14:paraId="2672E038" w14:textId="5C88F58B" w:rsidR="00E85603" w:rsidRPr="00450B29" w:rsidRDefault="00355FE7"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B83621">
        <w:rPr>
          <w:rFonts w:ascii="Times New Roman" w:hAnsi="Times New Roman" w:cs="Times New Roman"/>
          <w:sz w:val="24"/>
          <w:szCs w:val="24"/>
        </w:rPr>
        <w:t>6</w:t>
      </w:r>
      <w:r w:rsidR="00E85603" w:rsidRPr="00450B29">
        <w:rPr>
          <w:rFonts w:ascii="Times New Roman" w:hAnsi="Times New Roman" w:cs="Times New Roman"/>
          <w:sz w:val="24"/>
          <w:szCs w:val="24"/>
        </w:rPr>
        <w:t>. За совершение действий или бездействие, в результате которых нарушен график отключений электросетевого оборудования, - штраф в размере 0,01% (ноль целых одна сотая процента) от цены Договора за каждый зафиксированный Заказчиком случай</w:t>
      </w:r>
      <w:r w:rsidR="00B83621">
        <w:rPr>
          <w:rFonts w:ascii="Times New Roman" w:hAnsi="Times New Roman" w:cs="Times New Roman"/>
          <w:sz w:val="24"/>
          <w:szCs w:val="24"/>
        </w:rPr>
        <w:t>,</w:t>
      </w:r>
      <w:r w:rsidR="00E85603" w:rsidRPr="00450B29">
        <w:rPr>
          <w:rFonts w:ascii="Times New Roman" w:hAnsi="Times New Roman" w:cs="Times New Roman"/>
          <w:sz w:val="24"/>
          <w:szCs w:val="24"/>
        </w:rPr>
        <w:t xml:space="preserve"> либо в размере штрафных санкций, предъявленных Заказчику организатором торговли на оптовом рынке электрической энергии и мощности по расчетам системного оператора;</w:t>
      </w:r>
    </w:p>
    <w:p w14:paraId="2010841C" w14:textId="09AF5896" w:rsidR="00E85603" w:rsidRPr="00450B29" w:rsidRDefault="00355FE7"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B83621">
        <w:rPr>
          <w:rFonts w:ascii="Times New Roman" w:hAnsi="Times New Roman" w:cs="Times New Roman"/>
          <w:sz w:val="24"/>
          <w:szCs w:val="24"/>
        </w:rPr>
        <w:t>7</w:t>
      </w:r>
      <w:r w:rsidR="00E85603" w:rsidRPr="00450B29">
        <w:rPr>
          <w:rFonts w:ascii="Times New Roman" w:hAnsi="Times New Roman" w:cs="Times New Roman"/>
          <w:sz w:val="24"/>
          <w:szCs w:val="24"/>
        </w:rPr>
        <w:t>. За несоблюдение обязательств по соблюдению требований в области охраны окружающей среды, предусмотренных п. 7.14 настоящего Договора, - штраф в размере 0,01% (ноль целых одна сотая процента) от цены Договора за каждое зафиксированное нарушение.</w:t>
      </w:r>
    </w:p>
    <w:p w14:paraId="34A8EFC1" w14:textId="6468827E" w:rsidR="00E85603" w:rsidRPr="00450B29" w:rsidRDefault="00355FE7"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B83621">
        <w:rPr>
          <w:rFonts w:ascii="Times New Roman" w:hAnsi="Times New Roman" w:cs="Times New Roman"/>
          <w:sz w:val="24"/>
          <w:szCs w:val="24"/>
        </w:rPr>
        <w:t>8</w:t>
      </w:r>
      <w:r w:rsidR="00E85603" w:rsidRPr="00450B29">
        <w:rPr>
          <w:rFonts w:ascii="Times New Roman" w:hAnsi="Times New Roman" w:cs="Times New Roman"/>
          <w:sz w:val="24"/>
          <w:szCs w:val="24"/>
        </w:rPr>
        <w:t xml:space="preserve">. В случае привлечения Подрядчиком для выполнения Работ по настоящему Договору Субподрядчиков без проведения процедуры проверки Заказчиком готовности Субподрядной организации к выполнению строительно-монтажных работ на </w:t>
      </w:r>
      <w:r w:rsidR="00267C3C">
        <w:rPr>
          <w:rFonts w:ascii="Times New Roman" w:hAnsi="Times New Roman" w:cs="Times New Roman"/>
          <w:sz w:val="24"/>
          <w:szCs w:val="24"/>
        </w:rPr>
        <w:t>объектах Заказчика (Приложение 3</w:t>
      </w:r>
      <w:r w:rsidR="00E85603" w:rsidRPr="00450B29">
        <w:rPr>
          <w:rFonts w:ascii="Times New Roman" w:hAnsi="Times New Roman" w:cs="Times New Roman"/>
          <w:sz w:val="24"/>
          <w:szCs w:val="24"/>
        </w:rPr>
        <w:t xml:space="preserve"> к </w:t>
      </w:r>
      <w:r w:rsidR="00B83621">
        <w:rPr>
          <w:rFonts w:ascii="Times New Roman" w:hAnsi="Times New Roman" w:cs="Times New Roman"/>
          <w:sz w:val="24"/>
          <w:szCs w:val="24"/>
        </w:rPr>
        <w:t xml:space="preserve">настоящему </w:t>
      </w:r>
      <w:r w:rsidR="00E85603" w:rsidRPr="00450B29">
        <w:rPr>
          <w:rFonts w:ascii="Times New Roman" w:hAnsi="Times New Roman" w:cs="Times New Roman"/>
          <w:sz w:val="24"/>
          <w:szCs w:val="24"/>
        </w:rPr>
        <w:t>Договору) - штраф в размере 0,1% (ноль целых одна десятая процента) от цены Договора за каждый зафиксированный случай.</w:t>
      </w:r>
    </w:p>
    <w:p w14:paraId="500280D3" w14:textId="27A91762" w:rsidR="00E85603" w:rsidRPr="00450B29" w:rsidRDefault="00355FE7"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B83621">
        <w:rPr>
          <w:rFonts w:ascii="Times New Roman" w:hAnsi="Times New Roman" w:cs="Times New Roman"/>
          <w:sz w:val="24"/>
          <w:szCs w:val="24"/>
        </w:rPr>
        <w:t>9</w:t>
      </w:r>
      <w:r w:rsidR="00E85603" w:rsidRPr="00450B29">
        <w:rPr>
          <w:rFonts w:ascii="Times New Roman" w:hAnsi="Times New Roman" w:cs="Times New Roman"/>
          <w:sz w:val="24"/>
          <w:szCs w:val="24"/>
        </w:rPr>
        <w:t>. В случае выявления фактов выполнения Работ, предусмотренных настоящим Договором, лицами с которыми у Подрядчика, Субподрядчика отсутствуют заключенные договоры, - штраф в размере 0,1% (ноль целых одна десятая процента) от цены Договора за каждый зафиксированный случай.</w:t>
      </w:r>
    </w:p>
    <w:p w14:paraId="0B1503F5" w14:textId="27C35351" w:rsidR="00E85603" w:rsidRPr="00450B29" w:rsidRDefault="00355FE7"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2A31B3" w:rsidRPr="00450B29">
        <w:rPr>
          <w:rFonts w:ascii="Times New Roman" w:hAnsi="Times New Roman" w:cs="Times New Roman"/>
          <w:sz w:val="24"/>
          <w:szCs w:val="24"/>
        </w:rPr>
        <w:t>1</w:t>
      </w:r>
      <w:r w:rsidR="00B83621">
        <w:rPr>
          <w:rFonts w:ascii="Times New Roman" w:hAnsi="Times New Roman" w:cs="Times New Roman"/>
          <w:sz w:val="24"/>
          <w:szCs w:val="24"/>
        </w:rPr>
        <w:t>0</w:t>
      </w:r>
      <w:r w:rsidR="00E85603" w:rsidRPr="00450B29">
        <w:rPr>
          <w:rFonts w:ascii="Times New Roman" w:hAnsi="Times New Roman" w:cs="Times New Roman"/>
          <w:sz w:val="24"/>
          <w:szCs w:val="24"/>
        </w:rPr>
        <w:t>. В случае если Подрядчик без предварительного письменного согласия Заказчика переуступил третьим лицам права по настоящему Договору - штраф в размере 0,01% (ноль целых одна сотая процента) от цены Договора.</w:t>
      </w:r>
    </w:p>
    <w:p w14:paraId="48D7F713" w14:textId="1E73EEE8" w:rsidR="00E85603" w:rsidRPr="00450B29" w:rsidRDefault="00355FE7"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2A31B3" w:rsidRPr="00450B29">
        <w:rPr>
          <w:rFonts w:ascii="Times New Roman" w:hAnsi="Times New Roman" w:cs="Times New Roman"/>
          <w:sz w:val="24"/>
          <w:szCs w:val="24"/>
        </w:rPr>
        <w:t>1</w:t>
      </w:r>
      <w:r w:rsidR="00B83621">
        <w:rPr>
          <w:rFonts w:ascii="Times New Roman" w:hAnsi="Times New Roman" w:cs="Times New Roman"/>
          <w:sz w:val="24"/>
          <w:szCs w:val="24"/>
        </w:rPr>
        <w:t>1</w:t>
      </w:r>
      <w:r w:rsidR="00E85603" w:rsidRPr="00450B29">
        <w:rPr>
          <w:rFonts w:ascii="Times New Roman" w:hAnsi="Times New Roman" w:cs="Times New Roman"/>
          <w:sz w:val="24"/>
          <w:szCs w:val="24"/>
        </w:rPr>
        <w:t xml:space="preserve">. В случае непредставления Подрядчиком, предоставления не в полном объеме либо отказе в предоставлении сведений, указанных в п. </w:t>
      </w:r>
      <w:r>
        <w:rPr>
          <w:rFonts w:ascii="Times New Roman" w:hAnsi="Times New Roman" w:cs="Times New Roman"/>
          <w:sz w:val="24"/>
          <w:szCs w:val="24"/>
        </w:rPr>
        <w:t>6</w:t>
      </w:r>
      <w:r w:rsidR="00E85603" w:rsidRPr="00450B29">
        <w:rPr>
          <w:rFonts w:ascii="Times New Roman" w:hAnsi="Times New Roman" w:cs="Times New Roman"/>
          <w:sz w:val="24"/>
          <w:szCs w:val="24"/>
        </w:rPr>
        <w:t>.17.</w:t>
      </w:r>
      <w:r w:rsidR="004A3650">
        <w:rPr>
          <w:rFonts w:ascii="Times New Roman" w:hAnsi="Times New Roman" w:cs="Times New Roman"/>
          <w:sz w:val="24"/>
          <w:szCs w:val="24"/>
        </w:rPr>
        <w:t>3</w:t>
      </w:r>
      <w:r w:rsidR="00E85603" w:rsidRPr="00450B29">
        <w:rPr>
          <w:rFonts w:ascii="Times New Roman" w:hAnsi="Times New Roman" w:cs="Times New Roman"/>
          <w:sz w:val="24"/>
          <w:szCs w:val="24"/>
        </w:rPr>
        <w:t xml:space="preserve"> Договора, а также сведений об отклонениях от закрепленных в организационно-распорядительном документе Заказчика критериев показателей устойчивости деятельности Подрядчика - штраф в размере 0,01% (ноль целых одна сотая процента) от цены Договора за каждый такой случай неисполнения/несвоевременного исполнения/отказа в исполнении Подрядчиком обязанности по предоставлению указанных документов.</w:t>
      </w:r>
    </w:p>
    <w:p w14:paraId="202E7516" w14:textId="19AB5331" w:rsidR="00E85603" w:rsidRPr="00450B29" w:rsidRDefault="0085106F"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355FE7">
        <w:rPr>
          <w:rFonts w:ascii="Times New Roman" w:hAnsi="Times New Roman" w:cs="Times New Roman"/>
          <w:sz w:val="24"/>
          <w:szCs w:val="24"/>
        </w:rPr>
        <w:t>8</w:t>
      </w:r>
      <w:r w:rsidR="00E85603" w:rsidRPr="00450B29">
        <w:rPr>
          <w:rFonts w:ascii="Times New Roman" w:hAnsi="Times New Roman" w:cs="Times New Roman"/>
          <w:sz w:val="24"/>
          <w:szCs w:val="24"/>
        </w:rPr>
        <w:t>.2.</w:t>
      </w:r>
      <w:r w:rsidR="002A31B3" w:rsidRPr="00450B29">
        <w:rPr>
          <w:rFonts w:ascii="Times New Roman" w:hAnsi="Times New Roman" w:cs="Times New Roman"/>
          <w:sz w:val="24"/>
          <w:szCs w:val="24"/>
        </w:rPr>
        <w:t>1</w:t>
      </w:r>
      <w:r>
        <w:rPr>
          <w:rFonts w:ascii="Times New Roman" w:hAnsi="Times New Roman" w:cs="Times New Roman"/>
          <w:sz w:val="24"/>
          <w:szCs w:val="24"/>
        </w:rPr>
        <w:t>2</w:t>
      </w:r>
      <w:r w:rsidR="00E85603" w:rsidRPr="00450B29">
        <w:rPr>
          <w:rFonts w:ascii="Times New Roman" w:hAnsi="Times New Roman" w:cs="Times New Roman"/>
          <w:sz w:val="24"/>
          <w:szCs w:val="24"/>
        </w:rPr>
        <w:t>. За нарушени</w:t>
      </w:r>
      <w:r w:rsidR="00271EA2" w:rsidRPr="00450B29">
        <w:rPr>
          <w:rFonts w:ascii="Times New Roman" w:hAnsi="Times New Roman" w:cs="Times New Roman"/>
          <w:sz w:val="24"/>
          <w:szCs w:val="24"/>
        </w:rPr>
        <w:t>е</w:t>
      </w:r>
      <w:r w:rsidR="00E85603" w:rsidRPr="00450B29">
        <w:rPr>
          <w:rFonts w:ascii="Times New Roman" w:hAnsi="Times New Roman" w:cs="Times New Roman"/>
          <w:sz w:val="24"/>
          <w:szCs w:val="24"/>
        </w:rPr>
        <w:t xml:space="preserve"> сроков устранения несоответствий, указанных в письмах Заказчика или Актах-предписаниях уполномоченного представителя Исполнителя по строительному контролю</w:t>
      </w:r>
      <w:r w:rsidR="00271EA2"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 пени в размере 0,1% (ноль целых одна десятая процента) от стоимости некачественно выполненных работ (поставленного оборудования) за каждый день просрочки выполнения обязательств до фактического исполнения обязательства.</w:t>
      </w:r>
    </w:p>
    <w:p w14:paraId="314E9706" w14:textId="7FEB9000" w:rsidR="00E85603" w:rsidRPr="00450B29" w:rsidRDefault="00355FE7"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2A31B3" w:rsidRPr="00450B29">
        <w:rPr>
          <w:rFonts w:ascii="Times New Roman" w:hAnsi="Times New Roman" w:cs="Times New Roman"/>
          <w:sz w:val="24"/>
          <w:szCs w:val="24"/>
        </w:rPr>
        <w:t>1</w:t>
      </w:r>
      <w:r w:rsidR="0085106F">
        <w:rPr>
          <w:rFonts w:ascii="Times New Roman" w:hAnsi="Times New Roman" w:cs="Times New Roman"/>
          <w:sz w:val="24"/>
          <w:szCs w:val="24"/>
        </w:rPr>
        <w:t>3</w:t>
      </w:r>
      <w:r w:rsidR="00E85603" w:rsidRPr="00450B29">
        <w:rPr>
          <w:rFonts w:ascii="Times New Roman" w:hAnsi="Times New Roman" w:cs="Times New Roman"/>
          <w:sz w:val="24"/>
          <w:szCs w:val="24"/>
        </w:rPr>
        <w:t>. За несвоевременное освобождение строительной площадки от принадлежащего ему имущества - пени в размере 0,1% (ноль целых одна десятая процента) от цены Договора за каждые 10 (десять) дней до фактического исполнения обязательства.</w:t>
      </w:r>
    </w:p>
    <w:p w14:paraId="2F048657" w14:textId="2390A967" w:rsidR="00E85603" w:rsidRPr="00450B29" w:rsidRDefault="0085106F"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355FE7">
        <w:rPr>
          <w:rFonts w:ascii="Times New Roman" w:hAnsi="Times New Roman" w:cs="Times New Roman"/>
          <w:sz w:val="24"/>
          <w:szCs w:val="24"/>
        </w:rPr>
        <w:t>8</w:t>
      </w:r>
      <w:r w:rsidR="00E85603" w:rsidRPr="00450B29">
        <w:rPr>
          <w:rFonts w:ascii="Times New Roman" w:hAnsi="Times New Roman" w:cs="Times New Roman"/>
          <w:sz w:val="24"/>
          <w:szCs w:val="24"/>
        </w:rPr>
        <w:t>.2.</w:t>
      </w:r>
      <w:r w:rsidR="003046DC" w:rsidRPr="00450B29">
        <w:rPr>
          <w:rFonts w:ascii="Times New Roman" w:hAnsi="Times New Roman" w:cs="Times New Roman"/>
          <w:sz w:val="24"/>
          <w:szCs w:val="24"/>
        </w:rPr>
        <w:t>1</w:t>
      </w:r>
      <w:r>
        <w:rPr>
          <w:rFonts w:ascii="Times New Roman" w:hAnsi="Times New Roman" w:cs="Times New Roman"/>
          <w:sz w:val="24"/>
          <w:szCs w:val="24"/>
        </w:rPr>
        <w:t>4</w:t>
      </w:r>
      <w:r w:rsidR="00E85603" w:rsidRPr="00450B29">
        <w:rPr>
          <w:rFonts w:ascii="Times New Roman" w:hAnsi="Times New Roman" w:cs="Times New Roman"/>
          <w:sz w:val="24"/>
          <w:szCs w:val="24"/>
        </w:rPr>
        <w:t>. Подрядчик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 а также примененных налоговых санкций к Заказчику за отсутствие указанных документов.</w:t>
      </w:r>
    </w:p>
    <w:p w14:paraId="5BA2842E" w14:textId="77398F65" w:rsidR="00E85603" w:rsidRPr="00450B29" w:rsidRDefault="00355FE7"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2A31B3" w:rsidRPr="00450B29">
        <w:rPr>
          <w:rFonts w:ascii="Times New Roman" w:hAnsi="Times New Roman" w:cs="Times New Roman"/>
          <w:sz w:val="24"/>
          <w:szCs w:val="24"/>
        </w:rPr>
        <w:t>1</w:t>
      </w:r>
      <w:r w:rsidR="0085106F">
        <w:rPr>
          <w:rFonts w:ascii="Times New Roman" w:hAnsi="Times New Roman" w:cs="Times New Roman"/>
          <w:sz w:val="24"/>
          <w:szCs w:val="24"/>
        </w:rPr>
        <w:t>5</w:t>
      </w:r>
      <w:r w:rsidR="00E85603" w:rsidRPr="00450B29">
        <w:rPr>
          <w:rFonts w:ascii="Times New Roman" w:hAnsi="Times New Roman" w:cs="Times New Roman"/>
          <w:sz w:val="24"/>
          <w:szCs w:val="24"/>
        </w:rPr>
        <w:t xml:space="preserve">. В случае привлечения Субподрядчиков из числа субъектов малого и среднего предпринимательства для выполнения Работ по настоящему Договору в меньшем объеме, </w:t>
      </w:r>
      <w:r w:rsidR="00E85603" w:rsidRPr="00450B29">
        <w:rPr>
          <w:rFonts w:ascii="Times New Roman" w:hAnsi="Times New Roman" w:cs="Times New Roman"/>
          <w:sz w:val="24"/>
          <w:szCs w:val="24"/>
        </w:rPr>
        <w:lastRenderedPageBreak/>
        <w:t>чем 10</w:t>
      </w:r>
      <w:r w:rsidR="0085106F">
        <w:rPr>
          <w:rFonts w:ascii="Times New Roman" w:hAnsi="Times New Roman" w:cs="Times New Roman"/>
          <w:sz w:val="24"/>
          <w:szCs w:val="24"/>
        </w:rPr>
        <w:t>%</w:t>
      </w:r>
      <w:r w:rsidR="00E85603" w:rsidRPr="00450B29">
        <w:rPr>
          <w:rFonts w:ascii="Times New Roman" w:hAnsi="Times New Roman" w:cs="Times New Roman"/>
          <w:sz w:val="24"/>
          <w:szCs w:val="24"/>
        </w:rPr>
        <w:t xml:space="preserve"> </w:t>
      </w:r>
      <w:r w:rsidR="0085106F">
        <w:rPr>
          <w:rFonts w:ascii="Times New Roman" w:hAnsi="Times New Roman" w:cs="Times New Roman"/>
          <w:sz w:val="24"/>
          <w:szCs w:val="24"/>
        </w:rPr>
        <w:t xml:space="preserve">(десять </w:t>
      </w:r>
      <w:r w:rsidR="00E85603" w:rsidRPr="00450B29">
        <w:rPr>
          <w:rFonts w:ascii="Times New Roman" w:hAnsi="Times New Roman" w:cs="Times New Roman"/>
          <w:sz w:val="24"/>
          <w:szCs w:val="24"/>
        </w:rPr>
        <w:t>процентов</w:t>
      </w:r>
      <w:r w:rsidR="0085106F">
        <w:rPr>
          <w:rFonts w:ascii="Times New Roman" w:hAnsi="Times New Roman" w:cs="Times New Roman"/>
          <w:sz w:val="24"/>
          <w:szCs w:val="24"/>
        </w:rPr>
        <w:t>)</w:t>
      </w:r>
      <w:r w:rsidR="00E85603" w:rsidRPr="00450B29">
        <w:rPr>
          <w:rFonts w:ascii="Times New Roman" w:hAnsi="Times New Roman" w:cs="Times New Roman"/>
          <w:sz w:val="24"/>
          <w:szCs w:val="24"/>
        </w:rPr>
        <w:t xml:space="preserve"> от объема договоров, заключенных с Субподрядными организациями</w:t>
      </w:r>
      <w:r w:rsidR="0085106F">
        <w:rPr>
          <w:rFonts w:ascii="Times New Roman" w:hAnsi="Times New Roman" w:cs="Times New Roman"/>
          <w:sz w:val="24"/>
          <w:szCs w:val="24"/>
        </w:rPr>
        <w:t>,</w:t>
      </w:r>
      <w:r w:rsidR="00E85603" w:rsidRPr="00450B29">
        <w:rPr>
          <w:rFonts w:ascii="Times New Roman" w:hAnsi="Times New Roman" w:cs="Times New Roman"/>
          <w:sz w:val="24"/>
          <w:szCs w:val="24"/>
        </w:rPr>
        <w:t xml:space="preserve"> или отсутствия в договорах с Субподрядчиками из числа субъектов малого и среднего предпринимательства условий, обязывающих Подрядчика производить оплаты Субподрядчику не позднее </w:t>
      </w:r>
      <w:r w:rsidR="006A022A" w:rsidRPr="00450B29">
        <w:rPr>
          <w:rFonts w:ascii="Times New Roman" w:hAnsi="Times New Roman" w:cs="Times New Roman"/>
          <w:sz w:val="24"/>
          <w:szCs w:val="24"/>
        </w:rPr>
        <w:t>15</w:t>
      </w:r>
      <w:r w:rsidR="0085106F">
        <w:rPr>
          <w:rFonts w:ascii="Times New Roman" w:hAnsi="Times New Roman" w:cs="Times New Roman"/>
          <w:sz w:val="24"/>
          <w:szCs w:val="24"/>
        </w:rPr>
        <w:t xml:space="preserve"> (пятнадцати)</w:t>
      </w:r>
      <w:r w:rsidR="006A022A" w:rsidRPr="00450B29">
        <w:rPr>
          <w:rFonts w:ascii="Times New Roman" w:hAnsi="Times New Roman" w:cs="Times New Roman"/>
          <w:sz w:val="24"/>
          <w:szCs w:val="24"/>
        </w:rPr>
        <w:t xml:space="preserve"> рабочих</w:t>
      </w:r>
      <w:r w:rsidR="00E85603" w:rsidRPr="00450B29">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работ/услуг</w:t>
      </w:r>
      <w:r w:rsidR="0085106F">
        <w:rPr>
          <w:rFonts w:ascii="Times New Roman" w:hAnsi="Times New Roman" w:cs="Times New Roman"/>
          <w:sz w:val="24"/>
          <w:szCs w:val="24"/>
        </w:rPr>
        <w:t>,</w:t>
      </w:r>
      <w:r w:rsidR="00E85603" w:rsidRPr="00450B29">
        <w:rPr>
          <w:rFonts w:ascii="Times New Roman" w:hAnsi="Times New Roman" w:cs="Times New Roman"/>
          <w:sz w:val="24"/>
          <w:szCs w:val="24"/>
        </w:rPr>
        <w:t xml:space="preserve"> - штраф в размере 0,01% (ноль целых одна сотая процента) за каждый зафиксированный случай.</w:t>
      </w:r>
    </w:p>
    <w:p w14:paraId="4D38B2BC" w14:textId="56A4C5DB" w:rsidR="00E85603" w:rsidRPr="00450B29" w:rsidRDefault="00355FE7"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2A31B3" w:rsidRPr="00450B29">
        <w:rPr>
          <w:rFonts w:ascii="Times New Roman" w:hAnsi="Times New Roman" w:cs="Times New Roman"/>
          <w:sz w:val="24"/>
          <w:szCs w:val="24"/>
        </w:rPr>
        <w:t>1</w:t>
      </w:r>
      <w:r w:rsidR="0085106F">
        <w:rPr>
          <w:rFonts w:ascii="Times New Roman" w:hAnsi="Times New Roman" w:cs="Times New Roman"/>
          <w:sz w:val="24"/>
          <w:szCs w:val="24"/>
        </w:rPr>
        <w:t>6</w:t>
      </w:r>
      <w:r w:rsidR="00E85603" w:rsidRPr="00450B29">
        <w:rPr>
          <w:rFonts w:ascii="Times New Roman" w:hAnsi="Times New Roman" w:cs="Times New Roman"/>
          <w:sz w:val="24"/>
          <w:szCs w:val="24"/>
        </w:rPr>
        <w:t>. В случае нарушения условия, указанного в пункте 2</w:t>
      </w:r>
      <w:r>
        <w:rPr>
          <w:rFonts w:ascii="Times New Roman" w:hAnsi="Times New Roman" w:cs="Times New Roman"/>
          <w:sz w:val="24"/>
          <w:szCs w:val="24"/>
        </w:rPr>
        <w:t>4</w:t>
      </w:r>
      <w:r w:rsidR="00E85603" w:rsidRPr="00450B29">
        <w:rPr>
          <w:rFonts w:ascii="Times New Roman" w:hAnsi="Times New Roman" w:cs="Times New Roman"/>
          <w:sz w:val="24"/>
          <w:szCs w:val="24"/>
        </w:rPr>
        <w:t>.1, штраф за каждое нарушение в размере 1% от стоимости заключенного договора.</w:t>
      </w:r>
    </w:p>
    <w:p w14:paraId="132DAEF1" w14:textId="43C8F89E" w:rsidR="00E85603" w:rsidRPr="00450B29" w:rsidRDefault="0085106F"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355FE7">
        <w:rPr>
          <w:rFonts w:ascii="Times New Roman" w:hAnsi="Times New Roman" w:cs="Times New Roman"/>
          <w:sz w:val="24"/>
          <w:szCs w:val="24"/>
        </w:rPr>
        <w:t>8</w:t>
      </w:r>
      <w:r w:rsidR="00E85603" w:rsidRPr="00450B29">
        <w:rPr>
          <w:rFonts w:ascii="Times New Roman" w:hAnsi="Times New Roman" w:cs="Times New Roman"/>
          <w:sz w:val="24"/>
          <w:szCs w:val="24"/>
        </w:rPr>
        <w:t>.2.</w:t>
      </w:r>
      <w:r w:rsidR="002A31B3" w:rsidRPr="00450B29">
        <w:rPr>
          <w:rFonts w:ascii="Times New Roman" w:hAnsi="Times New Roman" w:cs="Times New Roman"/>
          <w:sz w:val="24"/>
          <w:szCs w:val="24"/>
        </w:rPr>
        <w:t>1</w:t>
      </w:r>
      <w:r>
        <w:rPr>
          <w:rFonts w:ascii="Times New Roman" w:hAnsi="Times New Roman" w:cs="Times New Roman"/>
          <w:sz w:val="24"/>
          <w:szCs w:val="24"/>
        </w:rPr>
        <w:t>7</w:t>
      </w:r>
      <w:r w:rsidR="00E85603" w:rsidRPr="00450B29">
        <w:rPr>
          <w:rFonts w:ascii="Times New Roman" w:hAnsi="Times New Roman" w:cs="Times New Roman"/>
          <w:sz w:val="24"/>
          <w:szCs w:val="24"/>
        </w:rPr>
        <w:t xml:space="preserve">. В случае несоблюдения Подрядчиком обязанности, указанной в п. </w:t>
      </w:r>
      <w:r w:rsidR="00355FE7">
        <w:rPr>
          <w:rFonts w:ascii="Times New Roman" w:hAnsi="Times New Roman" w:cs="Times New Roman"/>
          <w:sz w:val="24"/>
          <w:szCs w:val="24"/>
        </w:rPr>
        <w:t>6</w:t>
      </w:r>
      <w:r w:rsidR="00E85603" w:rsidRPr="00450B29">
        <w:rPr>
          <w:rFonts w:ascii="Times New Roman" w:hAnsi="Times New Roman" w:cs="Times New Roman"/>
          <w:sz w:val="24"/>
          <w:szCs w:val="24"/>
        </w:rPr>
        <w:t>.17.</w:t>
      </w:r>
      <w:r w:rsidR="004A3650">
        <w:rPr>
          <w:rFonts w:ascii="Times New Roman" w:hAnsi="Times New Roman" w:cs="Times New Roman"/>
          <w:sz w:val="24"/>
          <w:szCs w:val="24"/>
        </w:rPr>
        <w:t>1</w:t>
      </w:r>
      <w:r w:rsidR="00E85603" w:rsidRPr="00450B29">
        <w:rPr>
          <w:rFonts w:ascii="Times New Roman" w:hAnsi="Times New Roman" w:cs="Times New Roman"/>
          <w:sz w:val="24"/>
          <w:szCs w:val="24"/>
        </w:rPr>
        <w:t>.1 настоящего Договора</w:t>
      </w:r>
      <w:r w:rsidR="00271EA2"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 штраф в размере 0,1% от цены Договора за каждый случай нарушения.</w:t>
      </w:r>
    </w:p>
    <w:p w14:paraId="5A9D0274" w14:textId="527F0D99" w:rsidR="00E85603" w:rsidRDefault="0085106F"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355FE7">
        <w:rPr>
          <w:rFonts w:ascii="Times New Roman" w:hAnsi="Times New Roman" w:cs="Times New Roman"/>
          <w:sz w:val="24"/>
          <w:szCs w:val="24"/>
        </w:rPr>
        <w:t>8</w:t>
      </w:r>
      <w:r w:rsidR="00E85603" w:rsidRPr="00450B29">
        <w:rPr>
          <w:rFonts w:ascii="Times New Roman" w:hAnsi="Times New Roman" w:cs="Times New Roman"/>
          <w:sz w:val="24"/>
          <w:szCs w:val="24"/>
        </w:rPr>
        <w:t>.2.</w:t>
      </w:r>
      <w:r>
        <w:rPr>
          <w:rFonts w:ascii="Times New Roman" w:hAnsi="Times New Roman" w:cs="Times New Roman"/>
          <w:sz w:val="24"/>
          <w:szCs w:val="24"/>
        </w:rPr>
        <w:t>18</w:t>
      </w:r>
      <w:r w:rsidR="00E85603" w:rsidRPr="00450B29">
        <w:rPr>
          <w:rFonts w:ascii="Times New Roman" w:hAnsi="Times New Roman" w:cs="Times New Roman"/>
          <w:sz w:val="24"/>
          <w:szCs w:val="24"/>
        </w:rPr>
        <w:t>. В случае несоблюдения Подрядчиком об</w:t>
      </w:r>
      <w:r w:rsidR="004A3650">
        <w:rPr>
          <w:rFonts w:ascii="Times New Roman" w:hAnsi="Times New Roman" w:cs="Times New Roman"/>
          <w:sz w:val="24"/>
          <w:szCs w:val="24"/>
        </w:rPr>
        <w:t xml:space="preserve">язанности, указанной в п. </w:t>
      </w:r>
      <w:r w:rsidR="00355FE7">
        <w:rPr>
          <w:rFonts w:ascii="Times New Roman" w:hAnsi="Times New Roman" w:cs="Times New Roman"/>
          <w:sz w:val="24"/>
          <w:szCs w:val="24"/>
        </w:rPr>
        <w:t>6</w:t>
      </w:r>
      <w:r w:rsidR="004A3650">
        <w:rPr>
          <w:rFonts w:ascii="Times New Roman" w:hAnsi="Times New Roman" w:cs="Times New Roman"/>
          <w:sz w:val="24"/>
          <w:szCs w:val="24"/>
        </w:rPr>
        <w:t>.17.1</w:t>
      </w:r>
      <w:r w:rsidR="00E85603" w:rsidRPr="00450B29">
        <w:rPr>
          <w:rFonts w:ascii="Times New Roman" w:hAnsi="Times New Roman" w:cs="Times New Roman"/>
          <w:sz w:val="24"/>
          <w:szCs w:val="24"/>
        </w:rPr>
        <w:t>.2 настоящего Договора</w:t>
      </w:r>
      <w:r w:rsidR="00271EA2"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 штраф в размере 0,01% от цены Договора за каждый случай нарушения.</w:t>
      </w:r>
    </w:p>
    <w:p w14:paraId="02618B1A" w14:textId="41D23BFA" w:rsidR="0025509B" w:rsidRPr="00450B29" w:rsidRDefault="0025509B"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355FE7">
        <w:rPr>
          <w:rFonts w:ascii="Times New Roman" w:hAnsi="Times New Roman" w:cs="Times New Roman"/>
          <w:sz w:val="24"/>
          <w:szCs w:val="24"/>
        </w:rPr>
        <w:t>8</w:t>
      </w:r>
      <w:r>
        <w:rPr>
          <w:rFonts w:ascii="Times New Roman" w:hAnsi="Times New Roman" w:cs="Times New Roman"/>
          <w:sz w:val="24"/>
          <w:szCs w:val="24"/>
        </w:rPr>
        <w:t xml:space="preserve">.2.19. </w:t>
      </w:r>
      <w:r w:rsidRPr="0025509B">
        <w:rPr>
          <w:rFonts w:ascii="Times New Roman" w:hAnsi="Times New Roman" w:cs="Times New Roman"/>
          <w:sz w:val="24"/>
          <w:szCs w:val="24"/>
        </w:rPr>
        <w:t>При нарушении сроков предоставления положительного заключение аттестационной комиссии ПАО «Россети», Подрядчик уплачивает неустойку в размере 0,1% от стоимости товара за каждый день просрочки выполнения своих обязательств п.</w:t>
      </w:r>
      <w:r w:rsidR="00355FE7">
        <w:rPr>
          <w:rFonts w:ascii="Times New Roman" w:hAnsi="Times New Roman" w:cs="Times New Roman"/>
          <w:sz w:val="24"/>
          <w:szCs w:val="24"/>
        </w:rPr>
        <w:t>6</w:t>
      </w:r>
      <w:r w:rsidRPr="0025509B">
        <w:rPr>
          <w:rFonts w:ascii="Times New Roman" w:hAnsi="Times New Roman" w:cs="Times New Roman"/>
          <w:sz w:val="24"/>
          <w:szCs w:val="24"/>
        </w:rPr>
        <w:t>.</w:t>
      </w:r>
      <w:r>
        <w:rPr>
          <w:rFonts w:ascii="Times New Roman" w:hAnsi="Times New Roman" w:cs="Times New Roman"/>
          <w:sz w:val="24"/>
          <w:szCs w:val="24"/>
        </w:rPr>
        <w:t>28</w:t>
      </w:r>
      <w:r w:rsidRPr="0025509B">
        <w:rPr>
          <w:rFonts w:ascii="Times New Roman" w:hAnsi="Times New Roman" w:cs="Times New Roman"/>
          <w:sz w:val="24"/>
          <w:szCs w:val="24"/>
        </w:rPr>
        <w:t xml:space="preserve"> Договора  (кроме случаев, когда оборудование допущено к применению Комиссией по допуску оборудования, материалов и систем Покупателя).</w:t>
      </w:r>
    </w:p>
    <w:p w14:paraId="5474111A" w14:textId="5CF8078C" w:rsidR="00E85603" w:rsidRPr="00450B29" w:rsidRDefault="0085106F"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355FE7">
        <w:rPr>
          <w:rFonts w:ascii="Times New Roman" w:hAnsi="Times New Roman" w:cs="Times New Roman"/>
          <w:sz w:val="24"/>
          <w:szCs w:val="24"/>
        </w:rPr>
        <w:t>8</w:t>
      </w:r>
      <w:r w:rsidR="00E85603" w:rsidRPr="00450B29">
        <w:rPr>
          <w:rFonts w:ascii="Times New Roman" w:hAnsi="Times New Roman" w:cs="Times New Roman"/>
          <w:sz w:val="24"/>
          <w:szCs w:val="24"/>
        </w:rPr>
        <w:t>.3. Выявление в процессе приемки или выполнения работ по настоящему Договору недостатков/дефектов оборудования, предоставленного Подрядчиком в рамках выполнения настоящего Договора, не является основанием для продления срока выполнения работ Подрядчиком в одностороннем порядке, а также освобождения от уплаты штрафных санкций по Договору за нарушение сроков начала и окончания выполнения каких</w:t>
      </w:r>
      <w:r w:rsidR="00271EA2" w:rsidRPr="00450B29">
        <w:rPr>
          <w:rFonts w:ascii="Times New Roman" w:hAnsi="Times New Roman" w:cs="Times New Roman"/>
          <w:sz w:val="24"/>
          <w:szCs w:val="24"/>
        </w:rPr>
        <w:t>-</w:t>
      </w:r>
      <w:r w:rsidR="00E85603" w:rsidRPr="00450B29">
        <w:rPr>
          <w:rFonts w:ascii="Times New Roman" w:hAnsi="Times New Roman" w:cs="Times New Roman"/>
          <w:sz w:val="24"/>
          <w:szCs w:val="24"/>
        </w:rPr>
        <w:t>либо работ, указанных в Графике выполнения Работ (Приложение 2 к настоящему Договору)</w:t>
      </w:r>
      <w:r w:rsidR="00271EA2"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или по Договору в целом или уменьшения их размера.</w:t>
      </w:r>
    </w:p>
    <w:p w14:paraId="03C1010B" w14:textId="540842B6" w:rsidR="00E85603" w:rsidRPr="00450B29" w:rsidRDefault="00E60085"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355FE7">
        <w:rPr>
          <w:rFonts w:ascii="Times New Roman" w:hAnsi="Times New Roman" w:cs="Times New Roman"/>
          <w:sz w:val="24"/>
          <w:szCs w:val="24"/>
        </w:rPr>
        <w:t>8</w:t>
      </w:r>
      <w:r w:rsidR="00E85603" w:rsidRPr="00450B29">
        <w:rPr>
          <w:rFonts w:ascii="Times New Roman" w:hAnsi="Times New Roman" w:cs="Times New Roman"/>
          <w:sz w:val="24"/>
          <w:szCs w:val="24"/>
        </w:rPr>
        <w:t>.4. Срок уплаты неустойки за неисполнение обязательств по настоящему Договору - в течение 20 (двадцати) рабочих дней со дня получения претензии.</w:t>
      </w:r>
    </w:p>
    <w:p w14:paraId="1E51BA5F" w14:textId="401B8C16" w:rsidR="00E85603" w:rsidRPr="00450B29" w:rsidRDefault="00355FE7"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.5. Уплата неустойки не освобождает Стороны от исполнения своих обяза</w:t>
      </w:r>
      <w:r w:rsidR="00653E6F">
        <w:rPr>
          <w:rFonts w:ascii="Times New Roman" w:hAnsi="Times New Roman" w:cs="Times New Roman"/>
          <w:sz w:val="24"/>
          <w:szCs w:val="24"/>
        </w:rPr>
        <w:t>тельств по настоящему Договору.</w:t>
      </w:r>
    </w:p>
    <w:p w14:paraId="40678AE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 в том числе убытков</w:t>
      </w:r>
      <w:r w:rsidR="00886AB9" w:rsidRPr="00450B29">
        <w:rPr>
          <w:rFonts w:ascii="Times New Roman" w:hAnsi="Times New Roman" w:cs="Times New Roman"/>
          <w:sz w:val="24"/>
          <w:szCs w:val="24"/>
        </w:rPr>
        <w:t>,</w:t>
      </w:r>
      <w:r w:rsidRPr="00450B29">
        <w:rPr>
          <w:rFonts w:ascii="Times New Roman" w:hAnsi="Times New Roman" w:cs="Times New Roman"/>
          <w:sz w:val="24"/>
          <w:szCs w:val="24"/>
        </w:rPr>
        <w:t xml:space="preserve"> связанных с нарушениями передачи электроэнергии.</w:t>
      </w:r>
    </w:p>
    <w:p w14:paraId="5F48A931" w14:textId="77B2C0F5" w:rsidR="00E85603" w:rsidRPr="00450B29" w:rsidRDefault="00355FE7"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 xml:space="preserve">.6. Подрядчик обязан возместить Заказчику убытки, причиненные </w:t>
      </w:r>
      <w:r w:rsidR="00886AB9" w:rsidRPr="00450B29">
        <w:rPr>
          <w:rFonts w:ascii="Times New Roman" w:hAnsi="Times New Roman" w:cs="Times New Roman"/>
          <w:sz w:val="24"/>
          <w:szCs w:val="24"/>
        </w:rPr>
        <w:t xml:space="preserve">в результате </w:t>
      </w:r>
      <w:r w:rsidR="00E85603" w:rsidRPr="00450B29">
        <w:rPr>
          <w:rFonts w:ascii="Times New Roman" w:hAnsi="Times New Roman" w:cs="Times New Roman"/>
          <w:sz w:val="24"/>
          <w:szCs w:val="24"/>
        </w:rPr>
        <w:t>несохранност</w:t>
      </w:r>
      <w:r w:rsidR="00886AB9" w:rsidRPr="00450B29">
        <w:rPr>
          <w:rFonts w:ascii="Times New Roman" w:hAnsi="Times New Roman" w:cs="Times New Roman"/>
          <w:sz w:val="24"/>
          <w:szCs w:val="24"/>
        </w:rPr>
        <w:t>и</w:t>
      </w:r>
      <w:r w:rsidR="00E85603" w:rsidRPr="00450B29">
        <w:rPr>
          <w:rFonts w:ascii="Times New Roman" w:hAnsi="Times New Roman" w:cs="Times New Roman"/>
          <w:sz w:val="24"/>
          <w:szCs w:val="24"/>
        </w:rPr>
        <w:t xml:space="preserve"> предоставленных Заказчиком материалов, оборудования, переданной для переработки (обработки) вещи или иного имущества, оказавшегося во владении Подрядчика в связи с исполнением настоящего договора.</w:t>
      </w:r>
    </w:p>
    <w:p w14:paraId="018F9E83" w14:textId="3F1330F0" w:rsidR="00E85603" w:rsidRPr="00450B29" w:rsidRDefault="00355FE7"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.7. В случае нарушения Подрядчиком и/или Заказчиком обязательств воздерживаться от запрещенных в настоящем Договоре дейст</w:t>
      </w:r>
      <w:r>
        <w:rPr>
          <w:rFonts w:ascii="Times New Roman" w:hAnsi="Times New Roman" w:cs="Times New Roman"/>
          <w:sz w:val="24"/>
          <w:szCs w:val="24"/>
        </w:rPr>
        <w:t>вий, поименованных в пункте 6</w:t>
      </w:r>
      <w:r w:rsidR="004A3650">
        <w:rPr>
          <w:rFonts w:ascii="Times New Roman" w:hAnsi="Times New Roman" w:cs="Times New Roman"/>
          <w:sz w:val="24"/>
          <w:szCs w:val="24"/>
        </w:rPr>
        <w:t>.30</w:t>
      </w:r>
      <w:r w:rsidR="00E85603" w:rsidRPr="00450B29">
        <w:rPr>
          <w:rFonts w:ascii="Times New Roman" w:hAnsi="Times New Roman" w:cs="Times New Roman"/>
          <w:sz w:val="24"/>
          <w:szCs w:val="24"/>
        </w:rPr>
        <w:t>.2 Договора и/или неполучения другой Стороной в установленный законодательством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7DC0B5AB" w14:textId="3964F155" w:rsidR="00E85603" w:rsidRDefault="00E60085"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355FE7">
        <w:rPr>
          <w:rFonts w:ascii="Times New Roman" w:hAnsi="Times New Roman" w:cs="Times New Roman"/>
          <w:sz w:val="24"/>
          <w:szCs w:val="24"/>
        </w:rPr>
        <w:t>8</w:t>
      </w:r>
      <w:r w:rsidR="00E85603" w:rsidRPr="00450B29">
        <w:rPr>
          <w:rFonts w:ascii="Times New Roman" w:hAnsi="Times New Roman" w:cs="Times New Roman"/>
          <w:sz w:val="24"/>
          <w:szCs w:val="24"/>
        </w:rPr>
        <w:t>.8. Во время проведения Работ на Объекте, а также в течение Гарантийного срока Подрядчик за свой счет возмещает штрафы, наложенные соответствующими инспектирующими организациями, а также возмещает убытки, возникшие вследствие ненадлежащего исполнения Подрядчиком обязательств по настоящему Договору, а также ненадлежащего исполнения Подрядчиком требований технических регламентов, строительных норм и правил, документов, предусмотренных в п. 7.10 настоящего Договора. Подрядчик обязан компенсировать убытки Заказчика, связанные с нарушениями передачи электроэнергии</w:t>
      </w:r>
      <w:r w:rsidRPr="00E60085">
        <w:rPr>
          <w:rFonts w:ascii="Times New Roman" w:hAnsi="Times New Roman" w:cs="Times New Roman"/>
          <w:sz w:val="24"/>
          <w:szCs w:val="24"/>
        </w:rPr>
        <w:t xml:space="preserve"> </w:t>
      </w:r>
      <w:r w:rsidRPr="00450B29">
        <w:rPr>
          <w:rFonts w:ascii="Times New Roman" w:hAnsi="Times New Roman" w:cs="Times New Roman"/>
          <w:sz w:val="24"/>
          <w:szCs w:val="24"/>
        </w:rPr>
        <w:t>и возникшие по вине Подрядчика</w:t>
      </w:r>
      <w:r>
        <w:rPr>
          <w:rFonts w:ascii="Times New Roman" w:hAnsi="Times New Roman" w:cs="Times New Roman"/>
          <w:sz w:val="24"/>
          <w:szCs w:val="24"/>
        </w:rPr>
        <w:t>,</w:t>
      </w:r>
      <w:r w:rsidR="00E85603" w:rsidRPr="00450B29">
        <w:rPr>
          <w:rFonts w:ascii="Times New Roman" w:hAnsi="Times New Roman" w:cs="Times New Roman"/>
          <w:sz w:val="24"/>
          <w:szCs w:val="24"/>
        </w:rPr>
        <w:t xml:space="preserve"> в полном объеме</w:t>
      </w:r>
      <w:r>
        <w:rPr>
          <w:rFonts w:ascii="Times New Roman" w:hAnsi="Times New Roman" w:cs="Times New Roman"/>
          <w:sz w:val="24"/>
          <w:szCs w:val="24"/>
        </w:rPr>
        <w:t>.</w:t>
      </w:r>
    </w:p>
    <w:p w14:paraId="650656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3F243DA2" w14:textId="723C5A63" w:rsidR="00E85603" w:rsidRPr="00450B29" w:rsidRDefault="00E85603" w:rsidP="003E092B">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Статья </w:t>
      </w:r>
      <w:r w:rsidR="00355FE7">
        <w:rPr>
          <w:rFonts w:ascii="Times New Roman" w:hAnsi="Times New Roman" w:cs="Times New Roman"/>
          <w:b/>
          <w:bCs/>
          <w:sz w:val="24"/>
          <w:szCs w:val="24"/>
        </w:rPr>
        <w:t>19</w:t>
      </w:r>
      <w:r w:rsidRPr="00450B29">
        <w:rPr>
          <w:rFonts w:ascii="Times New Roman" w:hAnsi="Times New Roman" w:cs="Times New Roman"/>
          <w:b/>
          <w:bCs/>
          <w:sz w:val="24"/>
          <w:szCs w:val="24"/>
        </w:rPr>
        <w:t>. Разрешение споров</w:t>
      </w:r>
    </w:p>
    <w:p w14:paraId="3FB220F4" w14:textId="79DD2168" w:rsidR="00E60085" w:rsidRPr="003E092B" w:rsidRDefault="00355FE7" w:rsidP="003E092B">
      <w:pPr>
        <w:spacing w:after="0" w:line="240" w:lineRule="auto"/>
        <w:ind w:firstLine="709"/>
        <w:contextualSpacing/>
        <w:jc w:val="both"/>
        <w:rPr>
          <w:rFonts w:ascii="Times New Roman" w:hAnsi="Times New Roman" w:cs="Times New Roman"/>
          <w:bCs/>
          <w:sz w:val="24"/>
          <w:szCs w:val="24"/>
        </w:rPr>
      </w:pPr>
      <w:r>
        <w:rPr>
          <w:rFonts w:ascii="Times New Roman" w:hAnsi="Times New Roman" w:cs="Times New Roman"/>
          <w:sz w:val="24"/>
          <w:szCs w:val="24"/>
        </w:rPr>
        <w:t>19</w:t>
      </w:r>
      <w:r w:rsidR="00E60085" w:rsidRPr="003E092B">
        <w:rPr>
          <w:rFonts w:ascii="Times New Roman" w:hAnsi="Times New Roman" w:cs="Times New Roman"/>
          <w:sz w:val="24"/>
          <w:szCs w:val="24"/>
        </w:rPr>
        <w:t>.1. </w:t>
      </w:r>
      <w:r w:rsidR="00E60085" w:rsidRPr="003E092B">
        <w:rPr>
          <w:rFonts w:ascii="Times New Roman" w:hAnsi="Times New Roman" w:cs="Times New Roman"/>
          <w:bCs/>
          <w:sz w:val="24"/>
          <w:szCs w:val="24"/>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Арбитражном суде </w:t>
      </w:r>
      <w:r w:rsidR="003E092B">
        <w:rPr>
          <w:rFonts w:ascii="Times New Roman" w:hAnsi="Times New Roman" w:cs="Times New Roman"/>
          <w:bCs/>
          <w:sz w:val="24"/>
          <w:szCs w:val="24"/>
        </w:rPr>
        <w:t>Нижегородской области</w:t>
      </w:r>
      <w:r w:rsidR="00E60085" w:rsidRPr="003E092B">
        <w:rPr>
          <w:rFonts w:ascii="Times New Roman" w:hAnsi="Times New Roman" w:cs="Times New Roman"/>
          <w:bCs/>
          <w:sz w:val="24"/>
          <w:szCs w:val="24"/>
        </w:rPr>
        <w:t xml:space="preserve">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14:paraId="2FA6F9FF" w14:textId="77777777" w:rsidR="00E60085" w:rsidRPr="003E092B" w:rsidRDefault="00E60085" w:rsidP="003E092B">
      <w:pPr>
        <w:spacing w:after="0" w:line="240" w:lineRule="auto"/>
        <w:ind w:firstLine="709"/>
        <w:contextualSpacing/>
        <w:jc w:val="both"/>
        <w:rPr>
          <w:rFonts w:ascii="Times New Roman" w:hAnsi="Times New Roman" w:cs="Times New Roman"/>
          <w:bCs/>
          <w:sz w:val="24"/>
          <w:szCs w:val="24"/>
        </w:rPr>
      </w:pPr>
      <w:r w:rsidRPr="003E092B">
        <w:rPr>
          <w:rFonts w:ascii="Times New Roman" w:hAnsi="Times New Roman" w:cs="Times New Roman"/>
          <w:bCs/>
          <w:sz w:val="24"/>
          <w:szCs w:val="24"/>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33D17ECF" w14:textId="2CFAAF7C" w:rsidR="00E60085" w:rsidRPr="003E092B" w:rsidRDefault="00E60085" w:rsidP="003E092B">
      <w:pPr>
        <w:spacing w:after="0" w:line="240" w:lineRule="auto"/>
        <w:ind w:firstLine="709"/>
        <w:contextualSpacing/>
        <w:jc w:val="both"/>
        <w:rPr>
          <w:rFonts w:ascii="Times New Roman" w:hAnsi="Times New Roman" w:cs="Times New Roman"/>
          <w:bCs/>
          <w:sz w:val="24"/>
          <w:szCs w:val="24"/>
        </w:rPr>
      </w:pPr>
      <w:r w:rsidRPr="003E092B">
        <w:rPr>
          <w:rFonts w:ascii="Times New Roman" w:hAnsi="Times New Roman" w:cs="Times New Roman"/>
          <w:bCs/>
          <w:sz w:val="24"/>
          <w:szCs w:val="24"/>
        </w:rPr>
        <w:t xml:space="preserve">Стороны договорились, что исполнительный лист получается по месту </w:t>
      </w:r>
      <w:r w:rsidR="003E092B">
        <w:rPr>
          <w:rFonts w:ascii="Times New Roman" w:hAnsi="Times New Roman" w:cs="Times New Roman"/>
          <w:bCs/>
          <w:sz w:val="24"/>
          <w:szCs w:val="24"/>
        </w:rPr>
        <w:t>истца</w:t>
      </w:r>
      <w:r w:rsidRPr="003E092B">
        <w:rPr>
          <w:rFonts w:ascii="Times New Roman" w:hAnsi="Times New Roman" w:cs="Times New Roman"/>
          <w:bCs/>
          <w:sz w:val="24"/>
          <w:szCs w:val="24"/>
        </w:rPr>
        <w:t>.</w:t>
      </w:r>
    </w:p>
    <w:p w14:paraId="06FA9682" w14:textId="28EFB29D" w:rsidR="00E60085" w:rsidRPr="003E092B" w:rsidRDefault="00E60085" w:rsidP="003E092B">
      <w:pPr>
        <w:spacing w:after="0" w:line="240" w:lineRule="auto"/>
        <w:ind w:firstLine="709"/>
        <w:contextualSpacing/>
        <w:jc w:val="both"/>
        <w:rPr>
          <w:rFonts w:ascii="Times New Roman" w:hAnsi="Times New Roman" w:cs="Times New Roman"/>
          <w:bCs/>
          <w:sz w:val="24"/>
          <w:szCs w:val="24"/>
        </w:rPr>
      </w:pPr>
      <w:r w:rsidRPr="003E092B">
        <w:rPr>
          <w:rFonts w:ascii="Times New Roman" w:hAnsi="Times New Roman" w:cs="Times New Roman"/>
          <w:bCs/>
          <w:sz w:val="24"/>
          <w:szCs w:val="24"/>
        </w:rPr>
        <w:t xml:space="preserve">Стороны соглашаются, что документы и иные материалы в рамках арбитража могут направляться по </w:t>
      </w:r>
      <w:r w:rsidR="002D2743">
        <w:rPr>
          <w:rFonts w:ascii="Times New Roman" w:hAnsi="Times New Roman" w:cs="Times New Roman"/>
          <w:bCs/>
          <w:sz w:val="24"/>
          <w:szCs w:val="24"/>
        </w:rPr>
        <w:t>предварительно согласованным С</w:t>
      </w:r>
      <w:r w:rsidR="003E092B">
        <w:rPr>
          <w:rFonts w:ascii="Times New Roman" w:hAnsi="Times New Roman" w:cs="Times New Roman"/>
          <w:bCs/>
          <w:sz w:val="24"/>
          <w:szCs w:val="24"/>
        </w:rPr>
        <w:t>торонами адресам электронной почты.</w:t>
      </w:r>
    </w:p>
    <w:p w14:paraId="66E8B2B5" w14:textId="2AA6AA73" w:rsidR="00E85603" w:rsidRDefault="00355FE7" w:rsidP="003E092B">
      <w:pPr>
        <w:widowControl w:val="0"/>
        <w:tabs>
          <w:tab w:val="left" w:pos="709"/>
        </w:tabs>
        <w:spacing w:after="0" w:line="240" w:lineRule="auto"/>
        <w:ind w:firstLine="709"/>
        <w:jc w:val="both"/>
        <w:rPr>
          <w:rFonts w:ascii="Times New Roman" w:eastAsia="Calibri" w:hAnsi="Times New Roman" w:cs="Times New Roman"/>
          <w:sz w:val="24"/>
          <w:szCs w:val="24"/>
        </w:rPr>
      </w:pPr>
      <w:r>
        <w:rPr>
          <w:rFonts w:ascii="Times New Roman" w:hAnsi="Times New Roman" w:cs="Times New Roman"/>
          <w:sz w:val="24"/>
          <w:szCs w:val="24"/>
        </w:rPr>
        <w:t>19</w:t>
      </w:r>
      <w:r w:rsidR="003E092B">
        <w:rPr>
          <w:rFonts w:ascii="Times New Roman" w:hAnsi="Times New Roman" w:cs="Times New Roman"/>
          <w:sz w:val="24"/>
          <w:szCs w:val="24"/>
        </w:rPr>
        <w:t>.2</w:t>
      </w:r>
      <w:r w:rsidR="00E60085" w:rsidRPr="003E092B">
        <w:rPr>
          <w:rFonts w:ascii="Times New Roman" w:hAnsi="Times New Roman" w:cs="Times New Roman"/>
          <w:sz w:val="24"/>
          <w:szCs w:val="24"/>
        </w:rPr>
        <w:t xml:space="preserve">. Досудебный порядок урегулирования спора является обязательным. Срок ответа на претензию </w:t>
      </w:r>
      <w:r w:rsidR="003E092B">
        <w:rPr>
          <w:rFonts w:ascii="Times New Roman" w:hAnsi="Times New Roman" w:cs="Times New Roman"/>
          <w:sz w:val="24"/>
          <w:szCs w:val="24"/>
        </w:rPr>
        <w:t>–</w:t>
      </w:r>
      <w:r w:rsidR="00E60085" w:rsidRPr="003E092B">
        <w:rPr>
          <w:rFonts w:ascii="Times New Roman" w:hAnsi="Times New Roman" w:cs="Times New Roman"/>
          <w:sz w:val="24"/>
          <w:szCs w:val="24"/>
        </w:rPr>
        <w:t xml:space="preserve"> </w:t>
      </w:r>
      <w:r w:rsidR="003E092B">
        <w:rPr>
          <w:rFonts w:ascii="Times New Roman" w:hAnsi="Times New Roman" w:cs="Times New Roman"/>
          <w:sz w:val="24"/>
          <w:szCs w:val="24"/>
        </w:rPr>
        <w:t>20 (двадцать)</w:t>
      </w:r>
      <w:r w:rsidR="00E60085" w:rsidRPr="003E092B">
        <w:rPr>
          <w:rFonts w:ascii="Times New Roman" w:hAnsi="Times New Roman" w:cs="Times New Roman"/>
          <w:sz w:val="24"/>
          <w:szCs w:val="24"/>
        </w:rPr>
        <w:t xml:space="preserve"> календарных дней со дня ее получения.</w:t>
      </w:r>
      <w:r w:rsidR="00E60085" w:rsidRPr="003E092B">
        <w:rPr>
          <w:rFonts w:ascii="Times New Roman" w:eastAsia="Calibri" w:hAnsi="Times New Roman" w:cs="Times New Roman"/>
          <w:i/>
          <w:sz w:val="24"/>
          <w:szCs w:val="24"/>
        </w:rPr>
        <w:t xml:space="preserve"> </w:t>
      </w:r>
      <w:r w:rsidR="00E60085" w:rsidRPr="003E092B">
        <w:rPr>
          <w:rFonts w:ascii="Times New Roman" w:eastAsia="Calibri" w:hAnsi="Times New Roman" w:cs="Times New Roman"/>
          <w:sz w:val="24"/>
          <w:szCs w:val="24"/>
        </w:rPr>
        <w:t>Спор по имущественным требованиям</w:t>
      </w:r>
      <w:r w:rsidR="00E60085" w:rsidRPr="003E092B">
        <w:rPr>
          <w:rFonts w:ascii="Times New Roman" w:eastAsia="Calibri" w:hAnsi="Times New Roman" w:cs="Times New Roman"/>
          <w:i/>
          <w:sz w:val="24"/>
          <w:szCs w:val="24"/>
        </w:rPr>
        <w:t xml:space="preserve"> </w:t>
      </w:r>
      <w:r w:rsidR="002D2743">
        <w:rPr>
          <w:rFonts w:ascii="Times New Roman" w:eastAsia="Calibri" w:hAnsi="Times New Roman" w:cs="Times New Roman"/>
          <w:sz w:val="24"/>
          <w:szCs w:val="24"/>
        </w:rPr>
        <w:t>Заказчика</w:t>
      </w:r>
      <w:r w:rsidR="00E60085" w:rsidRPr="003E092B">
        <w:rPr>
          <w:rFonts w:ascii="Times New Roman" w:eastAsia="Calibri" w:hAnsi="Times New Roman" w:cs="Times New Roman"/>
          <w:sz w:val="24"/>
          <w:szCs w:val="24"/>
        </w:rPr>
        <w:t xml:space="preserve"> может быть передан</w:t>
      </w:r>
      <w:r w:rsidR="003E092B">
        <w:rPr>
          <w:rFonts w:ascii="Times New Roman" w:eastAsia="Calibri" w:hAnsi="Times New Roman" w:cs="Times New Roman"/>
          <w:sz w:val="24"/>
          <w:szCs w:val="24"/>
        </w:rPr>
        <w:t xml:space="preserve"> на разрешение суда по истечению 30 (тридцати)</w:t>
      </w:r>
      <w:r w:rsidR="00E60085" w:rsidRPr="003E092B">
        <w:rPr>
          <w:rFonts w:ascii="Times New Roman" w:eastAsia="Calibri" w:hAnsi="Times New Roman" w:cs="Times New Roman"/>
          <w:sz w:val="24"/>
          <w:szCs w:val="24"/>
        </w:rPr>
        <w:t xml:space="preserve"> календарных дней с момента направления </w:t>
      </w:r>
      <w:r w:rsidR="002D2743">
        <w:rPr>
          <w:rFonts w:ascii="Times New Roman" w:eastAsia="Calibri" w:hAnsi="Times New Roman" w:cs="Times New Roman"/>
          <w:sz w:val="24"/>
          <w:szCs w:val="24"/>
        </w:rPr>
        <w:t>Заказчиком</w:t>
      </w:r>
      <w:r w:rsidR="00E60085" w:rsidRPr="003E092B">
        <w:rPr>
          <w:rFonts w:ascii="Times New Roman" w:eastAsia="Calibri" w:hAnsi="Times New Roman" w:cs="Times New Roman"/>
          <w:sz w:val="24"/>
          <w:szCs w:val="24"/>
        </w:rPr>
        <w:t xml:space="preserve"> претензии (требования) контрагенту.</w:t>
      </w:r>
    </w:p>
    <w:p w14:paraId="6727AD10" w14:textId="77777777" w:rsidR="003E092B" w:rsidRPr="003E092B" w:rsidRDefault="003E092B" w:rsidP="003E092B">
      <w:pPr>
        <w:widowControl w:val="0"/>
        <w:tabs>
          <w:tab w:val="left" w:pos="709"/>
        </w:tabs>
        <w:spacing w:after="0" w:line="240" w:lineRule="auto"/>
        <w:ind w:firstLine="709"/>
        <w:jc w:val="both"/>
        <w:rPr>
          <w:rFonts w:ascii="Times New Roman" w:hAnsi="Times New Roman" w:cs="Times New Roman"/>
          <w:b/>
          <w:bCs/>
          <w:sz w:val="24"/>
          <w:szCs w:val="24"/>
        </w:rPr>
      </w:pPr>
    </w:p>
    <w:p w14:paraId="081CB32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w:t>
      </w:r>
      <w:r w:rsidRPr="00450B29">
        <w:rPr>
          <w:rFonts w:ascii="Times New Roman" w:hAnsi="Times New Roman" w:cs="Times New Roman"/>
          <w:b/>
          <w:bCs/>
          <w:sz w:val="24"/>
          <w:szCs w:val="24"/>
        </w:rPr>
        <w:t>. ОСОБЫЕ УСЛОВИЯ</w:t>
      </w:r>
    </w:p>
    <w:p w14:paraId="5012B4FD" w14:textId="465A8A70"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w:t>
      </w:r>
      <w:r w:rsidR="00355FE7">
        <w:rPr>
          <w:rFonts w:ascii="Times New Roman" w:hAnsi="Times New Roman" w:cs="Times New Roman"/>
          <w:b/>
          <w:bCs/>
          <w:sz w:val="24"/>
          <w:szCs w:val="24"/>
        </w:rPr>
        <w:t>0</w:t>
      </w:r>
      <w:r w:rsidRPr="00450B29">
        <w:rPr>
          <w:rFonts w:ascii="Times New Roman" w:hAnsi="Times New Roman" w:cs="Times New Roman"/>
          <w:b/>
          <w:bCs/>
          <w:sz w:val="24"/>
          <w:szCs w:val="24"/>
        </w:rPr>
        <w:t>. Изменение, прекращение и расторжение Договора</w:t>
      </w:r>
    </w:p>
    <w:p w14:paraId="78B64079" w14:textId="66DAB5D9"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355FE7">
        <w:rPr>
          <w:rFonts w:ascii="Times New Roman" w:hAnsi="Times New Roman" w:cs="Times New Roman"/>
          <w:sz w:val="24"/>
          <w:szCs w:val="24"/>
        </w:rPr>
        <w:t>0</w:t>
      </w:r>
      <w:r w:rsidRPr="00450B29">
        <w:rPr>
          <w:rFonts w:ascii="Times New Roman" w:hAnsi="Times New Roman" w:cs="Times New Roman"/>
          <w:sz w:val="24"/>
          <w:szCs w:val="24"/>
        </w:rPr>
        <w:t>.1.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w:t>
      </w:r>
    </w:p>
    <w:p w14:paraId="02D457C0" w14:textId="007ADB46"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изменения р</w:t>
      </w:r>
      <w:r w:rsidR="007E02EC">
        <w:rPr>
          <w:rFonts w:ascii="Times New Roman" w:hAnsi="Times New Roman" w:cs="Times New Roman"/>
          <w:sz w:val="24"/>
          <w:szCs w:val="24"/>
        </w:rPr>
        <w:t>еквизитов, указанных в статье 2</w:t>
      </w:r>
      <w:r w:rsidR="00355FE7">
        <w:rPr>
          <w:rFonts w:ascii="Times New Roman" w:hAnsi="Times New Roman" w:cs="Times New Roman"/>
          <w:sz w:val="24"/>
          <w:szCs w:val="24"/>
        </w:rPr>
        <w:t>6</w:t>
      </w:r>
      <w:r w:rsidRPr="00450B29">
        <w:rPr>
          <w:rFonts w:ascii="Times New Roman" w:hAnsi="Times New Roman" w:cs="Times New Roman"/>
          <w:sz w:val="24"/>
          <w:szCs w:val="24"/>
        </w:rPr>
        <w:t xml:space="preserve">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(при ее на</w:t>
      </w:r>
      <w:r w:rsidR="007E02EC">
        <w:rPr>
          <w:rFonts w:ascii="Times New Roman" w:hAnsi="Times New Roman" w:cs="Times New Roman"/>
          <w:sz w:val="24"/>
          <w:szCs w:val="24"/>
        </w:rPr>
        <w:t>личии) соответствующей Стороны.</w:t>
      </w:r>
    </w:p>
    <w:p w14:paraId="2737028B" w14:textId="447A92FC"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обязуется сообщать Заказчику об изменении своих реквизитов не позднее </w:t>
      </w:r>
      <w:r w:rsidR="00686A6A">
        <w:rPr>
          <w:rFonts w:ascii="Times New Roman" w:hAnsi="Times New Roman" w:cs="Times New Roman"/>
          <w:sz w:val="24"/>
          <w:szCs w:val="24"/>
        </w:rPr>
        <w:t>3</w:t>
      </w:r>
      <w:r w:rsidRPr="00450B29">
        <w:rPr>
          <w:rFonts w:ascii="Times New Roman" w:hAnsi="Times New Roman" w:cs="Times New Roman"/>
          <w:sz w:val="24"/>
          <w:szCs w:val="24"/>
        </w:rPr>
        <w:t xml:space="preserve"> (</w:t>
      </w:r>
      <w:r w:rsidR="00686A6A">
        <w:rPr>
          <w:rFonts w:ascii="Times New Roman" w:hAnsi="Times New Roman" w:cs="Times New Roman"/>
          <w:sz w:val="24"/>
          <w:szCs w:val="24"/>
        </w:rPr>
        <w:t>трех</w:t>
      </w:r>
      <w:r w:rsidRPr="00450B29">
        <w:rPr>
          <w:rFonts w:ascii="Times New Roman" w:hAnsi="Times New Roman" w:cs="Times New Roman"/>
          <w:sz w:val="24"/>
          <w:szCs w:val="24"/>
        </w:rPr>
        <w:t>) дней с даты соответствующего измене</w:t>
      </w:r>
      <w:r w:rsidR="007E02EC">
        <w:rPr>
          <w:rFonts w:ascii="Times New Roman" w:hAnsi="Times New Roman" w:cs="Times New Roman"/>
          <w:sz w:val="24"/>
          <w:szCs w:val="24"/>
        </w:rPr>
        <w:t>ния.</w:t>
      </w:r>
    </w:p>
    <w:p w14:paraId="04696545" w14:textId="5C6DFE20"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355FE7">
        <w:rPr>
          <w:rFonts w:ascii="Times New Roman" w:hAnsi="Times New Roman" w:cs="Times New Roman"/>
          <w:sz w:val="24"/>
          <w:szCs w:val="24"/>
        </w:rPr>
        <w:t>0</w:t>
      </w:r>
      <w:r w:rsidRPr="00450B29">
        <w:rPr>
          <w:rFonts w:ascii="Times New Roman" w:hAnsi="Times New Roman" w:cs="Times New Roman"/>
          <w:sz w:val="24"/>
          <w:szCs w:val="24"/>
        </w:rPr>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Договор.</w:t>
      </w:r>
    </w:p>
    <w:p w14:paraId="5A5EB938" w14:textId="68E6F4BB"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355FE7">
        <w:rPr>
          <w:rFonts w:ascii="Times New Roman" w:hAnsi="Times New Roman" w:cs="Times New Roman"/>
          <w:sz w:val="24"/>
          <w:szCs w:val="24"/>
        </w:rPr>
        <w:t>0</w:t>
      </w:r>
      <w:r w:rsidRPr="00450B29">
        <w:rPr>
          <w:rFonts w:ascii="Times New Roman" w:hAnsi="Times New Roman" w:cs="Times New Roman"/>
          <w:sz w:val="24"/>
          <w:szCs w:val="24"/>
        </w:rPr>
        <w:t>.3. Подрядчик, прежде чем продолжить выполнение работ, на которые влияют указанные в п. 2</w:t>
      </w:r>
      <w:r w:rsidR="00355FE7">
        <w:rPr>
          <w:rFonts w:ascii="Times New Roman" w:hAnsi="Times New Roman" w:cs="Times New Roman"/>
          <w:sz w:val="24"/>
          <w:szCs w:val="24"/>
        </w:rPr>
        <w:t>0</w:t>
      </w:r>
      <w:r w:rsidRPr="00450B29">
        <w:rPr>
          <w:rFonts w:ascii="Times New Roman" w:hAnsi="Times New Roman" w:cs="Times New Roman"/>
          <w:sz w:val="24"/>
          <w:szCs w:val="24"/>
        </w:rPr>
        <w:t>.2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14:paraId="7EF479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течение 10 (десяти)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настоящего Договора (если таковое имеется).</w:t>
      </w:r>
    </w:p>
    <w:p w14:paraId="03D99967" w14:textId="0761ABCF"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 позднее 20 (двадцати)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w:t>
      </w:r>
    </w:p>
    <w:p w14:paraId="4DDEC72E"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не производит никаких изменений в работах до подписания соответствующего дополнительного соглашения к настоящему Договору.</w:t>
      </w:r>
    </w:p>
    <w:p w14:paraId="768C037A" w14:textId="7AD85813"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355FE7">
        <w:rPr>
          <w:rFonts w:ascii="Times New Roman" w:hAnsi="Times New Roman" w:cs="Times New Roman"/>
          <w:sz w:val="24"/>
          <w:szCs w:val="24"/>
        </w:rPr>
        <w:t>0</w:t>
      </w:r>
      <w:r w:rsidRPr="00450B29">
        <w:rPr>
          <w:rFonts w:ascii="Times New Roman" w:hAnsi="Times New Roman" w:cs="Times New Roman"/>
          <w:sz w:val="24"/>
          <w:szCs w:val="24"/>
        </w:rPr>
        <w:t xml:space="preserve">.4. При изменениях нормативных правовых актов, ухудшающих положение Сторон </w:t>
      </w:r>
      <w:r w:rsidRPr="00450B29">
        <w:rPr>
          <w:rFonts w:ascii="Times New Roman" w:hAnsi="Times New Roman" w:cs="Times New Roman"/>
          <w:sz w:val="24"/>
          <w:szCs w:val="24"/>
        </w:rPr>
        <w:lastRenderedPageBreak/>
        <w:t>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нормативных правовых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14:paraId="746E625E" w14:textId="1D3FDD2E" w:rsidR="00922476"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355FE7">
        <w:rPr>
          <w:rFonts w:ascii="Times New Roman" w:hAnsi="Times New Roman" w:cs="Times New Roman"/>
          <w:sz w:val="24"/>
          <w:szCs w:val="24"/>
        </w:rPr>
        <w:t>0</w:t>
      </w:r>
      <w:r w:rsidRPr="00450B29">
        <w:rPr>
          <w:rFonts w:ascii="Times New Roman" w:hAnsi="Times New Roman" w:cs="Times New Roman"/>
          <w:sz w:val="24"/>
          <w:szCs w:val="24"/>
        </w:rPr>
        <w:t>.5. В случае если Заказчик не выполняет или задерживает выполнение своих обязательств по настоящему Договору, и, по мнению Подрядчика, это может привести к задержке выполнения Подрядчиком каких-либо работ, указанных в Графике выполнения Работ (Приложение 2 к настоящему Договору)</w:t>
      </w:r>
      <w:r w:rsidR="00A00828" w:rsidRPr="00450B29">
        <w:rPr>
          <w:rFonts w:ascii="Times New Roman" w:hAnsi="Times New Roman" w:cs="Times New Roman"/>
          <w:sz w:val="24"/>
          <w:szCs w:val="24"/>
        </w:rPr>
        <w:t>,</w:t>
      </w:r>
      <w:r w:rsidRPr="00450B29">
        <w:rPr>
          <w:rFonts w:ascii="Times New Roman" w:hAnsi="Times New Roman" w:cs="Times New Roman"/>
          <w:sz w:val="24"/>
          <w:szCs w:val="24"/>
        </w:rPr>
        <w:t xml:space="preserve"> или работ по Объекту в полном объеме, то Подрядчик обязан в течение 10 (десяти) дней с момента просрочки Заказчиком исполнения своего обязательства письменно обратиться к Заказчику с предложением о корректировке сроков выполнения каких-либо работ, указанных в Графике выполнения Работ (Приложение 2 к настоящему Договору) или работ по Объекту в полном объеме по настоящему Договору с обоснованием целесообразности и необходимости такой корректировки. Заказчик в течение 15 (пятнадцати) рабочих дней обязан рассмотреть поступившее предложение и дать ответ.</w:t>
      </w:r>
      <w:r w:rsidR="00922476" w:rsidRPr="00450B29">
        <w:rPr>
          <w:rFonts w:ascii="Times New Roman" w:hAnsi="Times New Roman" w:cs="Times New Roman"/>
          <w:sz w:val="24"/>
          <w:szCs w:val="24"/>
        </w:rPr>
        <w:t xml:space="preserve"> В случаях если не выполнение или задержка со стороны Заказчика своих обязательств по настоящему Договору является обоснованной, сроки выполнения работ Подрядчиком считаются продленными на период данной задержки.</w:t>
      </w:r>
    </w:p>
    <w:p w14:paraId="49C0A483" w14:textId="5DBBB5D1"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355FE7">
        <w:rPr>
          <w:rFonts w:ascii="Times New Roman" w:hAnsi="Times New Roman" w:cs="Times New Roman"/>
          <w:sz w:val="24"/>
          <w:szCs w:val="24"/>
        </w:rPr>
        <w:t>0</w:t>
      </w:r>
      <w:r w:rsidRPr="00450B29">
        <w:rPr>
          <w:rFonts w:ascii="Times New Roman" w:hAnsi="Times New Roman" w:cs="Times New Roman"/>
          <w:sz w:val="24"/>
          <w:szCs w:val="24"/>
        </w:rPr>
        <w:t xml:space="preserve">.6. Исполнение настоящего Договора может быть приостановлено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момента приостановления работы в течение 10 (десяти) дней с </w:t>
      </w:r>
      <w:r w:rsidR="00A00828" w:rsidRPr="00450B29">
        <w:rPr>
          <w:rFonts w:ascii="Times New Roman" w:hAnsi="Times New Roman" w:cs="Times New Roman"/>
          <w:sz w:val="24"/>
          <w:szCs w:val="24"/>
        </w:rPr>
        <w:t>даты</w:t>
      </w:r>
      <w:r w:rsidRPr="00450B29">
        <w:rPr>
          <w:rFonts w:ascii="Times New Roman" w:hAnsi="Times New Roman" w:cs="Times New Roman"/>
          <w:sz w:val="24"/>
          <w:szCs w:val="24"/>
        </w:rPr>
        <w:t xml:space="preserve"> их приостановления. Работы по консервации Объекта могут быть выполнены Подрядчиком при его согласии на выполнение этих работ.</w:t>
      </w:r>
    </w:p>
    <w:p w14:paraId="7E7412DF" w14:textId="77777777" w:rsidR="00E85603" w:rsidRPr="00450B29" w:rsidRDefault="00E85603" w:rsidP="00E85603">
      <w:pPr>
        <w:widowControl w:val="0"/>
        <w:shd w:val="clear" w:color="auto" w:fill="FFFFFF"/>
        <w:tabs>
          <w:tab w:val="left" w:pos="709"/>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14:paraId="4604FAAF" w14:textId="458D93D8"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355FE7">
        <w:rPr>
          <w:rFonts w:ascii="Times New Roman" w:hAnsi="Times New Roman" w:cs="Times New Roman"/>
          <w:sz w:val="24"/>
          <w:szCs w:val="24"/>
        </w:rPr>
        <w:t>0</w:t>
      </w:r>
      <w:r w:rsidRPr="00450B29">
        <w:rPr>
          <w:rFonts w:ascii="Times New Roman" w:hAnsi="Times New Roman" w:cs="Times New Roman"/>
          <w:sz w:val="24"/>
          <w:szCs w:val="24"/>
        </w:rPr>
        <w:t>.7.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случаях (включая, но не ограничиваясь):</w:t>
      </w:r>
    </w:p>
    <w:p w14:paraId="4811E73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просрочки выполнения работ Подрядчиком по этапу в сумме более чем на 30 (тридцати) календарных дней;</w:t>
      </w:r>
    </w:p>
    <w:p w14:paraId="71DFE21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задержки Подрядчиком начала выполнения работ по этапу более чем на 15 (пятнадцать) календарных дней по причинам, не зависящим от Заказчика;</w:t>
      </w:r>
    </w:p>
    <w:p w14:paraId="34F0DC7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задержки Подрядчиком начала или окончания работ более чем на 15 (пятнадцать) дней по причинам, не зависящим от Заказчика;</w:t>
      </w:r>
    </w:p>
    <w:p w14:paraId="17470B9D" w14:textId="3C22F1C5"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неоднократного нарушения Подрядчиком сроков выполнения работ, указанных в Графике выполнения работ, влекущего увеличение срока окончания работ более чем на 15 (пятнадцать) дней;</w:t>
      </w:r>
    </w:p>
    <w:p w14:paraId="1B9550F7"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дней;</w:t>
      </w:r>
    </w:p>
    <w:p w14:paraId="4A4FDFC8"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прекращения действия права на выполнение работ, полученного Подрядчиком в саморегулируемой организации (СРО) и прекращения членства в саморегулируемой организации (СРО);</w:t>
      </w:r>
    </w:p>
    <w:p w14:paraId="7548E381" w14:textId="6AEE773D"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аннулирования или прекращения действий лицензий на подлежащую лицензированию деятельность, прекращения членства Подрядчика  в саморегулируемой организации в области инженерных изысканий, архитектурно-строительного проектирования, строительства, реконструкции объе</w:t>
      </w:r>
      <w:r w:rsidR="00E12BAD">
        <w:rPr>
          <w:rFonts w:ascii="Times New Roman" w:hAnsi="Times New Roman" w:cs="Times New Roman"/>
          <w:spacing w:val="-2"/>
          <w:sz w:val="24"/>
          <w:szCs w:val="24"/>
        </w:rPr>
        <w:t>ктов капитального строительства</w:t>
      </w:r>
      <w:r w:rsidRPr="00450B29">
        <w:rPr>
          <w:rFonts w:ascii="Times New Roman" w:hAnsi="Times New Roman" w:cs="Times New Roman"/>
          <w:spacing w:val="-2"/>
          <w:sz w:val="24"/>
          <w:szCs w:val="24"/>
        </w:rPr>
        <w:t xml:space="preserve">, а также аннулирования </w:t>
      </w:r>
      <w:r w:rsidRPr="00450B29">
        <w:rPr>
          <w:rFonts w:ascii="Times New Roman" w:hAnsi="Times New Roman" w:cs="Times New Roman"/>
          <w:spacing w:val="-2"/>
          <w:sz w:val="24"/>
          <w:szCs w:val="24"/>
        </w:rPr>
        <w:lastRenderedPageBreak/>
        <w:t>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производство работ;</w:t>
      </w:r>
    </w:p>
    <w:p w14:paraId="03D34A39" w14:textId="642A5832"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непредставления, нарушения сроков представления Договора страхования в </w:t>
      </w:r>
      <w:r w:rsidR="00355FE7">
        <w:rPr>
          <w:rFonts w:ascii="Times New Roman" w:hAnsi="Times New Roman" w:cs="Times New Roman"/>
          <w:spacing w:val="-2"/>
          <w:sz w:val="24"/>
          <w:szCs w:val="24"/>
        </w:rPr>
        <w:t>соответствии со ст.</w:t>
      </w:r>
      <w:r w:rsidRPr="00450B29">
        <w:rPr>
          <w:rFonts w:ascii="Times New Roman" w:hAnsi="Times New Roman" w:cs="Times New Roman"/>
          <w:spacing w:val="-2"/>
          <w:sz w:val="24"/>
          <w:szCs w:val="24"/>
        </w:rPr>
        <w:t>1</w:t>
      </w:r>
      <w:r w:rsidR="00355FE7">
        <w:rPr>
          <w:rFonts w:ascii="Times New Roman" w:hAnsi="Times New Roman" w:cs="Times New Roman"/>
          <w:spacing w:val="-2"/>
          <w:sz w:val="24"/>
          <w:szCs w:val="24"/>
        </w:rPr>
        <w:t>7</w:t>
      </w:r>
      <w:r w:rsidRPr="00450B29">
        <w:rPr>
          <w:rFonts w:ascii="Times New Roman" w:hAnsi="Times New Roman" w:cs="Times New Roman"/>
          <w:spacing w:val="-2"/>
          <w:sz w:val="24"/>
          <w:szCs w:val="24"/>
        </w:rPr>
        <w:t xml:space="preserve"> настоящего Договора;</w:t>
      </w:r>
    </w:p>
    <w:p w14:paraId="5BD314DE"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начала строительно-монтажных работ без разрешения на строительство или иных согласований и разрешений, необходимых для создания Объекта, если обязанность по получению таких согласований и разрешений по Договору возложена на Подрядчика;</w:t>
      </w:r>
    </w:p>
    <w:p w14:paraId="4BD4704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заключения без согласования с Заказчиком договоров с Субподрядчиками на выполнение Работ по настоящему Договору;</w:t>
      </w:r>
    </w:p>
    <w:p w14:paraId="2FE40F4A" w14:textId="0AD6F893"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неустранения Подрядчиком в срок, указанный в соотве</w:t>
      </w:r>
      <w:r w:rsidR="00E12BAD">
        <w:rPr>
          <w:rFonts w:ascii="Times New Roman" w:hAnsi="Times New Roman" w:cs="Times New Roman"/>
          <w:spacing w:val="-2"/>
          <w:sz w:val="24"/>
          <w:szCs w:val="24"/>
        </w:rPr>
        <w:t>тствующем уведомлении и/или Акте</w:t>
      </w:r>
      <w:r w:rsidRPr="00450B29">
        <w:rPr>
          <w:rFonts w:ascii="Times New Roman" w:hAnsi="Times New Roman" w:cs="Times New Roman"/>
          <w:spacing w:val="-2"/>
          <w:sz w:val="24"/>
          <w:szCs w:val="24"/>
        </w:rPr>
        <w:t xml:space="preserve">-предписании Заказчика, уполномоченного представителя Исполнителя по строительному контролю и/или соответствующих инспектирующих организаций, нарушений и отклонений в работах по Договору от проектной и рабочей документации, норм законодательства Российской Федерации, технических регламентов, документов, поименованных в пункте </w:t>
      </w:r>
      <w:r w:rsidR="00355FE7">
        <w:rPr>
          <w:rFonts w:ascii="Times New Roman" w:hAnsi="Times New Roman" w:cs="Times New Roman"/>
          <w:spacing w:val="-2"/>
          <w:sz w:val="24"/>
          <w:szCs w:val="24"/>
        </w:rPr>
        <w:t>6</w:t>
      </w:r>
      <w:r w:rsidRPr="00450B29">
        <w:rPr>
          <w:rFonts w:ascii="Times New Roman" w:hAnsi="Times New Roman" w:cs="Times New Roman"/>
          <w:spacing w:val="-2"/>
          <w:sz w:val="24"/>
          <w:szCs w:val="24"/>
        </w:rPr>
        <w:t>.10 Договора</w:t>
      </w:r>
      <w:r w:rsidR="00E12BAD">
        <w:rPr>
          <w:rFonts w:ascii="Times New Roman" w:hAnsi="Times New Roman" w:cs="Times New Roman"/>
          <w:spacing w:val="-2"/>
          <w:sz w:val="24"/>
          <w:szCs w:val="24"/>
        </w:rPr>
        <w:t>;</w:t>
      </w:r>
    </w:p>
    <w:p w14:paraId="2625755A" w14:textId="23BF8C78"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непредставления/представления не в полном объеме либо отказе в представлении Подрядчиком/Субподрядчиком Информации о собственниках Подрядчика/Субпо</w:t>
      </w:r>
      <w:r w:rsidR="00355FE7">
        <w:rPr>
          <w:rFonts w:ascii="Times New Roman" w:hAnsi="Times New Roman" w:cs="Times New Roman"/>
          <w:spacing w:val="-2"/>
          <w:sz w:val="24"/>
          <w:szCs w:val="24"/>
        </w:rPr>
        <w:t>дрядчика, указанной в пп. 6</w:t>
      </w:r>
      <w:r w:rsidR="00267C3C">
        <w:rPr>
          <w:rFonts w:ascii="Times New Roman" w:hAnsi="Times New Roman" w:cs="Times New Roman"/>
          <w:spacing w:val="-2"/>
          <w:sz w:val="24"/>
          <w:szCs w:val="24"/>
        </w:rPr>
        <w:t>.11</w:t>
      </w:r>
      <w:r w:rsidR="00355FE7">
        <w:rPr>
          <w:rFonts w:ascii="Times New Roman" w:hAnsi="Times New Roman" w:cs="Times New Roman"/>
          <w:spacing w:val="-2"/>
          <w:sz w:val="24"/>
          <w:szCs w:val="24"/>
        </w:rPr>
        <w:t>, 6</w:t>
      </w:r>
      <w:r w:rsidRPr="00450B29">
        <w:rPr>
          <w:rFonts w:ascii="Times New Roman" w:hAnsi="Times New Roman" w:cs="Times New Roman"/>
          <w:spacing w:val="-2"/>
          <w:sz w:val="24"/>
          <w:szCs w:val="24"/>
        </w:rPr>
        <w:t>.17.</w:t>
      </w:r>
      <w:r w:rsidR="00267C3C">
        <w:rPr>
          <w:rFonts w:ascii="Times New Roman" w:hAnsi="Times New Roman" w:cs="Times New Roman"/>
          <w:spacing w:val="-2"/>
          <w:sz w:val="24"/>
          <w:szCs w:val="24"/>
        </w:rPr>
        <w:t>3</w:t>
      </w:r>
      <w:r w:rsidRPr="00450B29">
        <w:rPr>
          <w:rFonts w:ascii="Times New Roman" w:hAnsi="Times New Roman" w:cs="Times New Roman"/>
          <w:spacing w:val="-2"/>
          <w:sz w:val="24"/>
          <w:szCs w:val="24"/>
        </w:rPr>
        <w:t xml:space="preserve"> настоящего Договора, по форме Приложения </w:t>
      </w:r>
      <w:r w:rsidR="00267C3C">
        <w:rPr>
          <w:rFonts w:ascii="Times New Roman" w:hAnsi="Times New Roman" w:cs="Times New Roman"/>
          <w:spacing w:val="-2"/>
          <w:sz w:val="24"/>
          <w:szCs w:val="24"/>
        </w:rPr>
        <w:t>7</w:t>
      </w:r>
      <w:r w:rsidRPr="00450B29">
        <w:rPr>
          <w:rFonts w:ascii="Times New Roman" w:hAnsi="Times New Roman" w:cs="Times New Roman"/>
          <w:spacing w:val="-2"/>
          <w:sz w:val="24"/>
          <w:szCs w:val="24"/>
        </w:rPr>
        <w:t xml:space="preserve"> к настоящему Договору;</w:t>
      </w:r>
    </w:p>
    <w:p w14:paraId="0613CDA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ненадлежащего выполнения/невыполнения иных обязательств Подрядчика по Договору; </w:t>
      </w:r>
    </w:p>
    <w:p w14:paraId="40C5058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в случае введения процедуры несостоятельности (банкротства) в отношении Подрядчика;</w:t>
      </w:r>
    </w:p>
    <w:p w14:paraId="617152DF" w14:textId="77777777" w:rsidR="00E85603"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информации или (неполное предоставление), либо предоставление недостоверной информации о собственниках, включая бенефициаров (в том числе конечных) учредителях и акционерах с указанием размера их долей;</w:t>
      </w:r>
    </w:p>
    <w:p w14:paraId="27A5E0B9" w14:textId="0570D68F" w:rsidR="00EE5E51" w:rsidRPr="00450B29" w:rsidRDefault="00EE5E51"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Pr>
          <w:rFonts w:ascii="Times New Roman" w:hAnsi="Times New Roman" w:cs="Times New Roman"/>
          <w:spacing w:val="-2"/>
          <w:sz w:val="24"/>
          <w:szCs w:val="24"/>
        </w:rPr>
        <w:t xml:space="preserve">- </w:t>
      </w:r>
      <w:r w:rsidRPr="00EE5E51">
        <w:rPr>
          <w:rFonts w:ascii="Times New Roman" w:hAnsi="Times New Roman" w:cs="Times New Roman"/>
          <w:spacing w:val="-2"/>
          <w:sz w:val="24"/>
          <w:szCs w:val="24"/>
        </w:rPr>
        <w:t>в случае нарушения Подрядчиком требований, установленных п.</w:t>
      </w:r>
      <w:r>
        <w:rPr>
          <w:rFonts w:ascii="Times New Roman" w:hAnsi="Times New Roman" w:cs="Times New Roman"/>
          <w:spacing w:val="-2"/>
          <w:sz w:val="24"/>
          <w:szCs w:val="24"/>
        </w:rPr>
        <w:t>7</w:t>
      </w:r>
      <w:r w:rsidRPr="00EE5E51">
        <w:rPr>
          <w:rFonts w:ascii="Times New Roman" w:hAnsi="Times New Roman" w:cs="Times New Roman"/>
          <w:spacing w:val="-2"/>
          <w:sz w:val="24"/>
          <w:szCs w:val="24"/>
        </w:rPr>
        <w:t>.3</w:t>
      </w:r>
      <w:r>
        <w:rPr>
          <w:rFonts w:ascii="Times New Roman" w:hAnsi="Times New Roman" w:cs="Times New Roman"/>
          <w:spacing w:val="-2"/>
          <w:sz w:val="24"/>
          <w:szCs w:val="24"/>
        </w:rPr>
        <w:t>9;</w:t>
      </w:r>
    </w:p>
    <w:p w14:paraId="53851E8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2"/>
          <w:sz w:val="24"/>
          <w:szCs w:val="24"/>
        </w:rPr>
        <w:t>- по иным основаниям, предусмотренным действующим законодательством Российской Федерации.</w:t>
      </w:r>
    </w:p>
    <w:p w14:paraId="34F057D7"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14:paraId="2150CA91" w14:textId="347F629F" w:rsidR="00A47FA4" w:rsidRPr="00450B29" w:rsidRDefault="00A47FA4" w:rsidP="00A47FA4">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355FE7">
        <w:rPr>
          <w:rFonts w:ascii="Times New Roman" w:hAnsi="Times New Roman" w:cs="Times New Roman"/>
          <w:sz w:val="24"/>
          <w:szCs w:val="24"/>
        </w:rPr>
        <w:t>0</w:t>
      </w:r>
      <w:r>
        <w:rPr>
          <w:rFonts w:ascii="Times New Roman" w:hAnsi="Times New Roman" w:cs="Times New Roman"/>
          <w:sz w:val="24"/>
          <w:szCs w:val="24"/>
        </w:rPr>
        <w:t>.8. Заказчик вправе</w:t>
      </w:r>
      <w:r w:rsidRPr="00A47FA4">
        <w:rPr>
          <w:rFonts w:ascii="Times New Roman" w:hAnsi="Times New Roman" w:cs="Times New Roman"/>
          <w:sz w:val="24"/>
          <w:szCs w:val="24"/>
        </w:rPr>
        <w:t xml:space="preserve"> в случае неисполнения </w:t>
      </w:r>
      <w:r>
        <w:rPr>
          <w:rFonts w:ascii="Times New Roman" w:hAnsi="Times New Roman" w:cs="Times New Roman"/>
          <w:sz w:val="24"/>
          <w:szCs w:val="24"/>
        </w:rPr>
        <w:t>Подрядчиком</w:t>
      </w:r>
      <w:r w:rsidRPr="00A47FA4">
        <w:rPr>
          <w:rFonts w:ascii="Times New Roman" w:hAnsi="Times New Roman" w:cs="Times New Roman"/>
          <w:sz w:val="24"/>
          <w:szCs w:val="24"/>
        </w:rPr>
        <w:t xml:space="preserve"> обязанностей согласно п. </w:t>
      </w:r>
      <w:r w:rsidR="00355FE7">
        <w:rPr>
          <w:rFonts w:ascii="Times New Roman" w:hAnsi="Times New Roman" w:cs="Times New Roman"/>
          <w:sz w:val="24"/>
          <w:szCs w:val="24"/>
        </w:rPr>
        <w:t>6</w:t>
      </w:r>
      <w:r>
        <w:rPr>
          <w:rFonts w:ascii="Times New Roman" w:hAnsi="Times New Roman" w:cs="Times New Roman"/>
          <w:sz w:val="24"/>
          <w:szCs w:val="24"/>
        </w:rPr>
        <w:t>.11</w:t>
      </w:r>
      <w:r w:rsidRPr="00A47FA4">
        <w:rPr>
          <w:rFonts w:ascii="Times New Roman" w:hAnsi="Times New Roman" w:cs="Times New Roman"/>
          <w:sz w:val="24"/>
          <w:szCs w:val="24"/>
        </w:rPr>
        <w:t xml:space="preserve"> </w:t>
      </w:r>
      <w:r>
        <w:rPr>
          <w:rFonts w:ascii="Times New Roman" w:hAnsi="Times New Roman" w:cs="Times New Roman"/>
          <w:sz w:val="24"/>
          <w:szCs w:val="24"/>
        </w:rPr>
        <w:t>Договора</w:t>
      </w:r>
      <w:r w:rsidRPr="00A47FA4">
        <w:rPr>
          <w:rFonts w:ascii="Times New Roman" w:hAnsi="Times New Roman" w:cs="Times New Roman"/>
          <w:sz w:val="24"/>
          <w:szCs w:val="24"/>
        </w:rPr>
        <w:t xml:space="preserve"> в одностороннем внесудебном порядке отказаться от исполнения договора, письменно уведомив об этом </w:t>
      </w:r>
      <w:r>
        <w:rPr>
          <w:rFonts w:ascii="Times New Roman" w:hAnsi="Times New Roman" w:cs="Times New Roman"/>
          <w:sz w:val="24"/>
          <w:szCs w:val="24"/>
        </w:rPr>
        <w:t>Подрядчика</w:t>
      </w:r>
      <w:r w:rsidRPr="00A47FA4">
        <w:rPr>
          <w:rFonts w:ascii="Times New Roman" w:hAnsi="Times New Roman" w:cs="Times New Roman"/>
          <w:sz w:val="24"/>
          <w:szCs w:val="24"/>
        </w:rPr>
        <w:t xml:space="preserve">. Договор считается расторгнутым по истечению 5 (пяти) календарных дней с момента получения </w:t>
      </w:r>
      <w:r>
        <w:rPr>
          <w:rFonts w:ascii="Times New Roman" w:hAnsi="Times New Roman" w:cs="Times New Roman"/>
          <w:sz w:val="24"/>
          <w:szCs w:val="24"/>
        </w:rPr>
        <w:t>Подрядчик</w:t>
      </w:r>
      <w:r w:rsidRPr="00A47FA4">
        <w:rPr>
          <w:rFonts w:ascii="Times New Roman" w:hAnsi="Times New Roman" w:cs="Times New Roman"/>
          <w:sz w:val="24"/>
          <w:szCs w:val="24"/>
        </w:rPr>
        <w:t>ом указанного письменного уведомления</w:t>
      </w:r>
      <w:r>
        <w:rPr>
          <w:rFonts w:ascii="Times New Roman" w:hAnsi="Times New Roman" w:cs="Times New Roman"/>
          <w:sz w:val="24"/>
          <w:szCs w:val="24"/>
        </w:rPr>
        <w:t>.</w:t>
      </w:r>
    </w:p>
    <w:p w14:paraId="125C503D" w14:textId="482413AB"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355FE7">
        <w:rPr>
          <w:rFonts w:ascii="Times New Roman" w:hAnsi="Times New Roman" w:cs="Times New Roman"/>
          <w:sz w:val="24"/>
          <w:szCs w:val="24"/>
        </w:rPr>
        <w:t>0</w:t>
      </w:r>
      <w:r w:rsidRPr="00450B29">
        <w:rPr>
          <w:rFonts w:ascii="Times New Roman" w:hAnsi="Times New Roman" w:cs="Times New Roman"/>
          <w:sz w:val="24"/>
          <w:szCs w:val="24"/>
        </w:rPr>
        <w:t>.9. В случае расторжения настоящего Договора по указанным в пп. 2</w:t>
      </w:r>
      <w:r w:rsidR="00355FE7">
        <w:rPr>
          <w:rFonts w:ascii="Times New Roman" w:hAnsi="Times New Roman" w:cs="Times New Roman"/>
          <w:sz w:val="24"/>
          <w:szCs w:val="24"/>
        </w:rPr>
        <w:t>0</w:t>
      </w:r>
      <w:r w:rsidRPr="00450B29">
        <w:rPr>
          <w:rFonts w:ascii="Times New Roman" w:hAnsi="Times New Roman" w:cs="Times New Roman"/>
          <w:sz w:val="24"/>
          <w:szCs w:val="24"/>
        </w:rPr>
        <w:t>.7, 2</w:t>
      </w:r>
      <w:r w:rsidR="00355FE7">
        <w:rPr>
          <w:rFonts w:ascii="Times New Roman" w:hAnsi="Times New Roman" w:cs="Times New Roman"/>
          <w:sz w:val="24"/>
          <w:szCs w:val="24"/>
        </w:rPr>
        <w:t>0</w:t>
      </w:r>
      <w:r w:rsidRPr="00450B29">
        <w:rPr>
          <w:rFonts w:ascii="Times New Roman" w:hAnsi="Times New Roman" w:cs="Times New Roman"/>
          <w:sz w:val="24"/>
          <w:szCs w:val="24"/>
        </w:rPr>
        <w:t>.8, настоящего Договора основаниям, Подрядчик не вправе требовать возмещения ему убытков, связанных с расторжением настоящего Договора, в том числе, разницы между ценой Договора и це</w:t>
      </w:r>
      <w:r w:rsidR="00A47FA4">
        <w:rPr>
          <w:rFonts w:ascii="Times New Roman" w:hAnsi="Times New Roman" w:cs="Times New Roman"/>
          <w:sz w:val="24"/>
          <w:szCs w:val="24"/>
        </w:rPr>
        <w:t>ной фактически оплаченных работ</w:t>
      </w:r>
      <w:r w:rsidRPr="00450B29">
        <w:rPr>
          <w:rFonts w:ascii="Times New Roman" w:hAnsi="Times New Roman" w:cs="Times New Roman"/>
          <w:sz w:val="24"/>
          <w:szCs w:val="24"/>
        </w:rPr>
        <w:t>.</w:t>
      </w:r>
    </w:p>
    <w:p w14:paraId="7A7EF8CB" w14:textId="2241E61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2</w:t>
      </w:r>
      <w:r w:rsidR="00355FE7">
        <w:rPr>
          <w:rFonts w:ascii="Times New Roman" w:hAnsi="Times New Roman" w:cs="Times New Roman"/>
          <w:sz w:val="24"/>
          <w:szCs w:val="24"/>
        </w:rPr>
        <w:t>0</w:t>
      </w:r>
      <w:r w:rsidRPr="00450B29">
        <w:rPr>
          <w:rFonts w:ascii="Times New Roman" w:hAnsi="Times New Roman" w:cs="Times New Roman"/>
          <w:sz w:val="24"/>
          <w:szCs w:val="24"/>
        </w:rPr>
        <w:t>.10.</w:t>
      </w:r>
      <w:r w:rsidRPr="00450B29">
        <w:rPr>
          <w:rFonts w:ascii="Times New Roman" w:hAnsi="Times New Roman" w:cs="Times New Roman"/>
          <w:sz w:val="24"/>
          <w:szCs w:val="24"/>
        </w:rPr>
        <w:tab/>
        <w:t>Заказчик вправе в одностороннем порядке отказаться от исполнения настоящего Договора в случае возбуждения арбитражным судом процедуры банкротства в отношении Подрядчика,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14:paraId="741B6C45" w14:textId="79ACA747" w:rsidR="00E85603" w:rsidRPr="00450B29" w:rsidRDefault="00E85603" w:rsidP="00E85603">
      <w:pPr>
        <w:widowControl w:val="0"/>
        <w:shd w:val="clear" w:color="auto" w:fill="FFFFFF"/>
        <w:tabs>
          <w:tab w:val="left" w:pos="851"/>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355FE7">
        <w:rPr>
          <w:rFonts w:ascii="Times New Roman" w:hAnsi="Times New Roman" w:cs="Times New Roman"/>
          <w:sz w:val="24"/>
          <w:szCs w:val="24"/>
        </w:rPr>
        <w:t>0</w:t>
      </w:r>
      <w:r w:rsidRPr="00450B29">
        <w:rPr>
          <w:rFonts w:ascii="Times New Roman" w:hAnsi="Times New Roman" w:cs="Times New Roman"/>
          <w:sz w:val="24"/>
          <w:szCs w:val="24"/>
        </w:rPr>
        <w:t>.11. В случае одностороннего отказа одной из Сторон от исполнения Договора по основаниям, указанным в пп. 2</w:t>
      </w:r>
      <w:r w:rsidR="00355FE7">
        <w:rPr>
          <w:rFonts w:ascii="Times New Roman" w:hAnsi="Times New Roman" w:cs="Times New Roman"/>
          <w:sz w:val="24"/>
          <w:szCs w:val="24"/>
        </w:rPr>
        <w:t>0</w:t>
      </w:r>
      <w:r w:rsidR="00A47FA4">
        <w:rPr>
          <w:rFonts w:ascii="Times New Roman" w:hAnsi="Times New Roman" w:cs="Times New Roman"/>
          <w:sz w:val="24"/>
          <w:szCs w:val="24"/>
        </w:rPr>
        <w:t>.7, 2</w:t>
      </w:r>
      <w:r w:rsidR="00355FE7">
        <w:rPr>
          <w:rFonts w:ascii="Times New Roman" w:hAnsi="Times New Roman" w:cs="Times New Roman"/>
          <w:sz w:val="24"/>
          <w:szCs w:val="24"/>
        </w:rPr>
        <w:t>0</w:t>
      </w:r>
      <w:r w:rsidRPr="00450B29">
        <w:rPr>
          <w:rFonts w:ascii="Times New Roman" w:hAnsi="Times New Roman" w:cs="Times New Roman"/>
          <w:sz w:val="24"/>
          <w:szCs w:val="24"/>
        </w:rPr>
        <w:t>.8 настоящего Договора, Заказчик не позднее 10 (десяти) дней с даты направления/получения уведомления об одностороннем отказе от исполнения настоящего Договора вправе создать комиссию по приемке выполненных, но не принятых Заказчиком на д</w:t>
      </w:r>
      <w:r w:rsidR="00A47FA4">
        <w:rPr>
          <w:rFonts w:ascii="Times New Roman" w:hAnsi="Times New Roman" w:cs="Times New Roman"/>
          <w:sz w:val="24"/>
          <w:szCs w:val="24"/>
        </w:rPr>
        <w:t>ату расторжения Договора работ.</w:t>
      </w:r>
    </w:p>
    <w:p w14:paraId="5B157BE4" w14:textId="7B018FF1" w:rsidR="00E85603" w:rsidRPr="00450B29" w:rsidRDefault="00E85603" w:rsidP="00E85603">
      <w:pPr>
        <w:widowControl w:val="0"/>
        <w:tabs>
          <w:tab w:val="left" w:pos="851"/>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Состав Комиссии утверждается Заказчиком. Комиссия в присутствии </w:t>
      </w:r>
      <w:r w:rsidRPr="00450B29">
        <w:rPr>
          <w:rFonts w:ascii="Times New Roman" w:hAnsi="Times New Roman" w:cs="Times New Roman"/>
          <w:sz w:val="24"/>
          <w:szCs w:val="24"/>
        </w:rPr>
        <w:lastRenderedPageBreak/>
        <w:t>уполномоченных представителей Подрядчика проводит осмотр и приемку фактически выполненных работ, услуг, доставленных материалов, оборудования Подрядчиком для осуществления окончательных расчетов и приемки результатов выполненных работ, услуг. По итогам работы Комиссии уполномоченными представителями Сторон подписывается Акт сдачи-приемки результатов незавершенных работ и Акт сверки для проведения расчетов за</w:t>
      </w:r>
      <w:r w:rsidR="001F2FD1">
        <w:rPr>
          <w:rFonts w:ascii="Times New Roman" w:hAnsi="Times New Roman" w:cs="Times New Roman"/>
          <w:sz w:val="24"/>
          <w:szCs w:val="24"/>
        </w:rPr>
        <w:t xml:space="preserve"> фактически выполненные работы.</w:t>
      </w:r>
    </w:p>
    <w:p w14:paraId="623EB829" w14:textId="737973CC"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расторжении договора по основаниям, указанным в пп. 2</w:t>
      </w:r>
      <w:r w:rsidR="00355FE7">
        <w:rPr>
          <w:rFonts w:ascii="Times New Roman" w:hAnsi="Times New Roman" w:cs="Times New Roman"/>
          <w:sz w:val="24"/>
          <w:szCs w:val="24"/>
        </w:rPr>
        <w:t>0</w:t>
      </w:r>
      <w:r w:rsidRPr="00450B29">
        <w:rPr>
          <w:rFonts w:ascii="Times New Roman" w:hAnsi="Times New Roman" w:cs="Times New Roman"/>
          <w:sz w:val="24"/>
          <w:szCs w:val="24"/>
        </w:rPr>
        <w:t>.7, 2</w:t>
      </w:r>
      <w:r w:rsidR="00355FE7">
        <w:rPr>
          <w:rFonts w:ascii="Times New Roman" w:hAnsi="Times New Roman" w:cs="Times New Roman"/>
          <w:sz w:val="24"/>
          <w:szCs w:val="24"/>
        </w:rPr>
        <w:t>0</w:t>
      </w:r>
      <w:r w:rsidRPr="00450B29">
        <w:rPr>
          <w:rFonts w:ascii="Times New Roman" w:hAnsi="Times New Roman" w:cs="Times New Roman"/>
          <w:sz w:val="24"/>
          <w:szCs w:val="24"/>
        </w:rPr>
        <w:t>.8, 2</w:t>
      </w:r>
      <w:r w:rsidR="00355FE7">
        <w:rPr>
          <w:rFonts w:ascii="Times New Roman" w:hAnsi="Times New Roman" w:cs="Times New Roman"/>
          <w:sz w:val="24"/>
          <w:szCs w:val="24"/>
        </w:rPr>
        <w:t>0</w:t>
      </w:r>
      <w:r w:rsidRPr="00450B29">
        <w:rPr>
          <w:rFonts w:ascii="Times New Roman" w:hAnsi="Times New Roman" w:cs="Times New Roman"/>
          <w:sz w:val="24"/>
          <w:szCs w:val="24"/>
        </w:rPr>
        <w:t>.10, 2</w:t>
      </w:r>
      <w:r w:rsidR="00355FE7">
        <w:rPr>
          <w:rFonts w:ascii="Times New Roman" w:hAnsi="Times New Roman" w:cs="Times New Roman"/>
          <w:sz w:val="24"/>
          <w:szCs w:val="24"/>
        </w:rPr>
        <w:t>0</w:t>
      </w:r>
      <w:r w:rsidRPr="00450B29">
        <w:rPr>
          <w:rFonts w:ascii="Times New Roman" w:hAnsi="Times New Roman" w:cs="Times New Roman"/>
          <w:sz w:val="24"/>
          <w:szCs w:val="24"/>
        </w:rPr>
        <w:t>.13 настоящего Договора</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обязательства Сторон считаются прекращенными, за исключением гарантийных обязательств относительно выполненных и принятых Заказчиком работ, а также уплате соответствующих штрафных санкций.</w:t>
      </w:r>
    </w:p>
    <w:p w14:paraId="1B2BF109" w14:textId="104041D1"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355FE7">
        <w:rPr>
          <w:rFonts w:ascii="Times New Roman" w:hAnsi="Times New Roman" w:cs="Times New Roman"/>
          <w:sz w:val="24"/>
          <w:szCs w:val="24"/>
        </w:rPr>
        <w:t>0</w:t>
      </w:r>
      <w:r w:rsidRPr="00450B29">
        <w:rPr>
          <w:rFonts w:ascii="Times New Roman" w:hAnsi="Times New Roman" w:cs="Times New Roman"/>
          <w:sz w:val="24"/>
          <w:szCs w:val="24"/>
        </w:rPr>
        <w:t>.12. Стороны договорились, что Заказчик вправе</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письменно уведомив Подрядчика</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выдать распоряжение о приостановке работ на Объекте строительства Подрядчиком на определенный в уведомлении срок, но не более 6 (шести) месяцев, без консервации Объекта. После получения уведомления Подрядчик обязан приостановить выполнение работ и поставку материалов, оборудования по настоящему Договору.</w:t>
      </w:r>
    </w:p>
    <w:p w14:paraId="7FCAAE92"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по истечени</w:t>
      </w:r>
      <w:r w:rsidR="007D5D76" w:rsidRPr="00450B29">
        <w:rPr>
          <w:rFonts w:ascii="Times New Roman" w:hAnsi="Times New Roman" w:cs="Times New Roman"/>
          <w:sz w:val="24"/>
          <w:szCs w:val="24"/>
        </w:rPr>
        <w:t>и</w:t>
      </w:r>
      <w:r w:rsidRPr="00450B29">
        <w:rPr>
          <w:rFonts w:ascii="Times New Roman" w:hAnsi="Times New Roman" w:cs="Times New Roman"/>
          <w:sz w:val="24"/>
          <w:szCs w:val="24"/>
        </w:rPr>
        <w:t xml:space="preserve"> указанного в уведомлении Заказчика срока приостановления работ от Заказчика не поступило письменного указания Подрядчику продолжать работы на Объекте, Договор считается расторгнутым, а правоотношения Сторон прекратившимися, за исключением гарантийных обязательств относительно выполненных и принятых Заказчиком работ. </w:t>
      </w:r>
    </w:p>
    <w:p w14:paraId="1D98221C" w14:textId="3489DDD0"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в течение 30 (тридцати</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дней с даты получения Подрядчиком уведомления о приостановке работ Стороны обязуются подписать Акт о приостановлении строительства по форме КС-17, утвержденной учетной политикой </w:t>
      </w:r>
      <w:r w:rsidR="001F2FD1">
        <w:rPr>
          <w:rFonts w:ascii="Times New Roman" w:hAnsi="Times New Roman" w:cs="Times New Roman"/>
          <w:sz w:val="24"/>
          <w:szCs w:val="24"/>
        </w:rPr>
        <w:t>ПАО «</w:t>
      </w:r>
      <w:r w:rsidR="0056399D">
        <w:rPr>
          <w:rFonts w:ascii="Times New Roman" w:eastAsia="Times New Roman" w:hAnsi="Times New Roman" w:cs="Times New Roman"/>
          <w:sz w:val="24"/>
          <w:szCs w:val="24"/>
          <w:lang w:eastAsia="ru-RU"/>
        </w:rPr>
        <w:t>Россети</w:t>
      </w:r>
      <w:r w:rsidR="0056399D" w:rsidRPr="0004052D">
        <w:rPr>
          <w:rFonts w:ascii="Times New Roman" w:eastAsia="Times New Roman" w:hAnsi="Times New Roman" w:cs="Times New Roman"/>
          <w:sz w:val="24"/>
          <w:szCs w:val="24"/>
          <w:lang w:eastAsia="ru-RU"/>
        </w:rPr>
        <w:t xml:space="preserve"> Центр и Приволжь</w:t>
      </w:r>
      <w:r w:rsidR="0056399D">
        <w:rPr>
          <w:rFonts w:ascii="Times New Roman" w:eastAsia="Times New Roman" w:hAnsi="Times New Roman" w:cs="Times New Roman"/>
          <w:sz w:val="24"/>
          <w:szCs w:val="24"/>
          <w:lang w:eastAsia="ru-RU"/>
        </w:rPr>
        <w:t>е</w:t>
      </w:r>
      <w:r w:rsidR="001F2FD1">
        <w:rPr>
          <w:rFonts w:ascii="Times New Roman" w:hAnsi="Times New Roman" w:cs="Times New Roman"/>
          <w:sz w:val="24"/>
          <w:szCs w:val="24"/>
        </w:rPr>
        <w:t>»,</w:t>
      </w:r>
      <w:r w:rsidRPr="00450B29">
        <w:rPr>
          <w:rFonts w:ascii="Times New Roman" w:hAnsi="Times New Roman" w:cs="Times New Roman"/>
          <w:sz w:val="24"/>
          <w:szCs w:val="24"/>
        </w:rPr>
        <w:t xml:space="preserve"> и</w:t>
      </w:r>
      <w:r w:rsidR="001F2FD1">
        <w:rPr>
          <w:rFonts w:ascii="Times New Roman" w:hAnsi="Times New Roman" w:cs="Times New Roman"/>
          <w:sz w:val="24"/>
          <w:szCs w:val="24"/>
        </w:rPr>
        <w:t xml:space="preserve"> </w:t>
      </w:r>
      <w:r w:rsidRPr="00450B29">
        <w:rPr>
          <w:rFonts w:ascii="Times New Roman" w:hAnsi="Times New Roman" w:cs="Times New Roman"/>
          <w:sz w:val="24"/>
          <w:szCs w:val="24"/>
        </w:rPr>
        <w:t>Акт сверки для проведения расчетов за фактически выполненные работы.</w:t>
      </w:r>
    </w:p>
    <w:p w14:paraId="70614471" w14:textId="36A37B7F"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отказе Подрядчика от подписания Акта о приостановлении строительства, в нем делается отметка об этом, после чего, подписывается Заказчиком.</w:t>
      </w:r>
    </w:p>
    <w:p w14:paraId="5E8B8CB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течение года обязан оплатить выполненные работы, а также возместить Подрядчику понесенные расходы до момента приостановления исполнения обязательств по Договору, при условии получения счета Подрядчика.</w:t>
      </w:r>
    </w:p>
    <w:p w14:paraId="2AA18D5D" w14:textId="34CF3503"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355FE7">
        <w:rPr>
          <w:rFonts w:ascii="Times New Roman" w:hAnsi="Times New Roman" w:cs="Times New Roman"/>
          <w:sz w:val="24"/>
          <w:szCs w:val="24"/>
        </w:rPr>
        <w:t>0</w:t>
      </w:r>
      <w:r w:rsidRPr="00450B29">
        <w:rPr>
          <w:rFonts w:ascii="Times New Roman" w:hAnsi="Times New Roman" w:cs="Times New Roman"/>
          <w:sz w:val="24"/>
          <w:szCs w:val="24"/>
        </w:rPr>
        <w:t>.13. Заказчик может в любое время до сдачи ему результата работ отказаться от исполнения Договора,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Подрядчик, с даты получения уведомления Заказчика обязан прекратить выполнение работ на Объекте.</w:t>
      </w:r>
    </w:p>
    <w:p w14:paraId="12B8F69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обязан уплатить Подрядчику часть установленной цены пропорционально части работ, выполненных до получения уведомления об отказе Заказчика от исполнения Договора, а также возместить Подрядчику понесенные до момента отказа от исполнения по Договору расходы, связанные с его исполнением.</w:t>
      </w:r>
    </w:p>
    <w:p w14:paraId="5CD7BA9E" w14:textId="63C59924"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355FE7">
        <w:rPr>
          <w:rFonts w:ascii="Times New Roman" w:hAnsi="Times New Roman" w:cs="Times New Roman"/>
          <w:sz w:val="24"/>
          <w:szCs w:val="24"/>
        </w:rPr>
        <w:t>0</w:t>
      </w:r>
      <w:r w:rsidRPr="00450B29">
        <w:rPr>
          <w:rFonts w:ascii="Times New Roman" w:hAnsi="Times New Roman" w:cs="Times New Roman"/>
          <w:sz w:val="24"/>
          <w:szCs w:val="24"/>
        </w:rPr>
        <w:t>.14. В случае расторжения настоящего Договора Заказчик вправе завершить строительство объекта самостоятельно и/или с привлечением любых других лиц. Заказчик вправе использовать материалы и оборудование, принадлежащие Заказчику и находящиеся у Подрядчика, а также документацию, имеющуюся у Подрядчика и по условиям настоящего Договора подлежащую передаче Заказчику.</w:t>
      </w:r>
    </w:p>
    <w:p w14:paraId="5B1F241A" w14:textId="06F33AF7" w:rsidR="00AC48F0" w:rsidRPr="00450B29" w:rsidRDefault="00AC48F0" w:rsidP="00AC48F0">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2</w:t>
      </w:r>
      <w:r w:rsidR="00355FE7">
        <w:rPr>
          <w:rFonts w:eastAsiaTheme="minorHAnsi" w:cs="Times New Roman"/>
          <w:color w:val="auto"/>
          <w:sz w:val="24"/>
          <w:szCs w:val="24"/>
          <w:bdr w:val="none" w:sz="0" w:space="0" w:color="auto"/>
          <w:lang w:eastAsia="en-US"/>
        </w:rPr>
        <w:t>0</w:t>
      </w:r>
      <w:r w:rsidRPr="00450B29">
        <w:rPr>
          <w:rFonts w:eastAsiaTheme="minorHAnsi" w:cs="Times New Roman"/>
          <w:color w:val="auto"/>
          <w:sz w:val="24"/>
          <w:szCs w:val="24"/>
          <w:bdr w:val="none" w:sz="0" w:space="0" w:color="auto"/>
          <w:lang w:eastAsia="en-US"/>
        </w:rPr>
        <w:t>.15. В случае расторжения и/или отказа от исполнения Договора Заказчик обязан оплатить выполненные Подрядчиком работы на дату расторжения Договора, а также поставленное и приобретенное Подрядчиком оборудование и материалы во исполнение Договора, в сроки</w:t>
      </w:r>
      <w:r w:rsidR="001F2FD1">
        <w:rPr>
          <w:rFonts w:eastAsiaTheme="minorHAnsi" w:cs="Times New Roman"/>
          <w:color w:val="auto"/>
          <w:sz w:val="24"/>
          <w:szCs w:val="24"/>
          <w:bdr w:val="none" w:sz="0" w:space="0" w:color="auto"/>
          <w:lang w:eastAsia="en-US"/>
        </w:rPr>
        <w:t>,</w:t>
      </w:r>
      <w:r w:rsidRPr="00450B29">
        <w:rPr>
          <w:rFonts w:eastAsiaTheme="minorHAnsi" w:cs="Times New Roman"/>
          <w:color w:val="auto"/>
          <w:sz w:val="24"/>
          <w:szCs w:val="24"/>
          <w:bdr w:val="none" w:sz="0" w:space="0" w:color="auto"/>
          <w:lang w:eastAsia="en-US"/>
        </w:rPr>
        <w:t xml:space="preserve"> предусмотренные Договором.</w:t>
      </w:r>
    </w:p>
    <w:p w14:paraId="54B8D814" w14:textId="72ED8297" w:rsidR="00AC48F0" w:rsidRPr="00450B29" w:rsidRDefault="00AC48F0" w:rsidP="00AC48F0">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xml:space="preserve">При расторжении Договора, по взаимному согласию, а также по инициативе Заказчика в одностороннем порядке, Подрядчик вправе предъявить Заказчику выполненные работы до даты расторжения Договора/отказа от исполнения Договора, в течение 10 (десяти) рабочих дней с даты получения уведомления о расторжении, а также в тот же срок Подрядчик вправе предъявить Заказчику для приемки приобретенное Подрядчиком оборудование и материалы </w:t>
      </w:r>
      <w:r w:rsidRPr="00450B29">
        <w:rPr>
          <w:rFonts w:eastAsiaTheme="minorHAnsi" w:cs="Times New Roman"/>
          <w:color w:val="auto"/>
          <w:sz w:val="24"/>
          <w:szCs w:val="24"/>
          <w:bdr w:val="none" w:sz="0" w:space="0" w:color="auto"/>
          <w:lang w:eastAsia="en-US"/>
        </w:rPr>
        <w:lastRenderedPageBreak/>
        <w:t>во исполнение условий настоящего Договора, а Заказчик обязан в течение 10 (десяти) рабочих дней принять оборудование и выполненные Подрядчиком работы, до даты расторжения Договора, подписав и заверив печатью акт сдачи приемки работ и товарную накладную</w:t>
      </w:r>
      <w:r w:rsidR="0010470F">
        <w:rPr>
          <w:rFonts w:eastAsiaTheme="minorHAnsi" w:cs="Times New Roman"/>
          <w:color w:val="auto"/>
          <w:sz w:val="24"/>
          <w:szCs w:val="24"/>
          <w:bdr w:val="none" w:sz="0" w:space="0" w:color="auto"/>
          <w:lang w:eastAsia="en-US"/>
        </w:rPr>
        <w:t>,</w:t>
      </w:r>
      <w:r w:rsidRPr="00450B29">
        <w:rPr>
          <w:rFonts w:eastAsiaTheme="minorHAnsi" w:cs="Times New Roman"/>
          <w:color w:val="auto"/>
          <w:sz w:val="24"/>
          <w:szCs w:val="24"/>
          <w:bdr w:val="none" w:sz="0" w:space="0" w:color="auto"/>
          <w:lang w:eastAsia="en-US"/>
        </w:rPr>
        <w:t xml:space="preserve"> и оплатить их.</w:t>
      </w:r>
    </w:p>
    <w:p w14:paraId="1BBB5632" w14:textId="2CD9083E" w:rsidR="00902F38" w:rsidRPr="0010470F" w:rsidRDefault="00174A67" w:rsidP="0010470F">
      <w:pPr>
        <w:spacing w:after="0" w:line="240" w:lineRule="auto"/>
        <w:ind w:firstLine="709"/>
        <w:jc w:val="both"/>
        <w:rPr>
          <w:rFonts w:ascii="Times New Roman" w:hAnsi="Times New Roman" w:cs="Times New Roman"/>
          <w:sz w:val="24"/>
          <w:szCs w:val="24"/>
        </w:rPr>
      </w:pPr>
      <w:r w:rsidRPr="0010470F">
        <w:rPr>
          <w:rFonts w:ascii="Times New Roman" w:hAnsi="Times New Roman" w:cs="Times New Roman"/>
          <w:sz w:val="24"/>
          <w:szCs w:val="24"/>
        </w:rPr>
        <w:t>2</w:t>
      </w:r>
      <w:r w:rsidR="00355FE7">
        <w:rPr>
          <w:rFonts w:ascii="Times New Roman" w:hAnsi="Times New Roman" w:cs="Times New Roman"/>
          <w:sz w:val="24"/>
          <w:szCs w:val="24"/>
        </w:rPr>
        <w:t>0</w:t>
      </w:r>
      <w:r w:rsidRPr="0010470F">
        <w:rPr>
          <w:rFonts w:ascii="Times New Roman" w:hAnsi="Times New Roman" w:cs="Times New Roman"/>
          <w:sz w:val="24"/>
          <w:szCs w:val="24"/>
        </w:rPr>
        <w:t>.16. Заказчик вправе отказаться от исполнения Договора в одностороннем внесудебном порядке в случае неоднократного нарушения подрядчиком требований к квалификации привлекаемых работников субподрядной организации</w:t>
      </w:r>
      <w:r w:rsidR="00902F38" w:rsidRPr="0010470F">
        <w:rPr>
          <w:rFonts w:ascii="Times New Roman" w:hAnsi="Times New Roman" w:cs="Times New Roman"/>
          <w:sz w:val="24"/>
          <w:szCs w:val="24"/>
        </w:rPr>
        <w:t>.</w:t>
      </w:r>
    </w:p>
    <w:p w14:paraId="524660EA" w14:textId="3607AABC" w:rsidR="00AC48F0" w:rsidRPr="0010470F" w:rsidRDefault="00174A67" w:rsidP="0010470F">
      <w:pPr>
        <w:spacing w:after="0" w:line="240" w:lineRule="auto"/>
        <w:ind w:firstLine="709"/>
        <w:jc w:val="both"/>
        <w:rPr>
          <w:rFonts w:ascii="Times New Roman" w:eastAsia="Times New Roman" w:hAnsi="Times New Roman" w:cs="Times New Roman"/>
          <w:sz w:val="24"/>
          <w:szCs w:val="24"/>
          <w:lang w:eastAsia="ru-RU"/>
        </w:rPr>
      </w:pPr>
      <w:r w:rsidRPr="0010470F">
        <w:rPr>
          <w:rFonts w:ascii="Times New Roman" w:eastAsia="Times New Roman" w:hAnsi="Times New Roman" w:cs="Times New Roman"/>
          <w:sz w:val="24"/>
          <w:szCs w:val="24"/>
          <w:lang w:eastAsia="ru-RU"/>
        </w:rPr>
        <w:t>Договор счи</w:t>
      </w:r>
      <w:r w:rsidR="0010470F">
        <w:rPr>
          <w:rFonts w:ascii="Times New Roman" w:eastAsia="Times New Roman" w:hAnsi="Times New Roman" w:cs="Times New Roman"/>
          <w:sz w:val="24"/>
          <w:szCs w:val="24"/>
          <w:lang w:eastAsia="ru-RU"/>
        </w:rPr>
        <w:t>тается расторгнутым по истечению</w:t>
      </w:r>
      <w:r w:rsidRPr="0010470F">
        <w:rPr>
          <w:rFonts w:ascii="Times New Roman" w:eastAsia="Times New Roman" w:hAnsi="Times New Roman" w:cs="Times New Roman"/>
          <w:sz w:val="24"/>
          <w:szCs w:val="24"/>
          <w:lang w:eastAsia="ru-RU"/>
        </w:rPr>
        <w:t xml:space="preserve"> 3 (трех) календарных дней с момента получения Подрядчиком письменного уведомления об отказе от исполнения Договора.</w:t>
      </w:r>
    </w:p>
    <w:p w14:paraId="7100CF31" w14:textId="77777777" w:rsidR="00E85603" w:rsidRPr="00450B2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p>
    <w:p w14:paraId="47197101" w14:textId="22E75351"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w:t>
      </w:r>
      <w:r w:rsidR="00355FE7">
        <w:rPr>
          <w:rFonts w:ascii="Times New Roman" w:hAnsi="Times New Roman" w:cs="Times New Roman"/>
          <w:b/>
          <w:bCs/>
          <w:sz w:val="24"/>
          <w:szCs w:val="24"/>
        </w:rPr>
        <w:t>1</w:t>
      </w:r>
      <w:r w:rsidRPr="00450B29">
        <w:rPr>
          <w:rFonts w:ascii="Times New Roman" w:hAnsi="Times New Roman" w:cs="Times New Roman"/>
          <w:b/>
          <w:bCs/>
          <w:sz w:val="24"/>
          <w:szCs w:val="24"/>
        </w:rPr>
        <w:t>. Обстоятельства непреодолимой силы</w:t>
      </w:r>
    </w:p>
    <w:p w14:paraId="11AB036E" w14:textId="40B22F26" w:rsidR="0010470F" w:rsidRPr="0010470F" w:rsidRDefault="00355FE7" w:rsidP="0010470F">
      <w:pPr>
        <w:spacing w:after="0" w:line="240" w:lineRule="auto"/>
        <w:ind w:firstLine="709"/>
        <w:jc w:val="both"/>
        <w:rPr>
          <w:rFonts w:ascii="Times New Roman" w:hAnsi="Times New Roman" w:cs="Times New Roman"/>
          <w:spacing w:val="-4"/>
          <w:sz w:val="24"/>
          <w:szCs w:val="24"/>
        </w:rPr>
      </w:pPr>
      <w:r>
        <w:rPr>
          <w:rFonts w:ascii="Times New Roman" w:hAnsi="Times New Roman" w:cs="Times New Roman"/>
          <w:spacing w:val="-4"/>
          <w:sz w:val="24"/>
          <w:szCs w:val="24"/>
        </w:rPr>
        <w:t>21</w:t>
      </w:r>
      <w:r w:rsidR="0010470F">
        <w:rPr>
          <w:rFonts w:ascii="Times New Roman" w:hAnsi="Times New Roman" w:cs="Times New Roman"/>
          <w:spacing w:val="-4"/>
          <w:sz w:val="24"/>
          <w:szCs w:val="24"/>
        </w:rPr>
        <w:t>.1</w:t>
      </w:r>
      <w:r w:rsidR="0010470F" w:rsidRPr="0010470F">
        <w:rPr>
          <w:rFonts w:ascii="Times New Roman" w:hAnsi="Times New Roman" w:cs="Times New Roman"/>
          <w:spacing w:val="-4"/>
          <w:sz w:val="24"/>
          <w:szCs w:val="24"/>
        </w:rPr>
        <w:t>. </w:t>
      </w:r>
      <w:r w:rsidR="0010470F" w:rsidRPr="0010470F">
        <w:rPr>
          <w:rFonts w:ascii="Times New Roman" w:hAnsi="Times New Roman" w:cs="Times New Roman"/>
          <w:sz w:val="24"/>
          <w:szCs w:val="24"/>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14:paraId="68AF587E" w14:textId="77777777" w:rsidR="0010470F" w:rsidRPr="0010470F" w:rsidRDefault="0010470F" w:rsidP="0010470F">
      <w:pPr>
        <w:spacing w:after="0" w:line="240" w:lineRule="auto"/>
        <w:ind w:firstLine="709"/>
        <w:jc w:val="both"/>
        <w:rPr>
          <w:rFonts w:ascii="Times New Roman" w:hAnsi="Times New Roman" w:cs="Times New Roman"/>
          <w:sz w:val="24"/>
          <w:szCs w:val="24"/>
        </w:rPr>
      </w:pPr>
      <w:r w:rsidRPr="0010470F">
        <w:rPr>
          <w:rFonts w:ascii="Times New Roman" w:hAnsi="Times New Roman" w:cs="Times New Roman"/>
          <w:sz w:val="24"/>
          <w:szCs w:val="24"/>
        </w:rP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Pr="0010470F">
        <w:rPr>
          <w:rFonts w:ascii="Times New Roman" w:hAnsi="Times New Roman" w:cs="Times New Roman"/>
          <w:spacing w:val="-4"/>
          <w:sz w:val="24"/>
          <w:szCs w:val="24"/>
        </w:rPr>
        <w:t>Извещение должно содержать данные о наступлении и о характере (виде) обстоятельств непреодолимой силы</w:t>
      </w:r>
      <w:r w:rsidRPr="0010470F">
        <w:rPr>
          <w:rFonts w:ascii="Times New Roman" w:hAnsi="Times New Roman" w:cs="Times New Roman"/>
          <w:sz w:val="24"/>
          <w:szCs w:val="24"/>
        </w:rPr>
        <w:t>, а также, по возможности, оценку их влияния на исполнение Стороной своих обязательств по договору и на срок исполнения обязательств.</w:t>
      </w:r>
    </w:p>
    <w:p w14:paraId="29E2C932" w14:textId="77777777" w:rsidR="0010470F" w:rsidRPr="0010470F" w:rsidRDefault="0010470F" w:rsidP="0010470F">
      <w:pPr>
        <w:spacing w:after="0" w:line="240" w:lineRule="auto"/>
        <w:ind w:firstLine="709"/>
        <w:jc w:val="both"/>
        <w:rPr>
          <w:rFonts w:ascii="Times New Roman" w:hAnsi="Times New Roman" w:cs="Times New Roman"/>
          <w:sz w:val="24"/>
          <w:szCs w:val="24"/>
        </w:rPr>
      </w:pPr>
      <w:r w:rsidRPr="0010470F">
        <w:rPr>
          <w:rFonts w:ascii="Times New Roman" w:hAnsi="Times New Roman" w:cs="Times New Roman"/>
          <w:sz w:val="24"/>
          <w:szCs w:val="24"/>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7C4D3A75" w14:textId="095EBC09" w:rsidR="0010470F" w:rsidRPr="0010470F" w:rsidRDefault="0010470F" w:rsidP="0010470F">
      <w:pPr>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10470F">
        <w:rPr>
          <w:rFonts w:ascii="Times New Roman" w:hAnsi="Times New Roman" w:cs="Times New Roman"/>
          <w:sz w:val="24"/>
          <w:szCs w:val="24"/>
        </w:rPr>
        <w:t>2</w:t>
      </w:r>
      <w:r w:rsidR="00355FE7">
        <w:rPr>
          <w:rFonts w:ascii="Times New Roman" w:hAnsi="Times New Roman" w:cs="Times New Roman"/>
          <w:sz w:val="24"/>
          <w:szCs w:val="24"/>
        </w:rPr>
        <w:t>1</w:t>
      </w:r>
      <w:r>
        <w:rPr>
          <w:rFonts w:ascii="Times New Roman" w:hAnsi="Times New Roman" w:cs="Times New Roman"/>
          <w:sz w:val="24"/>
          <w:szCs w:val="24"/>
        </w:rPr>
        <w:t>.2</w:t>
      </w:r>
      <w:r w:rsidRPr="0010470F">
        <w:rPr>
          <w:rFonts w:ascii="Times New Roman" w:hAnsi="Times New Roman" w:cs="Times New Roman"/>
          <w:sz w:val="24"/>
          <w:szCs w:val="24"/>
        </w:rPr>
        <w:t xml:space="preserve">. В случаях, предусмотренных в пункте </w:t>
      </w:r>
      <w:r w:rsidR="00515B5B">
        <w:rPr>
          <w:rFonts w:ascii="Times New Roman" w:hAnsi="Times New Roman" w:cs="Times New Roman"/>
          <w:sz w:val="24"/>
          <w:szCs w:val="24"/>
        </w:rPr>
        <w:t>2</w:t>
      </w:r>
      <w:r w:rsidR="00355FE7">
        <w:rPr>
          <w:rFonts w:ascii="Times New Roman" w:hAnsi="Times New Roman" w:cs="Times New Roman"/>
          <w:sz w:val="24"/>
          <w:szCs w:val="24"/>
        </w:rPr>
        <w:t>1</w:t>
      </w:r>
      <w:r w:rsidR="00515B5B">
        <w:rPr>
          <w:rFonts w:ascii="Times New Roman" w:hAnsi="Times New Roman" w:cs="Times New Roman"/>
          <w:sz w:val="24"/>
          <w:szCs w:val="24"/>
        </w:rPr>
        <w:t>.1 настоящего Договора</w:t>
      </w:r>
      <w:r w:rsidRPr="0010470F">
        <w:rPr>
          <w:rFonts w:ascii="Times New Roman" w:hAnsi="Times New Roman" w:cs="Times New Roman"/>
          <w:sz w:val="24"/>
          <w:szCs w:val="24"/>
        </w:rPr>
        <w:t>,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39C89CA8" w14:textId="13C699BF" w:rsidR="0010470F" w:rsidRPr="0010470F" w:rsidRDefault="0010470F" w:rsidP="0010470F">
      <w:pPr>
        <w:spacing w:after="0" w:line="240" w:lineRule="auto"/>
        <w:ind w:firstLine="709"/>
        <w:jc w:val="both"/>
        <w:rPr>
          <w:rFonts w:ascii="Times New Roman" w:hAnsi="Times New Roman" w:cs="Times New Roman"/>
          <w:spacing w:val="-4"/>
          <w:sz w:val="24"/>
          <w:szCs w:val="24"/>
        </w:rPr>
      </w:pPr>
      <w:r>
        <w:rPr>
          <w:rFonts w:ascii="Times New Roman" w:hAnsi="Times New Roman" w:cs="Times New Roman"/>
          <w:sz w:val="24"/>
          <w:szCs w:val="24"/>
        </w:rPr>
        <w:t>2</w:t>
      </w:r>
      <w:r w:rsidR="00355FE7">
        <w:rPr>
          <w:rFonts w:ascii="Times New Roman" w:hAnsi="Times New Roman" w:cs="Times New Roman"/>
          <w:sz w:val="24"/>
          <w:szCs w:val="24"/>
        </w:rPr>
        <w:t>1</w:t>
      </w:r>
      <w:r w:rsidRPr="0010470F">
        <w:rPr>
          <w:rFonts w:ascii="Times New Roman" w:hAnsi="Times New Roman" w:cs="Times New Roman"/>
          <w:sz w:val="24"/>
          <w:szCs w:val="24"/>
        </w:rPr>
        <w:t>.</w:t>
      </w:r>
      <w:r>
        <w:rPr>
          <w:rFonts w:ascii="Times New Roman" w:hAnsi="Times New Roman" w:cs="Times New Roman"/>
          <w:sz w:val="24"/>
          <w:szCs w:val="24"/>
        </w:rPr>
        <w:t>3.</w:t>
      </w:r>
      <w:r w:rsidRPr="0010470F">
        <w:rPr>
          <w:rFonts w:ascii="Times New Roman" w:hAnsi="Times New Roman" w:cs="Times New Roman"/>
          <w:sz w:val="24"/>
          <w:szCs w:val="24"/>
        </w:rPr>
        <w:t> </w:t>
      </w:r>
      <w:r w:rsidRPr="0010470F">
        <w:rPr>
          <w:rFonts w:ascii="Times New Roman" w:hAnsi="Times New Roman" w:cs="Times New Roman"/>
          <w:spacing w:val="-4"/>
          <w:sz w:val="24"/>
          <w:szCs w:val="24"/>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75D7A132" w14:textId="602EA023" w:rsidR="00E85603" w:rsidRPr="0010470F" w:rsidRDefault="0010470F" w:rsidP="0010470F">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10470F">
        <w:rPr>
          <w:rFonts w:ascii="Times New Roman" w:hAnsi="Times New Roman" w:cs="Times New Roman"/>
          <w:spacing w:val="-4"/>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6C5004E1" w14:textId="77777777" w:rsidR="00E85603" w:rsidRPr="0010470F" w:rsidRDefault="00E85603" w:rsidP="0010470F">
      <w:pPr>
        <w:widowControl w:val="0"/>
        <w:shd w:val="clear" w:color="auto" w:fill="FFFFFF"/>
        <w:tabs>
          <w:tab w:val="left" w:pos="1620"/>
        </w:tabs>
        <w:spacing w:after="0" w:line="240" w:lineRule="auto"/>
        <w:ind w:firstLine="709"/>
        <w:jc w:val="both"/>
        <w:rPr>
          <w:rFonts w:ascii="Times New Roman" w:hAnsi="Times New Roman" w:cs="Times New Roman"/>
          <w:b/>
          <w:bCs/>
          <w:sz w:val="24"/>
          <w:szCs w:val="24"/>
        </w:rPr>
      </w:pPr>
    </w:p>
    <w:p w14:paraId="54D8268B"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lang w:val="en-US"/>
        </w:rPr>
        <w:t>VII</w:t>
      </w:r>
      <w:r w:rsidRPr="00450B29">
        <w:rPr>
          <w:rFonts w:ascii="Times New Roman" w:hAnsi="Times New Roman" w:cs="Times New Roman"/>
          <w:b/>
          <w:bCs/>
          <w:sz w:val="24"/>
          <w:szCs w:val="24"/>
        </w:rPr>
        <w:t>. ПРОЧИЕ УСЛОВИЯ</w:t>
      </w:r>
    </w:p>
    <w:p w14:paraId="034B979D" w14:textId="675CC52C"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w:t>
      </w:r>
      <w:r w:rsidR="00355FE7">
        <w:rPr>
          <w:rFonts w:ascii="Times New Roman" w:hAnsi="Times New Roman" w:cs="Times New Roman"/>
          <w:b/>
          <w:bCs/>
          <w:sz w:val="24"/>
          <w:szCs w:val="24"/>
        </w:rPr>
        <w:t>2</w:t>
      </w:r>
      <w:r w:rsidRPr="00450B29">
        <w:rPr>
          <w:rFonts w:ascii="Times New Roman" w:hAnsi="Times New Roman" w:cs="Times New Roman"/>
          <w:b/>
          <w:bCs/>
          <w:sz w:val="24"/>
          <w:szCs w:val="24"/>
        </w:rPr>
        <w:t>. Конфиденциальность</w:t>
      </w:r>
    </w:p>
    <w:p w14:paraId="060411D8" w14:textId="7704AAE5" w:rsidR="00E85603" w:rsidRPr="00450B29" w:rsidRDefault="00355FE7" w:rsidP="00E85603">
      <w:pPr>
        <w:pStyle w:val="af"/>
        <w:spacing w:after="0"/>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22</w:t>
      </w:r>
      <w:r w:rsidR="00E85603" w:rsidRPr="00450B29">
        <w:rPr>
          <w:rFonts w:ascii="Times New Roman" w:hAnsi="Times New Roman" w:cs="Times New Roman"/>
          <w:color w:val="auto"/>
          <w:sz w:val="24"/>
          <w:szCs w:val="24"/>
        </w:rPr>
        <w:t>.1. В соответствии с настоящим Договором конфиденциальной признается информация, передаваемая Сторонами друг другу в связи с исполнением Договора в любой форме, имеющая действительную или потенциальную коммерческую ценность в силу ее неизвестности третьим лицам, к которой нет свободного доступа на законном основании и обладатель этой информации принимает меры к охране ее конфиденциальности, при этом такая информации должна быть специально обозначена как конфиденциальная.</w:t>
      </w:r>
    </w:p>
    <w:p w14:paraId="652D3A99" w14:textId="3AD722F1"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w:t>
      </w:r>
      <w:r w:rsidR="00355FE7">
        <w:rPr>
          <w:rFonts w:ascii="Times New Roman" w:hAnsi="Times New Roman" w:cs="Times New Roman"/>
          <w:color w:val="auto"/>
          <w:sz w:val="24"/>
          <w:szCs w:val="24"/>
        </w:rPr>
        <w:t>2</w:t>
      </w:r>
      <w:r w:rsidRPr="00450B29">
        <w:rPr>
          <w:rFonts w:ascii="Times New Roman" w:hAnsi="Times New Roman" w:cs="Times New Roman"/>
          <w:color w:val="auto"/>
          <w:sz w:val="24"/>
          <w:szCs w:val="24"/>
        </w:rPr>
        <w:t xml:space="preserve">.2. Стороны обязуются использовать конфиденциальную информацию только в связи с исполнением настоящего Договора и не предоставлять такую информацию третьим лицам, за исключением случаев, когда такое предоставление обусловлено исполнением Стороной своих обязательств по Договору, а также своему персоналу, не задействованному </w:t>
      </w:r>
      <w:r w:rsidRPr="00450B29">
        <w:rPr>
          <w:rFonts w:ascii="Times New Roman" w:hAnsi="Times New Roman" w:cs="Times New Roman"/>
          <w:color w:val="auto"/>
          <w:sz w:val="24"/>
          <w:szCs w:val="24"/>
        </w:rPr>
        <w:lastRenderedPageBreak/>
        <w:t>непосредственно в исполнении Стороной обязательств по Договору.</w:t>
      </w:r>
    </w:p>
    <w:p w14:paraId="132DFA15" w14:textId="5ADEB1C8"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w:t>
      </w:r>
      <w:r w:rsidR="00355FE7">
        <w:rPr>
          <w:rFonts w:ascii="Times New Roman" w:hAnsi="Times New Roman" w:cs="Times New Roman"/>
          <w:color w:val="auto"/>
          <w:sz w:val="24"/>
          <w:szCs w:val="24"/>
        </w:rPr>
        <w:t>2</w:t>
      </w:r>
      <w:r w:rsidRPr="00450B29">
        <w:rPr>
          <w:rFonts w:ascii="Times New Roman" w:hAnsi="Times New Roman" w:cs="Times New Roman"/>
          <w:color w:val="auto"/>
          <w:sz w:val="24"/>
          <w:szCs w:val="24"/>
        </w:rPr>
        <w:t xml:space="preserve">.3. Информация, составляющая коммерческую тайну Заказчика, передается на основании подписанного между сторонами Соглашения о передаче и охране информации, составляющей коммерческую тайну (Приложение </w:t>
      </w:r>
      <w:r w:rsidR="00D07041">
        <w:rPr>
          <w:rFonts w:ascii="Times New Roman" w:hAnsi="Times New Roman" w:cs="Times New Roman"/>
          <w:color w:val="auto"/>
          <w:sz w:val="24"/>
          <w:szCs w:val="24"/>
        </w:rPr>
        <w:t>1</w:t>
      </w:r>
      <w:r w:rsidR="008C1AF4">
        <w:rPr>
          <w:rFonts w:ascii="Times New Roman" w:hAnsi="Times New Roman" w:cs="Times New Roman"/>
          <w:color w:val="auto"/>
          <w:sz w:val="24"/>
          <w:szCs w:val="24"/>
        </w:rPr>
        <w:t>3</w:t>
      </w:r>
      <w:r w:rsidRPr="00450B29">
        <w:rPr>
          <w:rFonts w:ascii="Times New Roman" w:hAnsi="Times New Roman" w:cs="Times New Roman"/>
          <w:color w:val="auto"/>
          <w:sz w:val="24"/>
          <w:szCs w:val="24"/>
        </w:rPr>
        <w:t xml:space="preserve"> к настоящему Договору).</w:t>
      </w:r>
    </w:p>
    <w:p w14:paraId="65DFC182" w14:textId="77777777" w:rsidR="00E85603" w:rsidRPr="00450B29" w:rsidRDefault="00E85603" w:rsidP="00E85603">
      <w:pPr>
        <w:pStyle w:val="af"/>
        <w:tabs>
          <w:tab w:val="left" w:pos="1080"/>
        </w:tabs>
        <w:spacing w:after="0"/>
        <w:ind w:firstLine="709"/>
        <w:jc w:val="both"/>
        <w:rPr>
          <w:rFonts w:ascii="Times New Roman" w:eastAsia="Times New Roman" w:hAnsi="Times New Roman" w:cs="Times New Roman"/>
          <w:color w:val="auto"/>
          <w:sz w:val="24"/>
          <w:szCs w:val="24"/>
        </w:rPr>
      </w:pPr>
    </w:p>
    <w:p w14:paraId="540F75D0" w14:textId="1AA0C44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w:t>
      </w:r>
      <w:r w:rsidR="00355FE7">
        <w:rPr>
          <w:rFonts w:ascii="Times New Roman" w:hAnsi="Times New Roman" w:cs="Times New Roman"/>
          <w:b/>
          <w:bCs/>
          <w:sz w:val="24"/>
          <w:szCs w:val="24"/>
        </w:rPr>
        <w:t>3</w:t>
      </w:r>
      <w:r w:rsidRPr="00450B29">
        <w:rPr>
          <w:rFonts w:ascii="Times New Roman" w:hAnsi="Times New Roman" w:cs="Times New Roman"/>
          <w:b/>
          <w:bCs/>
          <w:sz w:val="24"/>
          <w:szCs w:val="24"/>
        </w:rPr>
        <w:t>. Толкование</w:t>
      </w:r>
    </w:p>
    <w:p w14:paraId="683E6381" w14:textId="6B56824E" w:rsidR="00C023CC" w:rsidRPr="00C023CC" w:rsidRDefault="00C023CC" w:rsidP="00C023CC">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355FE7">
        <w:rPr>
          <w:rFonts w:ascii="Times New Roman" w:hAnsi="Times New Roman" w:cs="Times New Roman"/>
          <w:sz w:val="24"/>
          <w:szCs w:val="24"/>
        </w:rPr>
        <w:t>3</w:t>
      </w:r>
      <w:r>
        <w:rPr>
          <w:rFonts w:ascii="Times New Roman" w:hAnsi="Times New Roman" w:cs="Times New Roman"/>
          <w:sz w:val="24"/>
          <w:szCs w:val="24"/>
        </w:rPr>
        <w:t>.</w:t>
      </w:r>
      <w:r w:rsidRPr="00C023CC">
        <w:rPr>
          <w:rFonts w:ascii="Times New Roman" w:hAnsi="Times New Roman" w:cs="Times New Roman"/>
          <w:sz w:val="24"/>
          <w:szCs w:val="24"/>
        </w:rPr>
        <w:t>1. Все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14:paraId="3C7C3417" w14:textId="3B7C575E" w:rsidR="00C023CC" w:rsidRPr="00C023CC" w:rsidRDefault="00355FE7" w:rsidP="00C023CC">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w:t>
      </w:r>
      <w:r w:rsidR="00C023CC">
        <w:rPr>
          <w:rFonts w:ascii="Times New Roman" w:hAnsi="Times New Roman" w:cs="Times New Roman"/>
          <w:sz w:val="24"/>
          <w:szCs w:val="24"/>
        </w:rPr>
        <w:t>.</w:t>
      </w:r>
      <w:r w:rsidR="00C023CC" w:rsidRPr="00C023CC">
        <w:rPr>
          <w:rFonts w:ascii="Times New Roman" w:hAnsi="Times New Roman" w:cs="Times New Roman"/>
          <w:sz w:val="24"/>
          <w:szCs w:val="24"/>
        </w:rPr>
        <w:t>2. Договор в соответствии со ст. 431 ГК РФ подлежит толкованию с учетом буквального значения содержащихся в нем слов и выражений.</w:t>
      </w:r>
    </w:p>
    <w:p w14:paraId="25E235E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723A85F4" w14:textId="5BB2F034"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w:t>
      </w:r>
      <w:r w:rsidR="00355FE7">
        <w:rPr>
          <w:rFonts w:ascii="Times New Roman" w:hAnsi="Times New Roman" w:cs="Times New Roman"/>
          <w:b/>
          <w:bCs/>
          <w:sz w:val="24"/>
          <w:szCs w:val="24"/>
        </w:rPr>
        <w:t>4</w:t>
      </w:r>
      <w:r w:rsidRPr="00450B29">
        <w:rPr>
          <w:rFonts w:ascii="Times New Roman" w:hAnsi="Times New Roman" w:cs="Times New Roman"/>
          <w:b/>
          <w:bCs/>
          <w:sz w:val="24"/>
          <w:szCs w:val="24"/>
        </w:rPr>
        <w:t>. Заключительные положения</w:t>
      </w:r>
    </w:p>
    <w:p w14:paraId="4A31DF55" w14:textId="2F4F7D58"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355FE7">
        <w:rPr>
          <w:rFonts w:ascii="Times New Roman" w:hAnsi="Times New Roman" w:cs="Times New Roman"/>
          <w:sz w:val="24"/>
          <w:szCs w:val="24"/>
        </w:rPr>
        <w:t>4</w:t>
      </w:r>
      <w:r w:rsidRPr="00450B29">
        <w:rPr>
          <w:rFonts w:ascii="Times New Roman" w:hAnsi="Times New Roman" w:cs="Times New Roman"/>
          <w:sz w:val="24"/>
          <w:szCs w:val="24"/>
        </w:rPr>
        <w:t>.1.</w:t>
      </w:r>
      <w:r w:rsidRPr="00450B29">
        <w:t xml:space="preserve"> </w:t>
      </w:r>
      <w:r w:rsidRPr="00450B29">
        <w:rPr>
          <w:rFonts w:ascii="Times New Roman" w:hAnsi="Times New Roman" w:cs="Times New Roman"/>
          <w:sz w:val="24"/>
          <w:szCs w:val="24"/>
        </w:rPr>
        <w:t>Подрядчик не вправе без предварительного письменного согласия Заказчика переуступать третьим лицам права по настоящему Договору.</w:t>
      </w:r>
    </w:p>
    <w:p w14:paraId="7651A18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вправе без предварительного письменного согласия Подрядчика переуступать третьим лицам права по настоящему Договору.</w:t>
      </w:r>
    </w:p>
    <w:p w14:paraId="34ADEC1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Подрядчик при получении письменного согласия обязан предоставить Заказчику оригинал письменного уведомления об уступке денежного требования в течение 2 (двух) рабочих дней с даты осуществления уступки.</w:t>
      </w:r>
    </w:p>
    <w:p w14:paraId="0F461B20" w14:textId="67CECAB3" w:rsidR="00E85603" w:rsidRDefault="00355FE7"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E85603" w:rsidRPr="00450B29">
        <w:rPr>
          <w:rFonts w:ascii="Times New Roman" w:hAnsi="Times New Roman" w:cs="Times New Roman"/>
          <w:sz w:val="24"/>
          <w:szCs w:val="24"/>
        </w:rPr>
        <w:t>.2.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1DE2A76E" w14:textId="3F7E623C" w:rsidR="00C023CC" w:rsidRDefault="00355FE7" w:rsidP="00C023CC">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C023CC">
        <w:rPr>
          <w:rFonts w:ascii="Times New Roman" w:hAnsi="Times New Roman" w:cs="Times New Roman"/>
          <w:sz w:val="24"/>
          <w:szCs w:val="24"/>
        </w:rPr>
        <w:t>.3</w:t>
      </w:r>
      <w:r w:rsidR="00C023CC" w:rsidRPr="00C023CC">
        <w:rPr>
          <w:rFonts w:ascii="Times New Roman" w:hAnsi="Times New Roman" w:cs="Times New Roman"/>
          <w:sz w:val="24"/>
          <w:szCs w:val="24"/>
        </w:rPr>
        <w:t xml:space="preserve">. </w:t>
      </w:r>
      <w:r w:rsidR="00C023CC" w:rsidRPr="00C023CC">
        <w:rPr>
          <w:rFonts w:ascii="Times New Roman" w:hAnsi="Times New Roman" w:cs="Times New Roman"/>
          <w:sz w:val="24"/>
          <w:szCs w:val="24"/>
          <w:lang w:val="en-US"/>
        </w:rPr>
        <w:t> </w:t>
      </w:r>
      <w:r w:rsidR="00C023CC" w:rsidRPr="00450B29">
        <w:rPr>
          <w:rFonts w:ascii="Times New Roman" w:hAnsi="Times New Roman" w:cs="Times New Roman"/>
          <w:sz w:val="24"/>
          <w:szCs w:val="24"/>
        </w:rPr>
        <w:t>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w:t>
      </w:r>
      <w:r w:rsidR="00C023CC">
        <w:rPr>
          <w:rFonts w:ascii="Times New Roman" w:hAnsi="Times New Roman" w:cs="Times New Roman"/>
          <w:sz w:val="24"/>
          <w:szCs w:val="24"/>
        </w:rPr>
        <w:t>.</w:t>
      </w:r>
    </w:p>
    <w:p w14:paraId="391A474D" w14:textId="74547CC1" w:rsidR="00C023CC" w:rsidRPr="00C023CC" w:rsidRDefault="00355FE7" w:rsidP="00C023CC">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C023CC">
        <w:rPr>
          <w:rFonts w:ascii="Times New Roman" w:hAnsi="Times New Roman" w:cs="Times New Roman"/>
          <w:sz w:val="24"/>
          <w:szCs w:val="24"/>
        </w:rPr>
        <w:t xml:space="preserve">.4. </w:t>
      </w:r>
      <w:r w:rsidR="00C023CC" w:rsidRPr="00C023CC">
        <w:rPr>
          <w:rFonts w:ascii="Times New Roman" w:hAnsi="Times New Roman" w:cs="Times New Roman"/>
          <w:sz w:val="24"/>
          <w:szCs w:val="24"/>
        </w:rPr>
        <w:t>Настоящий договор вступает в силу с даты его подписания и действует до полного исполнения Сторонами всех обязательств по нему.</w:t>
      </w:r>
    </w:p>
    <w:p w14:paraId="402E17BC" w14:textId="0B665386" w:rsidR="00C023CC" w:rsidRPr="00C023CC" w:rsidRDefault="00C023CC" w:rsidP="00C023CC">
      <w:pPr>
        <w:widowControl w:val="0"/>
        <w:shd w:val="clear" w:color="auto" w:fill="FFFFFF"/>
        <w:spacing w:after="0" w:line="240" w:lineRule="auto"/>
        <w:ind w:firstLine="709"/>
        <w:jc w:val="both"/>
        <w:rPr>
          <w:rFonts w:ascii="Times New Roman" w:hAnsi="Times New Roman" w:cs="Times New Roman"/>
          <w:bCs/>
          <w:sz w:val="24"/>
          <w:szCs w:val="24"/>
        </w:rPr>
      </w:pPr>
      <w:r w:rsidRPr="00C023CC">
        <w:rPr>
          <w:rFonts w:ascii="Times New Roman" w:hAnsi="Times New Roman" w:cs="Times New Roman"/>
          <w:sz w:val="24"/>
          <w:szCs w:val="24"/>
        </w:rPr>
        <w:t>2</w:t>
      </w:r>
      <w:r w:rsidR="00355FE7">
        <w:rPr>
          <w:rFonts w:ascii="Times New Roman" w:hAnsi="Times New Roman" w:cs="Times New Roman"/>
          <w:sz w:val="24"/>
          <w:szCs w:val="24"/>
        </w:rPr>
        <w:t>4</w:t>
      </w:r>
      <w:r>
        <w:rPr>
          <w:rFonts w:ascii="Times New Roman" w:hAnsi="Times New Roman" w:cs="Times New Roman"/>
          <w:sz w:val="24"/>
          <w:szCs w:val="24"/>
        </w:rPr>
        <w:t>.5</w:t>
      </w:r>
      <w:r w:rsidRPr="00C023CC">
        <w:rPr>
          <w:rFonts w:ascii="Times New Roman" w:hAnsi="Times New Roman" w:cs="Times New Roman"/>
          <w:sz w:val="24"/>
          <w:szCs w:val="24"/>
        </w:rPr>
        <w:t>. </w:t>
      </w:r>
      <w:r w:rsidRPr="00C023CC">
        <w:rPr>
          <w:rFonts w:ascii="Times New Roman" w:hAnsi="Times New Roman" w:cs="Times New Roman"/>
          <w:bCs/>
          <w:sz w:val="24"/>
          <w:szCs w:val="24"/>
        </w:rPr>
        <w:t xml:space="preserve">Настоящий договор со всеми его дополнительными соглашениями и приложениями представляет собой единое соглашение между </w:t>
      </w:r>
      <w:r>
        <w:rPr>
          <w:rFonts w:ascii="Times New Roman" w:hAnsi="Times New Roman" w:cs="Times New Roman"/>
          <w:bCs/>
          <w:sz w:val="24"/>
          <w:szCs w:val="24"/>
        </w:rPr>
        <w:t>Подрядчиком</w:t>
      </w:r>
      <w:r w:rsidRPr="00C023CC">
        <w:rPr>
          <w:rFonts w:ascii="Times New Roman" w:hAnsi="Times New Roman" w:cs="Times New Roman"/>
          <w:bCs/>
          <w:i/>
          <w:sz w:val="24"/>
          <w:szCs w:val="24"/>
        </w:rPr>
        <w:t xml:space="preserve"> </w:t>
      </w:r>
      <w:r w:rsidRPr="00C023CC">
        <w:rPr>
          <w:rFonts w:ascii="Times New Roman" w:hAnsi="Times New Roman" w:cs="Times New Roman"/>
          <w:bCs/>
          <w:sz w:val="24"/>
          <w:szCs w:val="24"/>
        </w:rPr>
        <w:t xml:space="preserve">и </w:t>
      </w:r>
      <w:r>
        <w:rPr>
          <w:rFonts w:ascii="Times New Roman" w:hAnsi="Times New Roman" w:cs="Times New Roman"/>
          <w:bCs/>
          <w:sz w:val="24"/>
          <w:szCs w:val="24"/>
        </w:rPr>
        <w:t>Заказчик</w:t>
      </w:r>
      <w:r w:rsidRPr="00C023CC">
        <w:rPr>
          <w:rFonts w:ascii="Times New Roman" w:hAnsi="Times New Roman" w:cs="Times New Roman"/>
          <w:bCs/>
          <w:sz w:val="24"/>
          <w:szCs w:val="24"/>
        </w:rPr>
        <w:t>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14:paraId="43515B11" w14:textId="411B4E41" w:rsidR="00C023CC" w:rsidRPr="00C023CC" w:rsidRDefault="00355FE7" w:rsidP="00C023CC">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C023CC">
        <w:rPr>
          <w:rFonts w:ascii="Times New Roman" w:hAnsi="Times New Roman" w:cs="Times New Roman"/>
          <w:sz w:val="24"/>
          <w:szCs w:val="24"/>
        </w:rPr>
        <w:t>.6</w:t>
      </w:r>
      <w:r w:rsidR="00C023CC" w:rsidRPr="00C023CC">
        <w:rPr>
          <w:rFonts w:ascii="Times New Roman" w:hAnsi="Times New Roman" w:cs="Times New Roman"/>
          <w:sz w:val="24"/>
          <w:szCs w:val="24"/>
        </w:rPr>
        <w:t>.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14:paraId="231F77DD" w14:textId="4361E83B" w:rsidR="00C023CC" w:rsidRPr="00C023CC" w:rsidRDefault="00355FE7" w:rsidP="00C023CC">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C023CC">
        <w:rPr>
          <w:rFonts w:ascii="Times New Roman" w:hAnsi="Times New Roman" w:cs="Times New Roman"/>
          <w:sz w:val="24"/>
          <w:szCs w:val="24"/>
        </w:rPr>
        <w:t>.7</w:t>
      </w:r>
      <w:r w:rsidR="00C023CC" w:rsidRPr="00C023CC">
        <w:rPr>
          <w:rFonts w:ascii="Times New Roman" w:hAnsi="Times New Roman" w:cs="Times New Roman"/>
          <w:sz w:val="24"/>
          <w:szCs w:val="24"/>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14:paraId="16AB1184" w14:textId="710713E0" w:rsidR="00282049" w:rsidRPr="00282049" w:rsidRDefault="00C023CC" w:rsidP="00282049">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355FE7">
        <w:rPr>
          <w:rFonts w:ascii="Times New Roman" w:hAnsi="Times New Roman" w:cs="Times New Roman"/>
          <w:sz w:val="24"/>
          <w:szCs w:val="24"/>
        </w:rPr>
        <w:t>4</w:t>
      </w:r>
      <w:r w:rsidRPr="00C023CC">
        <w:rPr>
          <w:rFonts w:ascii="Times New Roman" w:hAnsi="Times New Roman" w:cs="Times New Roman"/>
          <w:sz w:val="24"/>
          <w:szCs w:val="24"/>
        </w:rPr>
        <w:t>.</w:t>
      </w:r>
      <w:r>
        <w:rPr>
          <w:rFonts w:ascii="Times New Roman" w:hAnsi="Times New Roman" w:cs="Times New Roman"/>
          <w:sz w:val="24"/>
          <w:szCs w:val="24"/>
        </w:rPr>
        <w:t>8.</w:t>
      </w:r>
      <w:r w:rsidR="00282049" w:rsidRPr="00282049">
        <w:rPr>
          <w:rFonts w:ascii="Times New Roman" w:hAnsi="Times New Roman" w:cs="Times New Roman"/>
          <w:sz w:val="24"/>
          <w:szCs w:val="24"/>
        </w:rPr>
        <w:t xml:space="preserve"> При заключении, исполнении и расторжении настоящего Договора Стороны могут использовать документооборот по телекоммуникационным каналам связи через Оператора электронного документооборота (далее – «Оператор») с применением электронной подписи в соответствии с законодательством Российской Федерации.</w:t>
      </w:r>
    </w:p>
    <w:p w14:paraId="3BCBC32E" w14:textId="77777777" w:rsidR="00282049" w:rsidRPr="00282049" w:rsidRDefault="00282049" w:rsidP="00282049">
      <w:pPr>
        <w:widowControl w:val="0"/>
        <w:shd w:val="clear" w:color="auto" w:fill="FFFFFF"/>
        <w:spacing w:after="0" w:line="240" w:lineRule="auto"/>
        <w:ind w:firstLine="709"/>
        <w:jc w:val="both"/>
        <w:rPr>
          <w:rFonts w:ascii="Times New Roman" w:hAnsi="Times New Roman" w:cs="Times New Roman"/>
          <w:sz w:val="24"/>
          <w:szCs w:val="24"/>
        </w:rPr>
      </w:pPr>
      <w:r w:rsidRPr="00282049">
        <w:rPr>
          <w:rFonts w:ascii="Times New Roman" w:hAnsi="Times New Roman" w:cs="Times New Roman"/>
          <w:sz w:val="24"/>
          <w:szCs w:val="24"/>
        </w:rPr>
        <w:t>Выставление и получение документов с использованием электронного документооборота осуществляется Сторонами в порядке, установленном Федеральным законом от 06.04.2011 № 63-ФЗ «Об электронной подписи» (далее – «Закон об электронной подписи»), действующим законодательством Российской Федерации, настоящим Соглашением, а также договорами об обмене электронными документами, заключенными Сторонами с Оператором.</w:t>
      </w:r>
    </w:p>
    <w:p w14:paraId="130B8777" w14:textId="4DA66028" w:rsidR="00282049" w:rsidRPr="00282049" w:rsidRDefault="00282049" w:rsidP="00282049">
      <w:pPr>
        <w:widowControl w:val="0"/>
        <w:shd w:val="clear" w:color="auto" w:fill="FFFFFF"/>
        <w:spacing w:after="0" w:line="240" w:lineRule="auto"/>
        <w:ind w:firstLine="709"/>
        <w:jc w:val="both"/>
        <w:rPr>
          <w:rFonts w:ascii="Times New Roman" w:hAnsi="Times New Roman" w:cs="Times New Roman"/>
          <w:sz w:val="24"/>
          <w:szCs w:val="24"/>
        </w:rPr>
      </w:pPr>
      <w:r w:rsidRPr="00282049">
        <w:rPr>
          <w:rFonts w:ascii="Times New Roman" w:hAnsi="Times New Roman" w:cs="Times New Roman"/>
          <w:sz w:val="24"/>
          <w:szCs w:val="24"/>
        </w:rPr>
        <w:t xml:space="preserve">Стороны при электронном документообороте используют </w:t>
      </w:r>
      <w:r w:rsidR="00B150F9">
        <w:rPr>
          <w:rFonts w:ascii="Times New Roman" w:hAnsi="Times New Roman" w:cs="Times New Roman"/>
          <w:sz w:val="24"/>
          <w:szCs w:val="24"/>
        </w:rPr>
        <w:t xml:space="preserve">усиленную </w:t>
      </w:r>
      <w:r w:rsidRPr="00282049">
        <w:rPr>
          <w:rFonts w:ascii="Times New Roman" w:hAnsi="Times New Roman" w:cs="Times New Roman"/>
          <w:sz w:val="24"/>
          <w:szCs w:val="24"/>
        </w:rPr>
        <w:t xml:space="preserve">квалифицированную электронную подпись – электронную подпись, проставленную с использованием средств, получивших подтверждение соответствия требованиям, установленным Законом об электронной подписи, с использованием квалифицированного </w:t>
      </w:r>
      <w:r w:rsidRPr="00282049">
        <w:rPr>
          <w:rFonts w:ascii="Times New Roman" w:hAnsi="Times New Roman" w:cs="Times New Roman"/>
          <w:sz w:val="24"/>
          <w:szCs w:val="24"/>
        </w:rPr>
        <w:lastRenderedPageBreak/>
        <w:t>сертификата, созданного и выданного аккредитованным удостоверяющим центром, аккредитация которого действительна на день выдачи указанного сертификата.</w:t>
      </w:r>
    </w:p>
    <w:p w14:paraId="3C58AC35" w14:textId="343F9973" w:rsidR="00282049" w:rsidRPr="00282049" w:rsidRDefault="00282049" w:rsidP="00282049">
      <w:pPr>
        <w:widowControl w:val="0"/>
        <w:shd w:val="clear" w:color="auto" w:fill="FFFFFF"/>
        <w:spacing w:after="0" w:line="240" w:lineRule="auto"/>
        <w:ind w:firstLine="709"/>
        <w:jc w:val="both"/>
        <w:rPr>
          <w:rFonts w:ascii="Times New Roman" w:hAnsi="Times New Roman" w:cs="Times New Roman"/>
          <w:sz w:val="24"/>
          <w:szCs w:val="24"/>
        </w:rPr>
      </w:pPr>
      <w:r w:rsidRPr="00282049">
        <w:rPr>
          <w:rFonts w:ascii="Times New Roman" w:hAnsi="Times New Roman" w:cs="Times New Roman"/>
          <w:sz w:val="24"/>
          <w:szCs w:val="24"/>
        </w:rPr>
        <w:t xml:space="preserve">Стороны признают, что электронные документы, подписанные </w:t>
      </w:r>
      <w:r w:rsidR="00B150F9">
        <w:rPr>
          <w:rFonts w:ascii="Times New Roman" w:hAnsi="Times New Roman" w:cs="Times New Roman"/>
          <w:sz w:val="24"/>
          <w:szCs w:val="24"/>
        </w:rPr>
        <w:t xml:space="preserve">усиленной </w:t>
      </w:r>
      <w:r w:rsidRPr="00282049">
        <w:rPr>
          <w:rFonts w:ascii="Times New Roman" w:hAnsi="Times New Roman" w:cs="Times New Roman"/>
          <w:sz w:val="24"/>
          <w:szCs w:val="24"/>
        </w:rPr>
        <w:t>квалифицированной электронной подписью с двух сторон, равнозначны документам на бумажных носителях, подписанным собственноручной подписью каждой из Сторон. Данное условие распространяется на счета-фактуры, которые подписываются в одностороннем порядке.</w:t>
      </w:r>
    </w:p>
    <w:p w14:paraId="30D34E23" w14:textId="77777777" w:rsidR="00282049" w:rsidRPr="00282049" w:rsidRDefault="00282049" w:rsidP="00282049">
      <w:pPr>
        <w:widowControl w:val="0"/>
        <w:shd w:val="clear" w:color="auto" w:fill="FFFFFF"/>
        <w:spacing w:after="0" w:line="240" w:lineRule="auto"/>
        <w:ind w:firstLine="709"/>
        <w:jc w:val="both"/>
        <w:rPr>
          <w:rFonts w:ascii="Times New Roman" w:hAnsi="Times New Roman" w:cs="Times New Roman"/>
          <w:sz w:val="24"/>
          <w:szCs w:val="24"/>
        </w:rPr>
      </w:pPr>
      <w:r w:rsidRPr="00282049">
        <w:rPr>
          <w:rFonts w:ascii="Times New Roman" w:hAnsi="Times New Roman" w:cs="Times New Roman"/>
          <w:sz w:val="24"/>
          <w:szCs w:val="24"/>
        </w:rPr>
        <w:t>В случае если документ в электронной форме был признан направляющей Стороной ошибочно сформированным, направляющая Сторона обязана уведомить получающую Сторону о данном факте в течение одного рабочего дня с момента обнаружения ошибки путем направления уведомления с указанием причин ошибочного направления документа в электронной форме по электронной почте контактного лица по договору. Такой документ должен быть отозван (аннулирован) направляющей Стороной, в противном случае получающая Сторона имеет право отказать в подписи.</w:t>
      </w:r>
    </w:p>
    <w:p w14:paraId="3569693C" w14:textId="77777777" w:rsidR="00282049" w:rsidRPr="00282049" w:rsidRDefault="00282049" w:rsidP="00282049">
      <w:pPr>
        <w:widowControl w:val="0"/>
        <w:shd w:val="clear" w:color="auto" w:fill="FFFFFF"/>
        <w:spacing w:after="0" w:line="240" w:lineRule="auto"/>
        <w:ind w:firstLine="709"/>
        <w:jc w:val="both"/>
        <w:rPr>
          <w:rFonts w:ascii="Times New Roman" w:hAnsi="Times New Roman" w:cs="Times New Roman"/>
          <w:sz w:val="24"/>
          <w:szCs w:val="24"/>
        </w:rPr>
      </w:pPr>
      <w:r w:rsidRPr="00282049">
        <w:rPr>
          <w:rFonts w:ascii="Times New Roman" w:hAnsi="Times New Roman" w:cs="Times New Roman"/>
          <w:sz w:val="24"/>
          <w:szCs w:val="24"/>
        </w:rPr>
        <w:t>В случае если направляемые Стороной документы в электронной форме не могут быть приняты другой Стороной без разногласий, Стороны, при наличии у Операторов Сторон такой технической возможности, осуществляют подписание электронных документов с разногласиями. В случае если техническая возможность подписать электронный документ с разногласиями отсутствует, при получении отметки «Отказано в подписании документа», Стороны подписывают документы с разногласиями в бумажном виде.</w:t>
      </w:r>
    </w:p>
    <w:p w14:paraId="27F6F871" w14:textId="77777777" w:rsidR="00282049" w:rsidRPr="00282049" w:rsidRDefault="00282049" w:rsidP="00282049">
      <w:pPr>
        <w:widowControl w:val="0"/>
        <w:shd w:val="clear" w:color="auto" w:fill="FFFFFF"/>
        <w:spacing w:after="0" w:line="240" w:lineRule="auto"/>
        <w:ind w:firstLine="709"/>
        <w:jc w:val="both"/>
        <w:rPr>
          <w:rFonts w:ascii="Times New Roman" w:hAnsi="Times New Roman" w:cs="Times New Roman"/>
          <w:sz w:val="24"/>
          <w:szCs w:val="24"/>
        </w:rPr>
      </w:pPr>
      <w:r w:rsidRPr="00282049">
        <w:rPr>
          <w:rFonts w:ascii="Times New Roman" w:hAnsi="Times New Roman" w:cs="Times New Roman"/>
          <w:sz w:val="24"/>
          <w:szCs w:val="24"/>
        </w:rPr>
        <w:t>Каждая Сторона вправе приостановить электронный документооборот в случаях:</w:t>
      </w:r>
    </w:p>
    <w:p w14:paraId="48A5D221" w14:textId="77777777" w:rsidR="00282049" w:rsidRPr="00282049" w:rsidRDefault="00282049" w:rsidP="00282049">
      <w:pPr>
        <w:widowControl w:val="0"/>
        <w:shd w:val="clear" w:color="auto" w:fill="FFFFFF"/>
        <w:spacing w:after="0" w:line="240" w:lineRule="auto"/>
        <w:ind w:firstLine="709"/>
        <w:jc w:val="both"/>
        <w:rPr>
          <w:rFonts w:ascii="Times New Roman" w:hAnsi="Times New Roman" w:cs="Times New Roman"/>
          <w:sz w:val="24"/>
          <w:szCs w:val="24"/>
        </w:rPr>
      </w:pPr>
      <w:r w:rsidRPr="00282049">
        <w:rPr>
          <w:rFonts w:ascii="Times New Roman" w:hAnsi="Times New Roman" w:cs="Times New Roman"/>
          <w:sz w:val="24"/>
          <w:szCs w:val="24"/>
        </w:rPr>
        <w:t>˗</w:t>
      </w:r>
      <w:r w:rsidRPr="00282049">
        <w:rPr>
          <w:rFonts w:ascii="Times New Roman" w:hAnsi="Times New Roman" w:cs="Times New Roman"/>
          <w:sz w:val="24"/>
          <w:szCs w:val="24"/>
        </w:rPr>
        <w:tab/>
        <w:t>обнаружения технических неисправностей своей автоматизированной системы электронного документооборота;</w:t>
      </w:r>
    </w:p>
    <w:p w14:paraId="1C7B15FB" w14:textId="77777777" w:rsidR="00282049" w:rsidRPr="00282049" w:rsidRDefault="00282049" w:rsidP="00282049">
      <w:pPr>
        <w:widowControl w:val="0"/>
        <w:shd w:val="clear" w:color="auto" w:fill="FFFFFF"/>
        <w:spacing w:after="0" w:line="240" w:lineRule="auto"/>
        <w:ind w:firstLine="709"/>
        <w:jc w:val="both"/>
        <w:rPr>
          <w:rFonts w:ascii="Times New Roman" w:hAnsi="Times New Roman" w:cs="Times New Roman"/>
          <w:sz w:val="24"/>
          <w:szCs w:val="24"/>
        </w:rPr>
      </w:pPr>
      <w:r w:rsidRPr="00282049">
        <w:rPr>
          <w:rFonts w:ascii="Times New Roman" w:hAnsi="Times New Roman" w:cs="Times New Roman"/>
          <w:sz w:val="24"/>
          <w:szCs w:val="24"/>
        </w:rPr>
        <w:t>˗</w:t>
      </w:r>
      <w:r w:rsidRPr="00282049">
        <w:rPr>
          <w:rFonts w:ascii="Times New Roman" w:hAnsi="Times New Roman" w:cs="Times New Roman"/>
          <w:sz w:val="24"/>
          <w:szCs w:val="24"/>
        </w:rPr>
        <w:tab/>
        <w:t xml:space="preserve">несоблюдения одной из Сторон требований к электронному документообороту </w:t>
      </w:r>
    </w:p>
    <w:p w14:paraId="3906F76E" w14:textId="77777777" w:rsidR="00282049" w:rsidRPr="00282049" w:rsidRDefault="00282049" w:rsidP="00282049">
      <w:pPr>
        <w:widowControl w:val="0"/>
        <w:shd w:val="clear" w:color="auto" w:fill="FFFFFF"/>
        <w:spacing w:after="0" w:line="240" w:lineRule="auto"/>
        <w:ind w:firstLine="709"/>
        <w:jc w:val="both"/>
        <w:rPr>
          <w:rFonts w:ascii="Times New Roman" w:hAnsi="Times New Roman" w:cs="Times New Roman"/>
          <w:sz w:val="24"/>
          <w:szCs w:val="24"/>
        </w:rPr>
      </w:pPr>
      <w:r w:rsidRPr="00282049">
        <w:rPr>
          <w:rFonts w:ascii="Times New Roman" w:hAnsi="Times New Roman" w:cs="Times New Roman"/>
          <w:sz w:val="24"/>
          <w:szCs w:val="24"/>
        </w:rPr>
        <w:t>и обеспечению информационной безопасности, установленных законодательством Российской Федерации;</w:t>
      </w:r>
    </w:p>
    <w:p w14:paraId="5B4F081B" w14:textId="77777777" w:rsidR="00282049" w:rsidRPr="00282049" w:rsidRDefault="00282049" w:rsidP="00282049">
      <w:pPr>
        <w:widowControl w:val="0"/>
        <w:shd w:val="clear" w:color="auto" w:fill="FFFFFF"/>
        <w:spacing w:after="0" w:line="240" w:lineRule="auto"/>
        <w:ind w:firstLine="709"/>
        <w:jc w:val="both"/>
        <w:rPr>
          <w:rFonts w:ascii="Times New Roman" w:hAnsi="Times New Roman" w:cs="Times New Roman"/>
          <w:sz w:val="24"/>
          <w:szCs w:val="24"/>
        </w:rPr>
      </w:pPr>
      <w:r w:rsidRPr="00282049">
        <w:rPr>
          <w:rFonts w:ascii="Times New Roman" w:hAnsi="Times New Roman" w:cs="Times New Roman"/>
          <w:sz w:val="24"/>
          <w:szCs w:val="24"/>
        </w:rPr>
        <w:t>˗</w:t>
      </w:r>
      <w:r w:rsidRPr="00282049">
        <w:rPr>
          <w:rFonts w:ascii="Times New Roman" w:hAnsi="Times New Roman" w:cs="Times New Roman"/>
          <w:sz w:val="24"/>
          <w:szCs w:val="24"/>
        </w:rPr>
        <w:tab/>
        <w:t>изменения банковских, статистических и иных реквизитов, имеющих существенное значение для определения юридического статуса и идентификации Сторон;</w:t>
      </w:r>
    </w:p>
    <w:p w14:paraId="01F6E927" w14:textId="77777777" w:rsidR="00282049" w:rsidRPr="00282049" w:rsidRDefault="00282049" w:rsidP="00282049">
      <w:pPr>
        <w:widowControl w:val="0"/>
        <w:shd w:val="clear" w:color="auto" w:fill="FFFFFF"/>
        <w:spacing w:after="0" w:line="240" w:lineRule="auto"/>
        <w:ind w:firstLine="709"/>
        <w:jc w:val="both"/>
        <w:rPr>
          <w:rFonts w:ascii="Times New Roman" w:hAnsi="Times New Roman" w:cs="Times New Roman"/>
          <w:sz w:val="24"/>
          <w:szCs w:val="24"/>
        </w:rPr>
      </w:pPr>
      <w:r w:rsidRPr="00282049">
        <w:rPr>
          <w:rFonts w:ascii="Times New Roman" w:hAnsi="Times New Roman" w:cs="Times New Roman"/>
          <w:sz w:val="24"/>
          <w:szCs w:val="24"/>
        </w:rPr>
        <w:t>˗</w:t>
      </w:r>
      <w:r w:rsidRPr="00282049">
        <w:rPr>
          <w:rFonts w:ascii="Times New Roman" w:hAnsi="Times New Roman" w:cs="Times New Roman"/>
          <w:sz w:val="24"/>
          <w:szCs w:val="24"/>
        </w:rPr>
        <w:tab/>
        <w:t>по инициативе одной из Сторон.</w:t>
      </w:r>
    </w:p>
    <w:p w14:paraId="785B1B83" w14:textId="77777777" w:rsidR="00282049" w:rsidRPr="00282049" w:rsidRDefault="00282049" w:rsidP="00282049">
      <w:pPr>
        <w:widowControl w:val="0"/>
        <w:shd w:val="clear" w:color="auto" w:fill="FFFFFF"/>
        <w:spacing w:after="0" w:line="240" w:lineRule="auto"/>
        <w:ind w:firstLine="709"/>
        <w:jc w:val="both"/>
        <w:rPr>
          <w:rFonts w:ascii="Times New Roman" w:hAnsi="Times New Roman" w:cs="Times New Roman"/>
          <w:sz w:val="24"/>
          <w:szCs w:val="24"/>
        </w:rPr>
      </w:pPr>
      <w:r w:rsidRPr="00282049">
        <w:rPr>
          <w:rFonts w:ascii="Times New Roman" w:hAnsi="Times New Roman" w:cs="Times New Roman"/>
          <w:sz w:val="24"/>
          <w:szCs w:val="24"/>
        </w:rPr>
        <w:t>Приостановление электронного документооборота производится на основании письменного уведомления Стороной-инициатором другой Стороны не позднее 5 рабочих дней до предполагаемой даты приостановления. В уведомлении указываются причина, дата начала приостановления и срок приостановления электронного документооборота.</w:t>
      </w:r>
    </w:p>
    <w:p w14:paraId="5A3B6016" w14:textId="77777777" w:rsidR="00282049" w:rsidRPr="00282049" w:rsidRDefault="00282049" w:rsidP="00282049">
      <w:pPr>
        <w:widowControl w:val="0"/>
        <w:shd w:val="clear" w:color="auto" w:fill="FFFFFF"/>
        <w:spacing w:after="0" w:line="240" w:lineRule="auto"/>
        <w:ind w:firstLine="709"/>
        <w:jc w:val="both"/>
        <w:rPr>
          <w:rFonts w:ascii="Times New Roman" w:hAnsi="Times New Roman" w:cs="Times New Roman"/>
          <w:sz w:val="24"/>
          <w:szCs w:val="24"/>
        </w:rPr>
      </w:pPr>
      <w:r w:rsidRPr="00282049">
        <w:rPr>
          <w:rFonts w:ascii="Times New Roman" w:hAnsi="Times New Roman" w:cs="Times New Roman"/>
          <w:sz w:val="24"/>
          <w:szCs w:val="24"/>
        </w:rPr>
        <w:t>В случае технического сбоя внутренних систем Стороны в течение суток обязаны информировать друг друга о невозможности обмена документами в электронном виде, подписанными электронной подписью.</w:t>
      </w:r>
    </w:p>
    <w:p w14:paraId="32E20156" w14:textId="77777777" w:rsidR="00282049" w:rsidRPr="00282049" w:rsidRDefault="00282049" w:rsidP="00282049">
      <w:pPr>
        <w:widowControl w:val="0"/>
        <w:shd w:val="clear" w:color="auto" w:fill="FFFFFF"/>
        <w:spacing w:after="0" w:line="240" w:lineRule="auto"/>
        <w:ind w:firstLine="709"/>
        <w:jc w:val="both"/>
        <w:rPr>
          <w:rFonts w:ascii="Times New Roman" w:hAnsi="Times New Roman" w:cs="Times New Roman"/>
          <w:sz w:val="24"/>
          <w:szCs w:val="24"/>
        </w:rPr>
      </w:pPr>
      <w:r w:rsidRPr="00282049">
        <w:rPr>
          <w:rFonts w:ascii="Times New Roman" w:hAnsi="Times New Roman" w:cs="Times New Roman"/>
          <w:sz w:val="24"/>
          <w:szCs w:val="24"/>
        </w:rPr>
        <w:t>На период приостановления электронного документооборота Стороны переходят на бумажный документооборот, порядок и сроки которого согласованы Сторонами в рамках соответствующего договора.</w:t>
      </w:r>
    </w:p>
    <w:p w14:paraId="235A15D0" w14:textId="77777777" w:rsidR="00282049" w:rsidRPr="00282049" w:rsidRDefault="00282049" w:rsidP="00282049">
      <w:pPr>
        <w:widowControl w:val="0"/>
        <w:shd w:val="clear" w:color="auto" w:fill="FFFFFF"/>
        <w:spacing w:after="0" w:line="240" w:lineRule="auto"/>
        <w:ind w:firstLine="709"/>
        <w:jc w:val="both"/>
        <w:rPr>
          <w:rFonts w:ascii="Times New Roman" w:hAnsi="Times New Roman" w:cs="Times New Roman"/>
          <w:sz w:val="24"/>
          <w:szCs w:val="24"/>
        </w:rPr>
      </w:pPr>
      <w:r w:rsidRPr="00282049">
        <w:rPr>
          <w:rFonts w:ascii="Times New Roman" w:hAnsi="Times New Roman" w:cs="Times New Roman"/>
          <w:sz w:val="24"/>
          <w:szCs w:val="24"/>
        </w:rPr>
        <w:t>Возобновление электронного документооборота производится на основании письменного уведомления Стороной-инициатором приостановления электронного документооборота другой Стороны не позднее 5 рабочих дней до предполагаемой даты возобновления электронного документооборота. Электронный документооборот возобновляется в назначенный срок при условии получения Стороной-инициатором от другой Стороны письменного согласия, направленного этой Стороной не позднее 1 рабочего дня до назначенной даты возобновления электронного документооборота.</w:t>
      </w:r>
    </w:p>
    <w:p w14:paraId="635B18DC" w14:textId="09B2914F" w:rsidR="00C023CC" w:rsidRPr="00C023CC" w:rsidRDefault="00355FE7" w:rsidP="00C023CC">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C023CC">
        <w:rPr>
          <w:rFonts w:ascii="Times New Roman" w:hAnsi="Times New Roman" w:cs="Times New Roman"/>
          <w:sz w:val="24"/>
          <w:szCs w:val="24"/>
        </w:rPr>
        <w:t xml:space="preserve">.9. </w:t>
      </w:r>
      <w:r w:rsidR="00C023CC" w:rsidRPr="00C023CC">
        <w:rPr>
          <w:rFonts w:ascii="Times New Roman" w:hAnsi="Times New Roman" w:cs="Times New Roman"/>
          <w:sz w:val="24"/>
          <w:szCs w:val="24"/>
        </w:rPr>
        <w:t> Вопросы, не урегулированные настоящим договором, регламентируются нормами законодательства Российской Федерации.</w:t>
      </w:r>
    </w:p>
    <w:p w14:paraId="38D58C62" w14:textId="38CEAA1D" w:rsidR="00C023CC" w:rsidRPr="00C023CC" w:rsidRDefault="00355FE7" w:rsidP="00C023CC">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C023CC" w:rsidRPr="00C023CC">
        <w:rPr>
          <w:rFonts w:ascii="Times New Roman" w:hAnsi="Times New Roman" w:cs="Times New Roman"/>
          <w:sz w:val="24"/>
          <w:szCs w:val="24"/>
        </w:rPr>
        <w:t>.</w:t>
      </w:r>
      <w:r w:rsidR="00C023CC">
        <w:rPr>
          <w:rFonts w:ascii="Times New Roman" w:hAnsi="Times New Roman" w:cs="Times New Roman"/>
          <w:sz w:val="24"/>
          <w:szCs w:val="24"/>
        </w:rPr>
        <w:t>10.</w:t>
      </w:r>
      <w:r w:rsidR="00C023CC" w:rsidRPr="00C023CC">
        <w:rPr>
          <w:rFonts w:ascii="Times New Roman" w:hAnsi="Times New Roman" w:cs="Times New Roman"/>
          <w:sz w:val="24"/>
          <w:szCs w:val="24"/>
          <w:lang w:val="en-US"/>
        </w:rPr>
        <w:t> </w:t>
      </w:r>
      <w:r w:rsidR="00C023CC" w:rsidRPr="00C023CC">
        <w:rPr>
          <w:rFonts w:ascii="Times New Roman" w:hAnsi="Times New Roman" w:cs="Times New Roman"/>
          <w:sz w:val="24"/>
          <w:szCs w:val="24"/>
        </w:rPr>
        <w:t>Все указанные в настоящем договоре приложения являются его неотъемлемой частью.</w:t>
      </w:r>
    </w:p>
    <w:p w14:paraId="5B235EFF" w14:textId="02E7A8E7" w:rsidR="00C023CC" w:rsidRPr="00450B29" w:rsidRDefault="00355FE7" w:rsidP="00C023CC">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C023CC">
        <w:rPr>
          <w:rFonts w:ascii="Times New Roman" w:hAnsi="Times New Roman" w:cs="Times New Roman"/>
          <w:sz w:val="24"/>
          <w:szCs w:val="24"/>
        </w:rPr>
        <w:t>.11</w:t>
      </w:r>
      <w:r w:rsidR="00C023CC" w:rsidRPr="00C023CC">
        <w:rPr>
          <w:rFonts w:ascii="Times New Roman" w:hAnsi="Times New Roman" w:cs="Times New Roman"/>
          <w:sz w:val="24"/>
          <w:szCs w:val="24"/>
        </w:rPr>
        <w:t>.</w:t>
      </w:r>
      <w:r w:rsidR="00C023CC" w:rsidRPr="00C023CC">
        <w:rPr>
          <w:rFonts w:ascii="Times New Roman" w:hAnsi="Times New Roman" w:cs="Times New Roman"/>
          <w:sz w:val="24"/>
          <w:szCs w:val="24"/>
          <w:lang w:val="en-US"/>
        </w:rPr>
        <w:t> </w:t>
      </w:r>
      <w:r w:rsidR="00C023CC" w:rsidRPr="00C023CC">
        <w:rPr>
          <w:rFonts w:ascii="Times New Roman" w:hAnsi="Times New Roman" w:cs="Times New Roman"/>
          <w:sz w:val="24"/>
          <w:szCs w:val="24"/>
        </w:rPr>
        <w:t>Договор составлен на русском языке в 2 (двух) экземплярах, имеющих равную юридическую силу, по одному для каждой из Сторон</w:t>
      </w:r>
    </w:p>
    <w:p w14:paraId="45F16C4C" w14:textId="2831C9E2"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355FE7">
        <w:rPr>
          <w:rFonts w:ascii="Times New Roman" w:hAnsi="Times New Roman" w:cs="Times New Roman"/>
          <w:sz w:val="24"/>
          <w:szCs w:val="24"/>
        </w:rPr>
        <w:t>4</w:t>
      </w:r>
      <w:r w:rsidRPr="00450B29">
        <w:rPr>
          <w:rFonts w:ascii="Times New Roman" w:hAnsi="Times New Roman" w:cs="Times New Roman"/>
          <w:sz w:val="24"/>
          <w:szCs w:val="24"/>
        </w:rPr>
        <w:t>.</w:t>
      </w:r>
      <w:r w:rsidR="00C023CC">
        <w:rPr>
          <w:rFonts w:ascii="Times New Roman" w:hAnsi="Times New Roman" w:cs="Times New Roman"/>
          <w:sz w:val="24"/>
          <w:szCs w:val="24"/>
        </w:rPr>
        <w:t>12.</w:t>
      </w:r>
      <w:r w:rsidRPr="00450B29">
        <w:rPr>
          <w:rFonts w:ascii="Times New Roman" w:hAnsi="Times New Roman" w:cs="Times New Roman"/>
          <w:sz w:val="24"/>
          <w:szCs w:val="24"/>
        </w:rPr>
        <w:t xml:space="preserve"> Полномочия представителя Подрядчика, должны быть подтверждены </w:t>
      </w:r>
      <w:r w:rsidRPr="00450B29">
        <w:rPr>
          <w:rFonts w:ascii="Times New Roman" w:hAnsi="Times New Roman" w:cs="Times New Roman"/>
          <w:sz w:val="24"/>
          <w:szCs w:val="24"/>
        </w:rPr>
        <w:lastRenderedPageBreak/>
        <w:t>доверенностью, совершенной в нотариальной форме. Подлинник или нотариально заверенная копия доверенности должна быть передана Заказчику.</w:t>
      </w:r>
    </w:p>
    <w:p w14:paraId="6451BB1A" w14:textId="77777777" w:rsidR="00C023CC" w:rsidRDefault="00C023CC" w:rsidP="00E85603">
      <w:pPr>
        <w:pStyle w:val="a3"/>
        <w:shd w:val="clear" w:color="auto" w:fill="FFFFFF"/>
        <w:ind w:left="0" w:firstLine="709"/>
        <w:jc w:val="both"/>
        <w:rPr>
          <w:rFonts w:ascii="Times New Roman" w:hAnsi="Times New Roman" w:cs="Times New Roman"/>
          <w:b/>
          <w:bCs/>
          <w:sz w:val="24"/>
          <w:szCs w:val="24"/>
        </w:rPr>
      </w:pPr>
    </w:p>
    <w:p w14:paraId="7B6C3B7A" w14:textId="31E8BE16"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w:t>
      </w:r>
      <w:r w:rsidR="00355FE7">
        <w:rPr>
          <w:rFonts w:ascii="Times New Roman" w:hAnsi="Times New Roman" w:cs="Times New Roman"/>
          <w:b/>
          <w:bCs/>
          <w:sz w:val="24"/>
          <w:szCs w:val="24"/>
        </w:rPr>
        <w:t>5</w:t>
      </w:r>
      <w:r w:rsidRPr="00450B29">
        <w:rPr>
          <w:rFonts w:ascii="Times New Roman" w:hAnsi="Times New Roman" w:cs="Times New Roman"/>
          <w:b/>
          <w:bCs/>
          <w:sz w:val="24"/>
          <w:szCs w:val="24"/>
        </w:rPr>
        <w:t>. Перечень документов, прилагаемых к Договору</w:t>
      </w:r>
    </w:p>
    <w:p w14:paraId="0232B2CE" w14:textId="77777777" w:rsidR="00E85603" w:rsidRPr="00450B29" w:rsidRDefault="00E85603" w:rsidP="00E85603">
      <w:pPr>
        <w:pStyle w:val="a3"/>
        <w:shd w:val="clear" w:color="auto" w:fill="FFFFFF"/>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Все указанные ниже приложения являются неотъемлемой частью Договора.</w:t>
      </w:r>
    </w:p>
    <w:tbl>
      <w:tblPr>
        <w:tblStyle w:val="TableNormal"/>
        <w:tblW w:w="9497" w:type="dxa"/>
        <w:tblInd w:w="22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CED7E7"/>
        <w:tblLayout w:type="fixed"/>
        <w:tblLook w:val="04A0" w:firstRow="1" w:lastRow="0" w:firstColumn="1" w:lastColumn="0" w:noHBand="0" w:noVBand="1"/>
      </w:tblPr>
      <w:tblGrid>
        <w:gridCol w:w="504"/>
        <w:gridCol w:w="8993"/>
      </w:tblGrid>
      <w:tr w:rsidR="00E85603" w:rsidRPr="00450B29" w14:paraId="79336504" w14:textId="77777777" w:rsidTr="00E85603">
        <w:trPr>
          <w:cantSplit/>
          <w:trHeight w:val="26"/>
        </w:trPr>
        <w:tc>
          <w:tcPr>
            <w:tcW w:w="504" w:type="dxa"/>
            <w:shd w:val="clear" w:color="auto" w:fill="auto"/>
            <w:tcMar>
              <w:top w:w="0" w:type="dxa"/>
              <w:left w:w="28" w:type="dxa"/>
              <w:bottom w:w="0" w:type="dxa"/>
              <w:right w:w="28" w:type="dxa"/>
            </w:tcMar>
          </w:tcPr>
          <w:p w14:paraId="6E02497F" w14:textId="77777777" w:rsidR="00E85603" w:rsidRPr="00450B29" w:rsidRDefault="00E85603" w:rsidP="00E85603">
            <w:pPr>
              <w:widowControl w:val="0"/>
              <w:jc w:val="center"/>
              <w:rPr>
                <w:b/>
                <w:bCs/>
                <w:szCs w:val="24"/>
              </w:rPr>
            </w:pPr>
            <w:r w:rsidRPr="00450B29">
              <w:rPr>
                <w:b/>
                <w:bCs/>
                <w:szCs w:val="24"/>
              </w:rPr>
              <w:t xml:space="preserve">№ </w:t>
            </w:r>
          </w:p>
          <w:p w14:paraId="68CA83F9" w14:textId="77777777" w:rsidR="00E85603" w:rsidRPr="00450B29" w:rsidRDefault="00E85603" w:rsidP="00E85603">
            <w:pPr>
              <w:widowControl w:val="0"/>
              <w:jc w:val="center"/>
            </w:pPr>
            <w:r w:rsidRPr="00450B29">
              <w:rPr>
                <w:b/>
                <w:bCs/>
                <w:szCs w:val="24"/>
              </w:rPr>
              <w:t>п/п</w:t>
            </w:r>
          </w:p>
        </w:tc>
        <w:tc>
          <w:tcPr>
            <w:tcW w:w="8993" w:type="dxa"/>
            <w:shd w:val="clear" w:color="auto" w:fill="auto"/>
            <w:tcMar>
              <w:top w:w="0" w:type="dxa"/>
              <w:left w:w="28" w:type="dxa"/>
              <w:bottom w:w="0" w:type="dxa"/>
              <w:right w:w="28" w:type="dxa"/>
            </w:tcMar>
          </w:tcPr>
          <w:p w14:paraId="3C35DB86" w14:textId="77777777" w:rsidR="00E85603" w:rsidRPr="00450B29" w:rsidRDefault="00E85603" w:rsidP="00E85603">
            <w:pPr>
              <w:widowControl w:val="0"/>
              <w:ind w:right="619" w:firstLine="720"/>
              <w:jc w:val="center"/>
            </w:pPr>
            <w:r w:rsidRPr="00450B29">
              <w:rPr>
                <w:b/>
                <w:bCs/>
                <w:szCs w:val="24"/>
              </w:rPr>
              <w:t>Наименование приложения</w:t>
            </w:r>
          </w:p>
        </w:tc>
      </w:tr>
      <w:tr w:rsidR="00E85603" w:rsidRPr="00450B29" w14:paraId="686604C3" w14:textId="77777777" w:rsidTr="00E85603">
        <w:trPr>
          <w:cantSplit/>
          <w:trHeight w:val="21"/>
        </w:trPr>
        <w:tc>
          <w:tcPr>
            <w:tcW w:w="504" w:type="dxa"/>
            <w:shd w:val="clear" w:color="auto" w:fill="auto"/>
            <w:tcMar>
              <w:top w:w="0" w:type="dxa"/>
              <w:left w:w="28" w:type="dxa"/>
              <w:bottom w:w="0" w:type="dxa"/>
              <w:right w:w="28" w:type="dxa"/>
            </w:tcMar>
          </w:tcPr>
          <w:p w14:paraId="43B73347" w14:textId="77777777" w:rsidR="00E85603" w:rsidRPr="00450B29" w:rsidRDefault="00E85603" w:rsidP="00E85603">
            <w:pPr>
              <w:widowControl w:val="0"/>
              <w:rPr>
                <w:sz w:val="24"/>
                <w:szCs w:val="24"/>
              </w:rPr>
            </w:pPr>
            <w:r w:rsidRPr="00450B29">
              <w:rPr>
                <w:sz w:val="24"/>
                <w:szCs w:val="24"/>
              </w:rPr>
              <w:t>1.</w:t>
            </w:r>
          </w:p>
        </w:tc>
        <w:tc>
          <w:tcPr>
            <w:tcW w:w="8993" w:type="dxa"/>
            <w:shd w:val="clear" w:color="auto" w:fill="auto"/>
            <w:tcMar>
              <w:top w:w="0" w:type="dxa"/>
              <w:left w:w="28" w:type="dxa"/>
              <w:bottom w:w="0" w:type="dxa"/>
              <w:right w:w="28" w:type="dxa"/>
            </w:tcMar>
          </w:tcPr>
          <w:p w14:paraId="66370920" w14:textId="251F2943" w:rsidR="00E85603" w:rsidRPr="00450B29" w:rsidRDefault="00E85603" w:rsidP="00D07041">
            <w:pPr>
              <w:widowControl w:val="0"/>
              <w:ind w:right="619"/>
              <w:rPr>
                <w:sz w:val="24"/>
                <w:szCs w:val="24"/>
              </w:rPr>
            </w:pPr>
            <w:r w:rsidRPr="00450B29">
              <w:rPr>
                <w:sz w:val="24"/>
                <w:szCs w:val="24"/>
              </w:rPr>
              <w:t>Сводная таблица стоимости Работ</w:t>
            </w:r>
          </w:p>
        </w:tc>
      </w:tr>
      <w:tr w:rsidR="00E85603" w:rsidRPr="00450B29" w14:paraId="590EBF18" w14:textId="77777777" w:rsidTr="00E85603">
        <w:trPr>
          <w:cantSplit/>
          <w:trHeight w:val="290"/>
        </w:trPr>
        <w:tc>
          <w:tcPr>
            <w:tcW w:w="504" w:type="dxa"/>
            <w:shd w:val="clear" w:color="auto" w:fill="auto"/>
            <w:tcMar>
              <w:top w:w="0" w:type="dxa"/>
              <w:left w:w="28" w:type="dxa"/>
              <w:bottom w:w="0" w:type="dxa"/>
              <w:right w:w="28" w:type="dxa"/>
            </w:tcMar>
          </w:tcPr>
          <w:p w14:paraId="2CD19B83" w14:textId="77777777" w:rsidR="00E85603" w:rsidRPr="00450B29" w:rsidRDefault="00E85603" w:rsidP="00E85603">
            <w:pPr>
              <w:widowControl w:val="0"/>
              <w:rPr>
                <w:sz w:val="24"/>
                <w:szCs w:val="24"/>
              </w:rPr>
            </w:pPr>
            <w:r w:rsidRPr="00450B29">
              <w:rPr>
                <w:sz w:val="24"/>
                <w:szCs w:val="24"/>
              </w:rPr>
              <w:t>2.</w:t>
            </w:r>
          </w:p>
        </w:tc>
        <w:tc>
          <w:tcPr>
            <w:tcW w:w="8993" w:type="dxa"/>
            <w:shd w:val="clear" w:color="auto" w:fill="auto"/>
            <w:tcMar>
              <w:top w:w="0" w:type="dxa"/>
              <w:left w:w="28" w:type="dxa"/>
              <w:bottom w:w="0" w:type="dxa"/>
              <w:right w:w="28" w:type="dxa"/>
            </w:tcMar>
          </w:tcPr>
          <w:p w14:paraId="0047AEEF" w14:textId="14FEA6A3" w:rsidR="00E85603" w:rsidRPr="00450B29" w:rsidRDefault="00D07041" w:rsidP="00E85603">
            <w:pPr>
              <w:widowControl w:val="0"/>
              <w:ind w:right="619"/>
              <w:rPr>
                <w:sz w:val="24"/>
                <w:szCs w:val="24"/>
              </w:rPr>
            </w:pPr>
            <w:r>
              <w:rPr>
                <w:sz w:val="24"/>
                <w:szCs w:val="24"/>
              </w:rPr>
              <w:t>График выполнения Работ</w:t>
            </w:r>
          </w:p>
        </w:tc>
      </w:tr>
      <w:tr w:rsidR="00E85603" w:rsidRPr="00450B29" w14:paraId="2F22E525" w14:textId="77777777" w:rsidTr="00E85603">
        <w:trPr>
          <w:cantSplit/>
          <w:trHeight w:val="290"/>
        </w:trPr>
        <w:tc>
          <w:tcPr>
            <w:tcW w:w="504" w:type="dxa"/>
            <w:shd w:val="clear" w:color="auto" w:fill="auto"/>
            <w:tcMar>
              <w:top w:w="0" w:type="dxa"/>
              <w:left w:w="28" w:type="dxa"/>
              <w:bottom w:w="0" w:type="dxa"/>
              <w:right w:w="28" w:type="dxa"/>
            </w:tcMar>
          </w:tcPr>
          <w:p w14:paraId="19BF64FF" w14:textId="479B5D3D" w:rsidR="00E85603" w:rsidRPr="00450B29" w:rsidRDefault="00D07041" w:rsidP="00E85603">
            <w:pPr>
              <w:widowControl w:val="0"/>
              <w:rPr>
                <w:sz w:val="24"/>
                <w:szCs w:val="24"/>
              </w:rPr>
            </w:pPr>
            <w:r>
              <w:rPr>
                <w:sz w:val="24"/>
                <w:szCs w:val="24"/>
              </w:rPr>
              <w:t>3.</w:t>
            </w:r>
          </w:p>
        </w:tc>
        <w:tc>
          <w:tcPr>
            <w:tcW w:w="8993" w:type="dxa"/>
            <w:shd w:val="clear" w:color="auto" w:fill="auto"/>
            <w:tcMar>
              <w:top w:w="0" w:type="dxa"/>
              <w:left w:w="28" w:type="dxa"/>
              <w:bottom w:w="0" w:type="dxa"/>
              <w:right w:w="28" w:type="dxa"/>
            </w:tcMar>
          </w:tcPr>
          <w:p w14:paraId="5E925710" w14:textId="77777777" w:rsidR="00E85603" w:rsidRPr="00450B29" w:rsidRDefault="00E85603" w:rsidP="00E85603">
            <w:pPr>
              <w:widowControl w:val="0"/>
              <w:ind w:right="619"/>
              <w:rPr>
                <w:sz w:val="24"/>
                <w:szCs w:val="24"/>
              </w:rPr>
            </w:pPr>
            <w:r w:rsidRPr="00450B29">
              <w:rPr>
                <w:sz w:val="24"/>
                <w:szCs w:val="24"/>
              </w:rPr>
              <w:t>Порядок проверки готовности подрядных организаций к выполнению строительно-монтажных работ на объектах Заказчика</w:t>
            </w:r>
          </w:p>
        </w:tc>
      </w:tr>
      <w:tr w:rsidR="00E85603" w:rsidRPr="00450B29" w14:paraId="0B4FD9CB" w14:textId="77777777" w:rsidTr="00E85603">
        <w:trPr>
          <w:cantSplit/>
          <w:trHeight w:val="290"/>
        </w:trPr>
        <w:tc>
          <w:tcPr>
            <w:tcW w:w="504" w:type="dxa"/>
            <w:shd w:val="clear" w:color="auto" w:fill="auto"/>
            <w:tcMar>
              <w:top w:w="0" w:type="dxa"/>
              <w:left w:w="28" w:type="dxa"/>
              <w:bottom w:w="0" w:type="dxa"/>
              <w:right w:w="28" w:type="dxa"/>
            </w:tcMar>
          </w:tcPr>
          <w:p w14:paraId="297282E5" w14:textId="2520DB0B" w:rsidR="00E85603" w:rsidRPr="00450B29" w:rsidRDefault="00D07041" w:rsidP="00E85603">
            <w:pPr>
              <w:widowControl w:val="0"/>
              <w:rPr>
                <w:sz w:val="24"/>
                <w:szCs w:val="24"/>
              </w:rPr>
            </w:pPr>
            <w:r>
              <w:rPr>
                <w:sz w:val="24"/>
                <w:szCs w:val="24"/>
              </w:rPr>
              <w:t>4</w:t>
            </w:r>
            <w:r w:rsidR="00E85603" w:rsidRPr="00450B29">
              <w:rPr>
                <w:sz w:val="24"/>
                <w:szCs w:val="24"/>
              </w:rPr>
              <w:t>.</w:t>
            </w:r>
          </w:p>
        </w:tc>
        <w:tc>
          <w:tcPr>
            <w:tcW w:w="8993" w:type="dxa"/>
            <w:shd w:val="clear" w:color="auto" w:fill="auto"/>
            <w:tcMar>
              <w:top w:w="0" w:type="dxa"/>
              <w:left w:w="28" w:type="dxa"/>
              <w:bottom w:w="0" w:type="dxa"/>
              <w:right w:w="28" w:type="dxa"/>
            </w:tcMar>
          </w:tcPr>
          <w:p w14:paraId="2914500D" w14:textId="77777777" w:rsidR="00E85603" w:rsidRPr="00450B29" w:rsidRDefault="00E85603" w:rsidP="00E85603">
            <w:pPr>
              <w:widowControl w:val="0"/>
              <w:ind w:right="619"/>
              <w:rPr>
                <w:sz w:val="24"/>
                <w:szCs w:val="24"/>
              </w:rPr>
            </w:pPr>
            <w:r w:rsidRPr="00450B29">
              <w:rPr>
                <w:sz w:val="24"/>
                <w:szCs w:val="24"/>
              </w:rPr>
              <w:t>Требования к организации охраны, пропускного и внутриобъектового режима на строящихся (реконструируемых) объектах Заказчика</w:t>
            </w:r>
          </w:p>
        </w:tc>
      </w:tr>
      <w:tr w:rsidR="00E85603" w:rsidRPr="00450B29" w14:paraId="03B572EA" w14:textId="77777777" w:rsidTr="00E85603">
        <w:trPr>
          <w:cantSplit/>
          <w:trHeight w:val="53"/>
        </w:trPr>
        <w:tc>
          <w:tcPr>
            <w:tcW w:w="504" w:type="dxa"/>
            <w:shd w:val="clear" w:color="auto" w:fill="auto"/>
            <w:tcMar>
              <w:top w:w="0" w:type="dxa"/>
              <w:left w:w="28" w:type="dxa"/>
              <w:bottom w:w="0" w:type="dxa"/>
              <w:right w:w="28" w:type="dxa"/>
            </w:tcMar>
          </w:tcPr>
          <w:p w14:paraId="1162F6C6" w14:textId="5F4527B1" w:rsidR="00E85603" w:rsidRPr="00450B29" w:rsidRDefault="00D07041" w:rsidP="00E85603">
            <w:pPr>
              <w:widowControl w:val="0"/>
              <w:rPr>
                <w:sz w:val="24"/>
                <w:szCs w:val="24"/>
              </w:rPr>
            </w:pPr>
            <w:r>
              <w:rPr>
                <w:sz w:val="24"/>
                <w:szCs w:val="24"/>
              </w:rPr>
              <w:t>5</w:t>
            </w:r>
            <w:r w:rsidR="00E85603" w:rsidRPr="00450B29">
              <w:rPr>
                <w:sz w:val="24"/>
                <w:szCs w:val="24"/>
              </w:rPr>
              <w:t>.</w:t>
            </w:r>
          </w:p>
        </w:tc>
        <w:tc>
          <w:tcPr>
            <w:tcW w:w="8993" w:type="dxa"/>
            <w:shd w:val="clear" w:color="auto" w:fill="auto"/>
            <w:tcMar>
              <w:top w:w="0" w:type="dxa"/>
              <w:left w:w="28" w:type="dxa"/>
              <w:bottom w:w="0" w:type="dxa"/>
              <w:right w:w="28" w:type="dxa"/>
            </w:tcMar>
          </w:tcPr>
          <w:p w14:paraId="1CA1BBFC" w14:textId="77777777" w:rsidR="00E85603" w:rsidRPr="00450B29" w:rsidRDefault="00E85603" w:rsidP="00E85603">
            <w:pPr>
              <w:widowControl w:val="0"/>
              <w:ind w:right="619"/>
              <w:rPr>
                <w:sz w:val="24"/>
                <w:szCs w:val="24"/>
              </w:rPr>
            </w:pPr>
            <w:r w:rsidRPr="00450B29">
              <w:rPr>
                <w:sz w:val="24"/>
                <w:szCs w:val="24"/>
              </w:rPr>
              <w:t xml:space="preserve">Типовая форма договора комбинированного страхования строительно-монтажных рисков </w:t>
            </w:r>
          </w:p>
        </w:tc>
      </w:tr>
      <w:tr w:rsidR="00E85603" w:rsidRPr="00450B29" w14:paraId="36A4CC98" w14:textId="77777777" w:rsidTr="00E85603">
        <w:trPr>
          <w:cantSplit/>
          <w:trHeight w:val="290"/>
        </w:trPr>
        <w:tc>
          <w:tcPr>
            <w:tcW w:w="504" w:type="dxa"/>
            <w:shd w:val="clear" w:color="auto" w:fill="auto"/>
            <w:tcMar>
              <w:top w:w="0" w:type="dxa"/>
              <w:left w:w="28" w:type="dxa"/>
              <w:bottom w:w="0" w:type="dxa"/>
              <w:right w:w="28" w:type="dxa"/>
            </w:tcMar>
          </w:tcPr>
          <w:p w14:paraId="63062F9B" w14:textId="574AFD3D" w:rsidR="00E85603" w:rsidRPr="00450B29" w:rsidRDefault="00D07041" w:rsidP="00E85603">
            <w:pPr>
              <w:widowControl w:val="0"/>
              <w:rPr>
                <w:sz w:val="24"/>
                <w:szCs w:val="24"/>
              </w:rPr>
            </w:pPr>
            <w:r>
              <w:rPr>
                <w:sz w:val="24"/>
                <w:szCs w:val="24"/>
              </w:rPr>
              <w:t>6</w:t>
            </w:r>
            <w:r w:rsidR="00E85603" w:rsidRPr="00450B29">
              <w:rPr>
                <w:sz w:val="24"/>
                <w:szCs w:val="24"/>
              </w:rPr>
              <w:t>.</w:t>
            </w:r>
          </w:p>
        </w:tc>
        <w:tc>
          <w:tcPr>
            <w:tcW w:w="8993" w:type="dxa"/>
            <w:shd w:val="clear" w:color="auto" w:fill="auto"/>
            <w:tcMar>
              <w:top w:w="0" w:type="dxa"/>
              <w:left w:w="28" w:type="dxa"/>
              <w:bottom w:w="0" w:type="dxa"/>
              <w:right w:w="28" w:type="dxa"/>
            </w:tcMar>
          </w:tcPr>
          <w:p w14:paraId="7F5D3AC6" w14:textId="77777777" w:rsidR="00E85603" w:rsidRPr="00450B29" w:rsidRDefault="00E85603" w:rsidP="00E85603">
            <w:pPr>
              <w:widowControl w:val="0"/>
              <w:ind w:right="619"/>
              <w:rPr>
                <w:sz w:val="24"/>
                <w:szCs w:val="24"/>
              </w:rPr>
            </w:pPr>
            <w:r w:rsidRPr="00450B29">
              <w:rPr>
                <w:sz w:val="24"/>
                <w:szCs w:val="24"/>
              </w:rPr>
              <w:t>Форма Соглашения о раскрытии информации</w:t>
            </w:r>
          </w:p>
        </w:tc>
      </w:tr>
      <w:tr w:rsidR="00E85603" w:rsidRPr="00450B29" w14:paraId="667DF98C" w14:textId="77777777" w:rsidTr="00E85603">
        <w:trPr>
          <w:cantSplit/>
          <w:trHeight w:val="53"/>
        </w:trPr>
        <w:tc>
          <w:tcPr>
            <w:tcW w:w="504" w:type="dxa"/>
            <w:shd w:val="clear" w:color="auto" w:fill="auto"/>
            <w:tcMar>
              <w:top w:w="0" w:type="dxa"/>
              <w:left w:w="28" w:type="dxa"/>
              <w:bottom w:w="0" w:type="dxa"/>
              <w:right w:w="28" w:type="dxa"/>
            </w:tcMar>
          </w:tcPr>
          <w:p w14:paraId="6B49B710" w14:textId="1D7AC7D2" w:rsidR="00E85603" w:rsidRPr="00450B29" w:rsidRDefault="00D07041" w:rsidP="00E85603">
            <w:pPr>
              <w:widowControl w:val="0"/>
              <w:rPr>
                <w:sz w:val="24"/>
                <w:szCs w:val="24"/>
              </w:rPr>
            </w:pPr>
            <w:r>
              <w:rPr>
                <w:sz w:val="24"/>
                <w:szCs w:val="24"/>
              </w:rPr>
              <w:t>7</w:t>
            </w:r>
            <w:r w:rsidR="00E85603" w:rsidRPr="00450B29">
              <w:rPr>
                <w:sz w:val="24"/>
                <w:szCs w:val="24"/>
              </w:rPr>
              <w:t>.</w:t>
            </w:r>
          </w:p>
        </w:tc>
        <w:tc>
          <w:tcPr>
            <w:tcW w:w="8993" w:type="dxa"/>
            <w:shd w:val="clear" w:color="auto" w:fill="auto"/>
            <w:tcMar>
              <w:top w:w="0" w:type="dxa"/>
              <w:left w:w="28" w:type="dxa"/>
              <w:bottom w:w="0" w:type="dxa"/>
              <w:right w:w="28" w:type="dxa"/>
            </w:tcMar>
          </w:tcPr>
          <w:p w14:paraId="0600C479" w14:textId="77777777" w:rsidR="00E85603" w:rsidRPr="00450B29" w:rsidRDefault="00E85603" w:rsidP="00E85603">
            <w:pPr>
              <w:widowControl w:val="0"/>
              <w:ind w:right="619"/>
              <w:rPr>
                <w:sz w:val="24"/>
                <w:szCs w:val="24"/>
              </w:rPr>
            </w:pPr>
            <w:r w:rsidRPr="00450B29">
              <w:rPr>
                <w:sz w:val="24"/>
                <w:szCs w:val="24"/>
              </w:rPr>
              <w:t>Информация о собственниках Подрядчика/Субподрядчика</w:t>
            </w:r>
          </w:p>
        </w:tc>
      </w:tr>
      <w:tr w:rsidR="00E85603" w:rsidRPr="00450B29" w14:paraId="0D4CB7C9" w14:textId="77777777" w:rsidTr="00E85603">
        <w:trPr>
          <w:cantSplit/>
          <w:trHeight w:val="53"/>
        </w:trPr>
        <w:tc>
          <w:tcPr>
            <w:tcW w:w="504" w:type="dxa"/>
            <w:shd w:val="clear" w:color="auto" w:fill="auto"/>
            <w:tcMar>
              <w:top w:w="0" w:type="dxa"/>
              <w:left w:w="28" w:type="dxa"/>
              <w:bottom w:w="0" w:type="dxa"/>
              <w:right w:w="28" w:type="dxa"/>
            </w:tcMar>
          </w:tcPr>
          <w:p w14:paraId="09DB546B" w14:textId="3AE796D9" w:rsidR="00E85603" w:rsidRPr="00450B29" w:rsidRDefault="00D07041" w:rsidP="00E85603">
            <w:pPr>
              <w:widowControl w:val="0"/>
              <w:rPr>
                <w:sz w:val="24"/>
                <w:szCs w:val="24"/>
              </w:rPr>
            </w:pPr>
            <w:r>
              <w:rPr>
                <w:sz w:val="24"/>
                <w:szCs w:val="24"/>
              </w:rPr>
              <w:t>8</w:t>
            </w:r>
            <w:r w:rsidR="00E85603" w:rsidRPr="00450B29">
              <w:rPr>
                <w:sz w:val="24"/>
                <w:szCs w:val="24"/>
              </w:rPr>
              <w:t xml:space="preserve">. </w:t>
            </w:r>
          </w:p>
        </w:tc>
        <w:tc>
          <w:tcPr>
            <w:tcW w:w="8993" w:type="dxa"/>
            <w:shd w:val="clear" w:color="auto" w:fill="auto"/>
            <w:tcMar>
              <w:top w:w="0" w:type="dxa"/>
              <w:left w:w="28" w:type="dxa"/>
              <w:bottom w:w="0" w:type="dxa"/>
              <w:right w:w="28" w:type="dxa"/>
            </w:tcMar>
          </w:tcPr>
          <w:p w14:paraId="3E423735" w14:textId="13EEC234" w:rsidR="00E85603" w:rsidRPr="00450B29" w:rsidRDefault="00E85603" w:rsidP="00D07041">
            <w:pPr>
              <w:widowControl w:val="0"/>
              <w:ind w:right="619"/>
              <w:rPr>
                <w:sz w:val="24"/>
                <w:szCs w:val="24"/>
              </w:rPr>
            </w:pPr>
            <w:r w:rsidRPr="00450B29">
              <w:rPr>
                <w:sz w:val="24"/>
                <w:szCs w:val="24"/>
              </w:rPr>
              <w:t>Форма акта сдачи-приемки прочих работ</w:t>
            </w:r>
          </w:p>
        </w:tc>
      </w:tr>
      <w:tr w:rsidR="00E85603" w:rsidRPr="00450B29" w14:paraId="03480358" w14:textId="77777777" w:rsidTr="00E85603">
        <w:trPr>
          <w:cantSplit/>
          <w:trHeight w:val="53"/>
        </w:trPr>
        <w:tc>
          <w:tcPr>
            <w:tcW w:w="504" w:type="dxa"/>
            <w:shd w:val="clear" w:color="auto" w:fill="auto"/>
            <w:tcMar>
              <w:top w:w="0" w:type="dxa"/>
              <w:left w:w="28" w:type="dxa"/>
              <w:bottom w:w="0" w:type="dxa"/>
              <w:right w:w="28" w:type="dxa"/>
            </w:tcMar>
          </w:tcPr>
          <w:p w14:paraId="53335117" w14:textId="51D45542" w:rsidR="00E85603" w:rsidRPr="00450B29" w:rsidRDefault="00D07041" w:rsidP="00E85603">
            <w:pPr>
              <w:widowControl w:val="0"/>
              <w:rPr>
                <w:sz w:val="24"/>
                <w:szCs w:val="24"/>
              </w:rPr>
            </w:pPr>
            <w:r>
              <w:rPr>
                <w:sz w:val="24"/>
                <w:szCs w:val="24"/>
              </w:rPr>
              <w:t>9</w:t>
            </w:r>
            <w:r w:rsidR="00E85603" w:rsidRPr="00450B29">
              <w:rPr>
                <w:sz w:val="24"/>
                <w:szCs w:val="24"/>
              </w:rPr>
              <w:t>.</w:t>
            </w:r>
          </w:p>
        </w:tc>
        <w:tc>
          <w:tcPr>
            <w:tcW w:w="8993" w:type="dxa"/>
            <w:shd w:val="clear" w:color="auto" w:fill="auto"/>
            <w:tcMar>
              <w:top w:w="0" w:type="dxa"/>
              <w:left w:w="28" w:type="dxa"/>
              <w:bottom w:w="0" w:type="dxa"/>
              <w:right w:w="28" w:type="dxa"/>
            </w:tcMar>
          </w:tcPr>
          <w:p w14:paraId="72BACC99" w14:textId="77777777" w:rsidR="00E85603" w:rsidRPr="00450B29" w:rsidRDefault="00E85603" w:rsidP="00E85603">
            <w:pPr>
              <w:widowControl w:val="0"/>
              <w:ind w:right="619"/>
              <w:rPr>
                <w:sz w:val="24"/>
                <w:szCs w:val="24"/>
              </w:rPr>
            </w:pPr>
            <w:r w:rsidRPr="00450B29">
              <w:rPr>
                <w:sz w:val="24"/>
                <w:szCs w:val="24"/>
              </w:rPr>
              <w:t>Форма акта сверки расчетов</w:t>
            </w:r>
          </w:p>
        </w:tc>
      </w:tr>
      <w:tr w:rsidR="006D78F0" w:rsidRPr="00450B29" w14:paraId="2E8040B1" w14:textId="77777777" w:rsidTr="00E85603">
        <w:trPr>
          <w:cantSplit/>
          <w:trHeight w:val="53"/>
        </w:trPr>
        <w:tc>
          <w:tcPr>
            <w:tcW w:w="504" w:type="dxa"/>
            <w:shd w:val="clear" w:color="auto" w:fill="auto"/>
            <w:tcMar>
              <w:top w:w="0" w:type="dxa"/>
              <w:left w:w="28" w:type="dxa"/>
              <w:bottom w:w="0" w:type="dxa"/>
              <w:right w:w="28" w:type="dxa"/>
            </w:tcMar>
          </w:tcPr>
          <w:p w14:paraId="0C6D7970" w14:textId="348CADA7" w:rsidR="006D78F0" w:rsidRPr="00450B29" w:rsidRDefault="006D78F0" w:rsidP="006D78F0">
            <w:pPr>
              <w:widowControl w:val="0"/>
              <w:rPr>
                <w:sz w:val="24"/>
                <w:szCs w:val="24"/>
              </w:rPr>
            </w:pPr>
            <w:r>
              <w:rPr>
                <w:sz w:val="24"/>
                <w:szCs w:val="24"/>
              </w:rPr>
              <w:t>10</w:t>
            </w:r>
            <w:r w:rsidRPr="00450B29">
              <w:rPr>
                <w:sz w:val="24"/>
                <w:szCs w:val="24"/>
              </w:rPr>
              <w:t>.</w:t>
            </w:r>
          </w:p>
        </w:tc>
        <w:tc>
          <w:tcPr>
            <w:tcW w:w="8993" w:type="dxa"/>
            <w:shd w:val="clear" w:color="auto" w:fill="auto"/>
            <w:tcMar>
              <w:top w:w="0" w:type="dxa"/>
              <w:left w:w="28" w:type="dxa"/>
              <w:bottom w:w="0" w:type="dxa"/>
              <w:right w:w="28" w:type="dxa"/>
            </w:tcMar>
          </w:tcPr>
          <w:p w14:paraId="5ED863F9" w14:textId="0F92577D" w:rsidR="006D78F0" w:rsidRPr="00450B29" w:rsidRDefault="006D78F0" w:rsidP="006D78F0">
            <w:pPr>
              <w:widowControl w:val="0"/>
              <w:rPr>
                <w:sz w:val="24"/>
                <w:szCs w:val="24"/>
              </w:rPr>
            </w:pPr>
            <w:r w:rsidRPr="00450B29">
              <w:rPr>
                <w:rFonts w:eastAsia="Times New Roman"/>
                <w:sz w:val="24"/>
                <w:szCs w:val="24"/>
                <w:lang w:eastAsia="en-US"/>
              </w:rPr>
              <w:t>Акт устранения замечаний, дефектов и недоделок</w:t>
            </w:r>
          </w:p>
        </w:tc>
      </w:tr>
      <w:tr w:rsidR="006D78F0" w:rsidRPr="00450B29" w14:paraId="6C0A1C13" w14:textId="77777777" w:rsidTr="00E85603">
        <w:trPr>
          <w:cantSplit/>
          <w:trHeight w:val="53"/>
        </w:trPr>
        <w:tc>
          <w:tcPr>
            <w:tcW w:w="504" w:type="dxa"/>
            <w:shd w:val="clear" w:color="auto" w:fill="auto"/>
            <w:tcMar>
              <w:top w:w="0" w:type="dxa"/>
              <w:left w:w="28" w:type="dxa"/>
              <w:bottom w:w="0" w:type="dxa"/>
              <w:right w:w="28" w:type="dxa"/>
            </w:tcMar>
          </w:tcPr>
          <w:p w14:paraId="6164435D" w14:textId="11B3821F" w:rsidR="006D78F0" w:rsidRPr="00450B29" w:rsidRDefault="006D78F0" w:rsidP="006D78F0">
            <w:pPr>
              <w:widowControl w:val="0"/>
              <w:rPr>
                <w:sz w:val="24"/>
                <w:szCs w:val="24"/>
              </w:rPr>
            </w:pPr>
            <w:r>
              <w:rPr>
                <w:sz w:val="24"/>
                <w:szCs w:val="24"/>
              </w:rPr>
              <w:t>11.</w:t>
            </w:r>
          </w:p>
        </w:tc>
        <w:tc>
          <w:tcPr>
            <w:tcW w:w="8993" w:type="dxa"/>
            <w:shd w:val="clear" w:color="auto" w:fill="auto"/>
            <w:tcMar>
              <w:top w:w="0" w:type="dxa"/>
              <w:left w:w="28" w:type="dxa"/>
              <w:bottom w:w="0" w:type="dxa"/>
              <w:right w:w="28" w:type="dxa"/>
            </w:tcMar>
          </w:tcPr>
          <w:p w14:paraId="5E793C45" w14:textId="4C48C40F" w:rsidR="006D78F0" w:rsidRPr="00450B29" w:rsidRDefault="006D78F0" w:rsidP="006D78F0">
            <w:pPr>
              <w:pStyle w:val="xl28"/>
              <w:widowControl w:val="0"/>
              <w:spacing w:before="0" w:beforeAutospacing="0" w:after="0" w:afterAutospacing="0"/>
              <w:jc w:val="left"/>
              <w:rPr>
                <w:rFonts w:eastAsia="Times New Roman"/>
                <w:sz w:val="24"/>
                <w:szCs w:val="24"/>
                <w:lang w:eastAsia="en-US"/>
              </w:rPr>
            </w:pPr>
            <w:r w:rsidRPr="00450B29">
              <w:rPr>
                <w:bCs/>
                <w:sz w:val="24"/>
                <w:szCs w:val="24"/>
              </w:rPr>
              <w:t>Акт об оприходовании материальных ценностей, полученных при разборке и демонтаже зданий и сооружений</w:t>
            </w:r>
          </w:p>
        </w:tc>
      </w:tr>
      <w:tr w:rsidR="006D78F0" w:rsidRPr="00450B29" w14:paraId="03D98EC3" w14:textId="77777777" w:rsidTr="00E85603">
        <w:trPr>
          <w:cantSplit/>
          <w:trHeight w:val="340"/>
        </w:trPr>
        <w:tc>
          <w:tcPr>
            <w:tcW w:w="504" w:type="dxa"/>
            <w:shd w:val="clear" w:color="auto" w:fill="auto"/>
            <w:tcMar>
              <w:top w:w="0" w:type="dxa"/>
              <w:left w:w="28" w:type="dxa"/>
              <w:bottom w:w="0" w:type="dxa"/>
              <w:right w:w="28" w:type="dxa"/>
            </w:tcMar>
          </w:tcPr>
          <w:p w14:paraId="66F2148E" w14:textId="721E308A" w:rsidR="006D78F0" w:rsidRPr="00AD7E4B" w:rsidRDefault="006D78F0" w:rsidP="006D78F0">
            <w:pPr>
              <w:widowControl w:val="0"/>
              <w:rPr>
                <w:sz w:val="24"/>
                <w:szCs w:val="24"/>
              </w:rPr>
            </w:pPr>
            <w:r>
              <w:rPr>
                <w:sz w:val="24"/>
                <w:szCs w:val="24"/>
              </w:rPr>
              <w:t>12.</w:t>
            </w:r>
          </w:p>
        </w:tc>
        <w:tc>
          <w:tcPr>
            <w:tcW w:w="8993" w:type="dxa"/>
            <w:shd w:val="clear" w:color="auto" w:fill="auto"/>
            <w:tcMar>
              <w:top w:w="0" w:type="dxa"/>
              <w:left w:w="28" w:type="dxa"/>
              <w:bottom w:w="0" w:type="dxa"/>
              <w:right w:w="28" w:type="dxa"/>
            </w:tcMar>
          </w:tcPr>
          <w:p w14:paraId="700B7D79" w14:textId="097006EB" w:rsidR="006D78F0" w:rsidRPr="00450B29" w:rsidRDefault="006D78F0" w:rsidP="006D78F0">
            <w:pPr>
              <w:pStyle w:val="xl28"/>
              <w:widowControl w:val="0"/>
              <w:spacing w:before="0" w:beforeAutospacing="0" w:after="0" w:afterAutospacing="0"/>
              <w:jc w:val="left"/>
              <w:rPr>
                <w:bCs/>
                <w:sz w:val="24"/>
                <w:szCs w:val="24"/>
              </w:rPr>
            </w:pPr>
            <w:r w:rsidRPr="00450B29">
              <w:rPr>
                <w:sz w:val="24"/>
                <w:szCs w:val="24"/>
              </w:rPr>
              <w:t>Спецификация оборудования, материалов, запасных частей к оборудованию приобретаемого(ых) и поставляемого(ых) для выполнения работ</w:t>
            </w:r>
          </w:p>
        </w:tc>
      </w:tr>
      <w:tr w:rsidR="006D78F0" w:rsidRPr="00450B29" w14:paraId="26C17F80" w14:textId="77777777" w:rsidTr="00E85603">
        <w:trPr>
          <w:cantSplit/>
          <w:trHeight w:val="53"/>
        </w:trPr>
        <w:tc>
          <w:tcPr>
            <w:tcW w:w="504" w:type="dxa"/>
            <w:shd w:val="clear" w:color="auto" w:fill="auto"/>
            <w:tcMar>
              <w:top w:w="0" w:type="dxa"/>
              <w:left w:w="28" w:type="dxa"/>
              <w:bottom w:w="0" w:type="dxa"/>
              <w:right w:w="28" w:type="dxa"/>
            </w:tcMar>
          </w:tcPr>
          <w:p w14:paraId="53066292" w14:textId="6C74E1D0" w:rsidR="006D78F0" w:rsidRPr="00450B29" w:rsidRDefault="006D78F0" w:rsidP="006D78F0">
            <w:pPr>
              <w:rPr>
                <w:sz w:val="24"/>
                <w:szCs w:val="24"/>
              </w:rPr>
            </w:pPr>
            <w:r>
              <w:rPr>
                <w:sz w:val="24"/>
                <w:szCs w:val="24"/>
              </w:rPr>
              <w:t>13.</w:t>
            </w:r>
          </w:p>
        </w:tc>
        <w:tc>
          <w:tcPr>
            <w:tcW w:w="8993" w:type="dxa"/>
            <w:shd w:val="clear" w:color="auto" w:fill="auto"/>
            <w:tcMar>
              <w:top w:w="0" w:type="dxa"/>
              <w:left w:w="28" w:type="dxa"/>
              <w:bottom w:w="0" w:type="dxa"/>
              <w:right w:w="28" w:type="dxa"/>
            </w:tcMar>
          </w:tcPr>
          <w:p w14:paraId="37006F7A" w14:textId="2EE517D1" w:rsidR="006D78F0" w:rsidRPr="00450B29" w:rsidRDefault="006D78F0" w:rsidP="006D78F0">
            <w:pPr>
              <w:rPr>
                <w:sz w:val="24"/>
                <w:szCs w:val="24"/>
              </w:rPr>
            </w:pPr>
            <w:r w:rsidRPr="00450B29">
              <w:rPr>
                <w:sz w:val="24"/>
                <w:szCs w:val="24"/>
              </w:rPr>
              <w:t>Соглашение о передаче и охране информации, составляющей коммерческую тайну</w:t>
            </w:r>
          </w:p>
        </w:tc>
      </w:tr>
      <w:tr w:rsidR="006D78F0" w:rsidRPr="00450B29" w14:paraId="5BC4F2AB" w14:textId="77777777" w:rsidTr="00E85603">
        <w:trPr>
          <w:cantSplit/>
          <w:trHeight w:val="53"/>
        </w:trPr>
        <w:tc>
          <w:tcPr>
            <w:tcW w:w="504" w:type="dxa"/>
            <w:shd w:val="clear" w:color="auto" w:fill="auto"/>
            <w:tcMar>
              <w:top w:w="0" w:type="dxa"/>
              <w:left w:w="28" w:type="dxa"/>
              <w:bottom w:w="0" w:type="dxa"/>
              <w:right w:w="28" w:type="dxa"/>
            </w:tcMar>
          </w:tcPr>
          <w:p w14:paraId="4530120C" w14:textId="1B6C7649" w:rsidR="006D78F0" w:rsidRPr="00450B29" w:rsidRDefault="006D78F0" w:rsidP="006D78F0">
            <w:pPr>
              <w:rPr>
                <w:sz w:val="24"/>
                <w:szCs w:val="24"/>
              </w:rPr>
            </w:pPr>
            <w:r>
              <w:rPr>
                <w:sz w:val="24"/>
                <w:szCs w:val="24"/>
              </w:rPr>
              <w:t>14.</w:t>
            </w:r>
          </w:p>
        </w:tc>
        <w:tc>
          <w:tcPr>
            <w:tcW w:w="8993" w:type="dxa"/>
            <w:shd w:val="clear" w:color="auto" w:fill="auto"/>
            <w:tcMar>
              <w:top w:w="0" w:type="dxa"/>
              <w:left w:w="28" w:type="dxa"/>
              <w:bottom w:w="0" w:type="dxa"/>
              <w:right w:w="28" w:type="dxa"/>
            </w:tcMar>
          </w:tcPr>
          <w:p w14:paraId="60313B83" w14:textId="23D9B13E" w:rsidR="006D78F0" w:rsidRPr="00450B29" w:rsidRDefault="006D78F0" w:rsidP="006D78F0">
            <w:pPr>
              <w:rPr>
                <w:sz w:val="24"/>
                <w:szCs w:val="24"/>
              </w:rPr>
            </w:pPr>
            <w:r w:rsidRPr="00450B29">
              <w:rPr>
                <w:sz w:val="24"/>
                <w:szCs w:val="24"/>
              </w:rPr>
              <w:t>Список субподрядных организаций</w:t>
            </w:r>
          </w:p>
        </w:tc>
      </w:tr>
      <w:tr w:rsidR="006D78F0" w:rsidRPr="00450B29" w14:paraId="43A0360E" w14:textId="77777777" w:rsidTr="00E85603">
        <w:trPr>
          <w:cantSplit/>
          <w:trHeight w:val="53"/>
        </w:trPr>
        <w:tc>
          <w:tcPr>
            <w:tcW w:w="504" w:type="dxa"/>
            <w:shd w:val="clear" w:color="auto" w:fill="auto"/>
            <w:tcMar>
              <w:top w:w="0" w:type="dxa"/>
              <w:left w:w="28" w:type="dxa"/>
              <w:bottom w:w="0" w:type="dxa"/>
              <w:right w:w="28" w:type="dxa"/>
            </w:tcMar>
          </w:tcPr>
          <w:p w14:paraId="2D9E8169" w14:textId="46F02557" w:rsidR="006D78F0" w:rsidRPr="00450B29" w:rsidRDefault="006D78F0" w:rsidP="006D78F0">
            <w:pPr>
              <w:rPr>
                <w:sz w:val="24"/>
                <w:szCs w:val="24"/>
              </w:rPr>
            </w:pPr>
            <w:r>
              <w:rPr>
                <w:sz w:val="24"/>
                <w:szCs w:val="24"/>
              </w:rPr>
              <w:t>15.</w:t>
            </w:r>
          </w:p>
        </w:tc>
        <w:tc>
          <w:tcPr>
            <w:tcW w:w="8993" w:type="dxa"/>
            <w:shd w:val="clear" w:color="auto" w:fill="auto"/>
            <w:tcMar>
              <w:top w:w="0" w:type="dxa"/>
              <w:left w:w="28" w:type="dxa"/>
              <w:bottom w:w="0" w:type="dxa"/>
              <w:right w:w="28" w:type="dxa"/>
            </w:tcMar>
          </w:tcPr>
          <w:p w14:paraId="34D75337" w14:textId="23BB80A3" w:rsidR="006D78F0" w:rsidRPr="00450B29" w:rsidRDefault="006D78F0" w:rsidP="006D78F0">
            <w:pPr>
              <w:rPr>
                <w:sz w:val="24"/>
                <w:szCs w:val="24"/>
              </w:rPr>
            </w:pPr>
            <w:r>
              <w:rPr>
                <w:sz w:val="24"/>
                <w:szCs w:val="24"/>
              </w:rPr>
              <w:t>Техническое задание</w:t>
            </w:r>
          </w:p>
        </w:tc>
      </w:tr>
    </w:tbl>
    <w:p w14:paraId="74467F17" w14:textId="77777777" w:rsidR="00E85603" w:rsidRPr="00450B29" w:rsidRDefault="00E85603" w:rsidP="00E85603">
      <w:pPr>
        <w:widowControl w:val="0"/>
        <w:shd w:val="clear" w:color="auto" w:fill="FFFFFF"/>
        <w:spacing w:after="0" w:line="240" w:lineRule="auto"/>
        <w:rPr>
          <w:rFonts w:ascii="Times New Roman" w:hAnsi="Times New Roman" w:cs="Times New Roman"/>
          <w:b/>
          <w:bCs/>
          <w:sz w:val="24"/>
          <w:szCs w:val="24"/>
        </w:rPr>
      </w:pPr>
    </w:p>
    <w:p w14:paraId="4F86848C" w14:textId="19004959"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w:t>
      </w:r>
      <w:r w:rsidR="00355FE7">
        <w:rPr>
          <w:rFonts w:ascii="Times New Roman" w:hAnsi="Times New Roman" w:cs="Times New Roman"/>
          <w:b/>
          <w:bCs/>
          <w:sz w:val="24"/>
          <w:szCs w:val="24"/>
        </w:rPr>
        <w:t>6</w:t>
      </w:r>
      <w:r w:rsidRPr="00450B29">
        <w:rPr>
          <w:rFonts w:ascii="Times New Roman" w:hAnsi="Times New Roman" w:cs="Times New Roman"/>
          <w:b/>
          <w:bCs/>
          <w:sz w:val="24"/>
          <w:szCs w:val="24"/>
        </w:rPr>
        <w:t>. Реквизиты и подписи Сторон</w:t>
      </w:r>
    </w:p>
    <w:p w14:paraId="7697DD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z w:val="24"/>
          <w:szCs w:val="24"/>
        </w:rPr>
      </w:pPr>
    </w:p>
    <w:p w14:paraId="3B2BA7F9"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b/>
          <w:bCs/>
          <w:sz w:val="24"/>
          <w:szCs w:val="24"/>
        </w:rPr>
        <w:t>ЗАКАЗЧИК</w:t>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t>ПОДРЯДЧИК</w:t>
      </w:r>
    </w:p>
    <w:p w14:paraId="47C55711" w14:textId="77777777" w:rsidR="00027B34" w:rsidRDefault="00C023CC" w:rsidP="00C023CC">
      <w:pPr>
        <w:widowControl w:val="0"/>
        <w:tabs>
          <w:tab w:val="left" w:pos="9840"/>
        </w:tabs>
        <w:spacing w:after="0" w:line="240" w:lineRule="auto"/>
        <w:rPr>
          <w:rFonts w:ascii="Times New Roman" w:hAnsi="Times New Roman" w:cs="Times New Roman"/>
          <w:b/>
          <w:bCs/>
        </w:rPr>
      </w:pPr>
      <w:r w:rsidRPr="00C023CC">
        <w:rPr>
          <w:rFonts w:ascii="Times New Roman" w:hAnsi="Times New Roman" w:cs="Times New Roman"/>
          <w:b/>
          <w:bCs/>
        </w:rPr>
        <w:t xml:space="preserve">Публичное акционерное общество </w:t>
      </w:r>
    </w:p>
    <w:p w14:paraId="2A9E2D05" w14:textId="6F286C9D" w:rsidR="00027B34" w:rsidRPr="0056399D" w:rsidRDefault="00C023CC" w:rsidP="0056399D">
      <w:pPr>
        <w:widowControl w:val="0"/>
        <w:tabs>
          <w:tab w:val="left" w:pos="9840"/>
        </w:tabs>
        <w:spacing w:after="0" w:line="240" w:lineRule="auto"/>
        <w:rPr>
          <w:rFonts w:ascii="Times New Roman" w:hAnsi="Times New Roman" w:cs="Times New Roman"/>
          <w:b/>
          <w:bCs/>
        </w:rPr>
      </w:pPr>
      <w:r w:rsidRPr="0056399D">
        <w:rPr>
          <w:rFonts w:ascii="Times New Roman" w:hAnsi="Times New Roman" w:cs="Times New Roman"/>
          <w:b/>
          <w:bCs/>
        </w:rPr>
        <w:t>«</w:t>
      </w:r>
      <w:r w:rsidR="0056399D" w:rsidRPr="0056399D">
        <w:rPr>
          <w:rFonts w:ascii="Times New Roman" w:eastAsia="Times New Roman" w:hAnsi="Times New Roman" w:cs="Times New Roman"/>
          <w:b/>
          <w:lang w:eastAsia="ru-RU"/>
        </w:rPr>
        <w:t>Россети Центр и Приволжье</w:t>
      </w:r>
      <w:r w:rsidRPr="0056399D">
        <w:rPr>
          <w:rFonts w:ascii="Times New Roman" w:hAnsi="Times New Roman" w:cs="Times New Roman"/>
          <w:b/>
          <w:bCs/>
        </w:rPr>
        <w:t>»</w:t>
      </w:r>
    </w:p>
    <w:p w14:paraId="415709D0" w14:textId="11C49C30" w:rsidR="00027B34" w:rsidRDefault="00C023CC" w:rsidP="00C023CC">
      <w:pPr>
        <w:widowControl w:val="0"/>
        <w:tabs>
          <w:tab w:val="left" w:pos="9840"/>
        </w:tabs>
        <w:spacing w:after="0" w:line="240" w:lineRule="auto"/>
        <w:rPr>
          <w:rFonts w:ascii="Times New Roman" w:hAnsi="Times New Roman" w:cs="Times New Roman"/>
          <w:b/>
          <w:bCs/>
        </w:rPr>
      </w:pPr>
      <w:r w:rsidRPr="00C023CC">
        <w:rPr>
          <w:rFonts w:ascii="Times New Roman" w:hAnsi="Times New Roman" w:cs="Times New Roman"/>
          <w:b/>
          <w:bCs/>
        </w:rPr>
        <w:t>(Филиал ПАО «</w:t>
      </w:r>
      <w:r w:rsidR="0056399D" w:rsidRPr="0056399D">
        <w:rPr>
          <w:rFonts w:ascii="Times New Roman" w:eastAsia="Times New Roman" w:hAnsi="Times New Roman" w:cs="Times New Roman"/>
          <w:b/>
          <w:lang w:eastAsia="ru-RU"/>
        </w:rPr>
        <w:t>Россети Центр и Приволжье</w:t>
      </w:r>
      <w:r w:rsidRPr="00C023CC">
        <w:rPr>
          <w:rFonts w:ascii="Times New Roman" w:hAnsi="Times New Roman" w:cs="Times New Roman"/>
          <w:b/>
          <w:bCs/>
        </w:rPr>
        <w:t>»</w:t>
      </w:r>
    </w:p>
    <w:p w14:paraId="794FD979" w14:textId="2C1B8B40" w:rsidR="000A1E09" w:rsidRDefault="00027B34" w:rsidP="000A1E09">
      <w:pPr>
        <w:widowControl w:val="0"/>
        <w:spacing w:after="0" w:line="240" w:lineRule="auto"/>
        <w:rPr>
          <w:rFonts w:ascii="Times New Roman" w:hAnsi="Times New Roman" w:cs="Times New Roman"/>
          <w:b/>
          <w:bCs/>
        </w:rPr>
      </w:pPr>
      <w:r>
        <w:rPr>
          <w:rFonts w:ascii="Times New Roman" w:hAnsi="Times New Roman" w:cs="Times New Roman"/>
          <w:b/>
          <w:bCs/>
        </w:rPr>
        <w:t>- «Нижновэнерго»)</w:t>
      </w:r>
    </w:p>
    <w:p w14:paraId="6DC328DD" w14:textId="0756E854" w:rsidR="00B150F9" w:rsidRPr="00B150F9" w:rsidRDefault="00B150F9" w:rsidP="000A1E09">
      <w:pPr>
        <w:widowControl w:val="0"/>
        <w:spacing w:after="0" w:line="240" w:lineRule="auto"/>
        <w:rPr>
          <w:rFonts w:ascii="Times New Roman" w:hAnsi="Times New Roman" w:cs="Times New Roman"/>
          <w:b/>
        </w:rPr>
      </w:pPr>
      <w:r w:rsidRPr="00B150F9">
        <w:rPr>
          <w:rFonts w:ascii="Times New Roman" w:hAnsi="Times New Roman" w:cs="Times New Roman"/>
          <w:b/>
        </w:rPr>
        <w:t>Почтовый адрес юридического лица</w:t>
      </w:r>
    </w:p>
    <w:p w14:paraId="7303995F" w14:textId="77777777" w:rsidR="00B150F9" w:rsidRPr="00B150F9" w:rsidRDefault="00B150F9" w:rsidP="00B150F9">
      <w:pPr>
        <w:widowControl w:val="0"/>
        <w:tabs>
          <w:tab w:val="left" w:pos="9840"/>
        </w:tabs>
        <w:spacing w:after="0" w:line="240" w:lineRule="auto"/>
        <w:rPr>
          <w:rFonts w:ascii="Times New Roman" w:hAnsi="Times New Roman" w:cs="Times New Roman"/>
          <w:b/>
        </w:rPr>
      </w:pPr>
      <w:r w:rsidRPr="00B150F9">
        <w:rPr>
          <w:rFonts w:ascii="Times New Roman" w:hAnsi="Times New Roman" w:cs="Times New Roman"/>
          <w:b/>
        </w:rPr>
        <w:t>603950, г.Н.Новгород,ул.Рождественская,33</w:t>
      </w:r>
    </w:p>
    <w:p w14:paraId="6C1FD1B6" w14:textId="77777777" w:rsidR="00B150F9" w:rsidRPr="00B150F9" w:rsidRDefault="00B150F9" w:rsidP="00B150F9">
      <w:pPr>
        <w:widowControl w:val="0"/>
        <w:tabs>
          <w:tab w:val="left" w:pos="9840"/>
        </w:tabs>
        <w:spacing w:after="0" w:line="240" w:lineRule="auto"/>
        <w:rPr>
          <w:rFonts w:ascii="Times New Roman" w:hAnsi="Times New Roman" w:cs="Times New Roman"/>
          <w:b/>
        </w:rPr>
      </w:pPr>
      <w:r w:rsidRPr="00B150F9">
        <w:rPr>
          <w:rFonts w:ascii="Times New Roman" w:hAnsi="Times New Roman" w:cs="Times New Roman"/>
          <w:b/>
        </w:rPr>
        <w:t xml:space="preserve">Банковские реквизиты для </w:t>
      </w:r>
    </w:p>
    <w:p w14:paraId="1BBD2B3B" w14:textId="77777777" w:rsidR="00B150F9" w:rsidRPr="00B150F9" w:rsidRDefault="00B150F9" w:rsidP="00B150F9">
      <w:pPr>
        <w:widowControl w:val="0"/>
        <w:tabs>
          <w:tab w:val="left" w:pos="9840"/>
        </w:tabs>
        <w:spacing w:after="0" w:line="240" w:lineRule="auto"/>
        <w:rPr>
          <w:rFonts w:ascii="Times New Roman" w:hAnsi="Times New Roman" w:cs="Times New Roman"/>
          <w:b/>
        </w:rPr>
      </w:pPr>
      <w:r w:rsidRPr="00B150F9">
        <w:rPr>
          <w:rFonts w:ascii="Times New Roman" w:hAnsi="Times New Roman" w:cs="Times New Roman"/>
          <w:b/>
        </w:rPr>
        <w:t>заполнения платежного поручения</w:t>
      </w:r>
    </w:p>
    <w:p w14:paraId="43303081" w14:textId="77777777" w:rsidR="00B150F9" w:rsidRPr="00B150F9" w:rsidRDefault="00B150F9" w:rsidP="00B150F9">
      <w:pPr>
        <w:widowControl w:val="0"/>
        <w:tabs>
          <w:tab w:val="left" w:pos="9840"/>
        </w:tabs>
        <w:spacing w:after="0" w:line="240" w:lineRule="auto"/>
        <w:rPr>
          <w:rFonts w:ascii="Times New Roman" w:hAnsi="Times New Roman" w:cs="Times New Roman"/>
          <w:b/>
        </w:rPr>
      </w:pPr>
      <w:r w:rsidRPr="00B150F9">
        <w:rPr>
          <w:rFonts w:ascii="Times New Roman" w:hAnsi="Times New Roman" w:cs="Times New Roman"/>
          <w:b/>
        </w:rPr>
        <w:t>Получатель: ПАО «Россети Центр и Приволжье»</w:t>
      </w:r>
    </w:p>
    <w:p w14:paraId="2AC195F0" w14:textId="77777777" w:rsidR="00B150F9" w:rsidRPr="00B150F9" w:rsidRDefault="00B150F9" w:rsidP="00B150F9">
      <w:pPr>
        <w:widowControl w:val="0"/>
        <w:tabs>
          <w:tab w:val="left" w:pos="9840"/>
        </w:tabs>
        <w:spacing w:after="0" w:line="240" w:lineRule="auto"/>
        <w:rPr>
          <w:rFonts w:ascii="Times New Roman" w:hAnsi="Times New Roman" w:cs="Times New Roman"/>
          <w:b/>
        </w:rPr>
      </w:pPr>
      <w:r w:rsidRPr="00B150F9">
        <w:rPr>
          <w:rFonts w:ascii="Times New Roman" w:hAnsi="Times New Roman" w:cs="Times New Roman"/>
          <w:b/>
        </w:rPr>
        <w:lastRenderedPageBreak/>
        <w:t>ИНН 5260200603/ КПП 526002001</w:t>
      </w:r>
    </w:p>
    <w:p w14:paraId="5FA1E031" w14:textId="77777777" w:rsidR="00B150F9" w:rsidRPr="00B150F9" w:rsidRDefault="00B150F9" w:rsidP="00B150F9">
      <w:pPr>
        <w:widowControl w:val="0"/>
        <w:tabs>
          <w:tab w:val="left" w:pos="9840"/>
        </w:tabs>
        <w:spacing w:after="0" w:line="240" w:lineRule="auto"/>
        <w:rPr>
          <w:rFonts w:ascii="Times New Roman" w:hAnsi="Times New Roman" w:cs="Times New Roman"/>
          <w:b/>
        </w:rPr>
      </w:pPr>
      <w:r w:rsidRPr="00B150F9">
        <w:rPr>
          <w:rFonts w:ascii="Times New Roman" w:hAnsi="Times New Roman" w:cs="Times New Roman"/>
          <w:b/>
        </w:rPr>
        <w:t>Расчетный счет №40702810900000051163</w:t>
      </w:r>
    </w:p>
    <w:p w14:paraId="6022A6FE" w14:textId="77777777" w:rsidR="00B150F9" w:rsidRPr="00B150F9" w:rsidRDefault="00B150F9" w:rsidP="00B150F9">
      <w:pPr>
        <w:widowControl w:val="0"/>
        <w:tabs>
          <w:tab w:val="left" w:pos="9840"/>
        </w:tabs>
        <w:spacing w:after="0" w:line="240" w:lineRule="auto"/>
        <w:rPr>
          <w:rFonts w:ascii="Times New Roman" w:hAnsi="Times New Roman" w:cs="Times New Roman"/>
          <w:b/>
        </w:rPr>
      </w:pPr>
      <w:r w:rsidRPr="00B150F9">
        <w:rPr>
          <w:rFonts w:ascii="Times New Roman" w:hAnsi="Times New Roman" w:cs="Times New Roman"/>
          <w:b/>
        </w:rPr>
        <w:t>Банк  ГПБ (АО) , г. Москва</w:t>
      </w:r>
    </w:p>
    <w:p w14:paraId="2C6D4D65" w14:textId="77777777" w:rsidR="00B150F9" w:rsidRPr="00B150F9" w:rsidRDefault="00B150F9" w:rsidP="00B150F9">
      <w:pPr>
        <w:widowControl w:val="0"/>
        <w:tabs>
          <w:tab w:val="left" w:pos="9840"/>
        </w:tabs>
        <w:spacing w:after="0" w:line="240" w:lineRule="auto"/>
        <w:rPr>
          <w:rFonts w:ascii="Times New Roman" w:hAnsi="Times New Roman" w:cs="Times New Roman"/>
          <w:b/>
        </w:rPr>
      </w:pPr>
      <w:r w:rsidRPr="00B150F9">
        <w:rPr>
          <w:rFonts w:ascii="Times New Roman" w:hAnsi="Times New Roman" w:cs="Times New Roman"/>
          <w:b/>
        </w:rPr>
        <w:t>БИК 044525823</w:t>
      </w:r>
    </w:p>
    <w:p w14:paraId="66F19D1A" w14:textId="783EDD7A" w:rsidR="00C023CC" w:rsidRPr="00C023CC" w:rsidRDefault="00B150F9" w:rsidP="00B150F9">
      <w:pPr>
        <w:widowControl w:val="0"/>
        <w:tabs>
          <w:tab w:val="left" w:pos="9840"/>
        </w:tabs>
        <w:spacing w:after="0" w:line="240" w:lineRule="auto"/>
        <w:rPr>
          <w:rFonts w:ascii="Times New Roman" w:hAnsi="Times New Roman" w:cs="Times New Roman"/>
          <w:b/>
        </w:rPr>
      </w:pPr>
      <w:r w:rsidRPr="00B150F9">
        <w:rPr>
          <w:rFonts w:ascii="Times New Roman" w:hAnsi="Times New Roman" w:cs="Times New Roman"/>
          <w:b/>
        </w:rPr>
        <w:t>Кор./сч. №30101810200000000823</w:t>
      </w:r>
    </w:p>
    <w:p w14:paraId="5E24E2A8" w14:textId="77777777" w:rsidR="00C023CC" w:rsidRPr="00C023CC" w:rsidRDefault="00C023CC" w:rsidP="00C023CC">
      <w:pPr>
        <w:widowControl w:val="0"/>
        <w:tabs>
          <w:tab w:val="left" w:pos="9840"/>
        </w:tabs>
        <w:spacing w:after="0" w:line="240" w:lineRule="auto"/>
        <w:rPr>
          <w:rFonts w:ascii="Times New Roman" w:hAnsi="Times New Roman" w:cs="Times New Roman"/>
          <w:b/>
        </w:rPr>
      </w:pPr>
    </w:p>
    <w:p w14:paraId="48183CAB" w14:textId="5FA62D86" w:rsidR="00C023CC" w:rsidRPr="00C023CC" w:rsidRDefault="00C023CC" w:rsidP="00C023CC">
      <w:pPr>
        <w:widowControl w:val="0"/>
        <w:tabs>
          <w:tab w:val="left" w:pos="9840"/>
        </w:tabs>
        <w:spacing w:after="0" w:line="240" w:lineRule="auto"/>
        <w:rPr>
          <w:rFonts w:ascii="Times New Roman" w:hAnsi="Times New Roman" w:cs="Times New Roman"/>
          <w:b/>
        </w:rPr>
      </w:pPr>
      <w:r w:rsidRPr="00C023CC">
        <w:rPr>
          <w:rFonts w:ascii="Times New Roman" w:hAnsi="Times New Roman" w:cs="Times New Roman"/>
          <w:b/>
        </w:rPr>
        <w:t xml:space="preserve">________________ </w:t>
      </w:r>
    </w:p>
    <w:p w14:paraId="14D7C185" w14:textId="4EE0101D" w:rsidR="00E85603" w:rsidRPr="00450B29" w:rsidRDefault="00C023CC" w:rsidP="00C023CC">
      <w:pPr>
        <w:widowControl w:val="0"/>
        <w:tabs>
          <w:tab w:val="left" w:pos="9840"/>
        </w:tabs>
        <w:spacing w:after="0" w:line="240" w:lineRule="auto"/>
        <w:rPr>
          <w:rFonts w:ascii="Times New Roman" w:hAnsi="Times New Roman" w:cs="Times New Roman"/>
        </w:rPr>
      </w:pPr>
      <w:r w:rsidRPr="00C023CC">
        <w:rPr>
          <w:rFonts w:ascii="Times New Roman" w:hAnsi="Times New Roman" w:cs="Times New Roman"/>
        </w:rPr>
        <w:t>М.П.   «_____» _____________20</w:t>
      </w:r>
      <w:r w:rsidR="00027B34">
        <w:rPr>
          <w:rFonts w:ascii="Times New Roman" w:hAnsi="Times New Roman" w:cs="Times New Roman"/>
        </w:rPr>
        <w:t>2__</w:t>
      </w:r>
      <w:r w:rsidRPr="00C023CC">
        <w:rPr>
          <w:rFonts w:ascii="Times New Roman" w:hAnsi="Times New Roman" w:cs="Times New Roman"/>
        </w:rPr>
        <w:t>г.</w:t>
      </w:r>
    </w:p>
    <w:p w14:paraId="3427B86D" w14:textId="77777777" w:rsidR="007D5D76" w:rsidRPr="00450B29" w:rsidRDefault="007D5D76">
      <w:r w:rsidRPr="00450B29">
        <w:br w:type="page"/>
      </w: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E85603" w:rsidRPr="00450B29" w14:paraId="234DF186" w14:textId="77777777" w:rsidTr="00E85603">
        <w:trPr>
          <w:trHeight w:val="1787"/>
        </w:trPr>
        <w:tc>
          <w:tcPr>
            <w:tcW w:w="9464" w:type="dxa"/>
            <w:tcBorders>
              <w:top w:val="single" w:sz="4" w:space="0" w:color="FFFFFF"/>
              <w:left w:val="single" w:sz="4" w:space="0" w:color="FFFFFF"/>
              <w:bottom w:val="single" w:sz="4" w:space="0" w:color="FFFFFF"/>
              <w:right w:val="single" w:sz="4" w:space="0" w:color="FFFFFF"/>
            </w:tcBorders>
          </w:tcPr>
          <w:p w14:paraId="72DAEE68"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lastRenderedPageBreak/>
              <w:t>Приложение 1 к Договору</w:t>
            </w:r>
          </w:p>
          <w:p w14:paraId="53F9108E"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t>от __________ № ______</w:t>
            </w:r>
          </w:p>
          <w:p w14:paraId="14FCEC55"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p w14:paraId="46033D10" w14:textId="3691AEB9"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p>
          <w:tbl>
            <w:tblPr>
              <w:tblpPr w:leftFromText="180" w:rightFromText="180" w:vertAnchor="page" w:horzAnchor="margin" w:tblpX="-284" w:tblpY="1501"/>
              <w:tblOverlap w:val="never"/>
              <w:tblW w:w="9412" w:type="dxa"/>
              <w:tblLayout w:type="fixed"/>
              <w:tblLook w:val="0000" w:firstRow="0" w:lastRow="0" w:firstColumn="0" w:lastColumn="0" w:noHBand="0" w:noVBand="0"/>
            </w:tblPr>
            <w:tblGrid>
              <w:gridCol w:w="738"/>
              <w:gridCol w:w="2055"/>
              <w:gridCol w:w="653"/>
              <w:gridCol w:w="841"/>
              <w:gridCol w:w="1242"/>
              <w:gridCol w:w="720"/>
              <w:gridCol w:w="1075"/>
              <w:gridCol w:w="1037"/>
              <w:gridCol w:w="1051"/>
            </w:tblGrid>
            <w:tr w:rsidR="00E85603" w:rsidRPr="00450B29" w14:paraId="615F0E98" w14:textId="77777777" w:rsidTr="00E85603">
              <w:trPr>
                <w:trHeight w:val="491"/>
              </w:trPr>
              <w:tc>
                <w:tcPr>
                  <w:tcW w:w="9412" w:type="dxa"/>
                  <w:gridSpan w:val="9"/>
                  <w:vMerge w:val="restart"/>
                  <w:tcBorders>
                    <w:top w:val="nil"/>
                    <w:left w:val="nil"/>
                    <w:bottom w:val="nil"/>
                    <w:right w:val="nil"/>
                  </w:tcBorders>
                  <w:vAlign w:val="center"/>
                </w:tcPr>
                <w:p w14:paraId="054A73E5" w14:textId="77777777" w:rsidR="00CA3729"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Сводная таблица стоимости Работ </w:t>
                  </w:r>
                  <w:r w:rsidR="00AF7C42" w:rsidRPr="00450B29">
                    <w:rPr>
                      <w:rFonts w:ascii="Times New Roman" w:hAnsi="Times New Roman" w:cs="Times New Roman"/>
                      <w:b/>
                      <w:bCs/>
                      <w:color w:val="000000"/>
                    </w:rPr>
                    <w:t xml:space="preserve"> </w:t>
                  </w:r>
                </w:p>
                <w:p w14:paraId="47D53E6E" w14:textId="34E36BBE" w:rsidR="00AF7C42" w:rsidRPr="00450B29" w:rsidRDefault="00AF7C42"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по строительству (реконструкции) объекта _________________________________________ </w:t>
                  </w:r>
                </w:p>
                <w:p w14:paraId="144CCCF2" w14:textId="77777777" w:rsidR="00E85603" w:rsidRPr="00450B29" w:rsidRDefault="00CA3729" w:rsidP="00E85603">
                  <w:pPr>
                    <w:widowControl w:val="0"/>
                    <w:spacing w:after="0" w:line="240" w:lineRule="auto"/>
                    <w:jc w:val="center"/>
                    <w:rPr>
                      <w:rFonts w:ascii="Times New Roman" w:hAnsi="Times New Roman" w:cs="Times New Roman"/>
                      <w:bCs/>
                      <w:color w:val="000000"/>
                    </w:rPr>
                  </w:pPr>
                  <w:r w:rsidRPr="00450B29">
                    <w:rPr>
                      <w:rFonts w:ascii="Times New Roman" w:hAnsi="Times New Roman" w:cs="Times New Roman"/>
                      <w:bCs/>
                      <w:color w:val="000000"/>
                    </w:rPr>
                    <w:t>(рекомендованная форма)</w:t>
                  </w:r>
                </w:p>
              </w:tc>
            </w:tr>
            <w:tr w:rsidR="00E85603" w:rsidRPr="00450B29" w14:paraId="54CD2163" w14:textId="77777777" w:rsidTr="00E85603">
              <w:trPr>
                <w:trHeight w:val="517"/>
              </w:trPr>
              <w:tc>
                <w:tcPr>
                  <w:tcW w:w="9412" w:type="dxa"/>
                  <w:gridSpan w:val="9"/>
                  <w:vMerge/>
                  <w:tcBorders>
                    <w:top w:val="nil"/>
                    <w:left w:val="nil"/>
                    <w:bottom w:val="nil"/>
                    <w:right w:val="nil"/>
                  </w:tcBorders>
                  <w:vAlign w:val="center"/>
                </w:tcPr>
                <w:p w14:paraId="16BFBD48"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r>
            <w:tr w:rsidR="00E85603" w:rsidRPr="00450B29" w14:paraId="669992DA" w14:textId="77777777" w:rsidTr="00E85603">
              <w:trPr>
                <w:trHeight w:val="137"/>
              </w:trPr>
              <w:tc>
                <w:tcPr>
                  <w:tcW w:w="738" w:type="dxa"/>
                  <w:tcBorders>
                    <w:top w:val="nil"/>
                    <w:left w:val="nil"/>
                    <w:bottom w:val="nil"/>
                    <w:right w:val="nil"/>
                  </w:tcBorders>
                  <w:vAlign w:val="center"/>
                </w:tcPr>
                <w:p w14:paraId="5C86AF93"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2055" w:type="dxa"/>
                  <w:tcBorders>
                    <w:top w:val="nil"/>
                    <w:left w:val="nil"/>
                    <w:bottom w:val="nil"/>
                    <w:right w:val="nil"/>
                  </w:tcBorders>
                  <w:vAlign w:val="center"/>
                </w:tcPr>
                <w:p w14:paraId="360A87B9"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nil"/>
                    <w:right w:val="nil"/>
                  </w:tcBorders>
                  <w:vAlign w:val="center"/>
                </w:tcPr>
                <w:p w14:paraId="4D059E92"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841" w:type="dxa"/>
                  <w:tcBorders>
                    <w:top w:val="nil"/>
                    <w:left w:val="nil"/>
                    <w:bottom w:val="nil"/>
                    <w:right w:val="nil"/>
                  </w:tcBorders>
                  <w:vAlign w:val="center"/>
                </w:tcPr>
                <w:p w14:paraId="6BA12320"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242" w:type="dxa"/>
                  <w:tcBorders>
                    <w:top w:val="nil"/>
                    <w:left w:val="nil"/>
                    <w:bottom w:val="nil"/>
                    <w:right w:val="nil"/>
                  </w:tcBorders>
                  <w:vAlign w:val="center"/>
                </w:tcPr>
                <w:p w14:paraId="1FCD658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720" w:type="dxa"/>
                  <w:tcBorders>
                    <w:top w:val="nil"/>
                    <w:left w:val="nil"/>
                    <w:bottom w:val="nil"/>
                    <w:right w:val="nil"/>
                  </w:tcBorders>
                  <w:vAlign w:val="center"/>
                </w:tcPr>
                <w:p w14:paraId="25BCE341"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75" w:type="dxa"/>
                  <w:tcBorders>
                    <w:top w:val="nil"/>
                    <w:left w:val="nil"/>
                    <w:bottom w:val="nil"/>
                    <w:right w:val="nil"/>
                  </w:tcBorders>
                  <w:vAlign w:val="center"/>
                </w:tcPr>
                <w:p w14:paraId="5A670E14"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37" w:type="dxa"/>
                  <w:tcBorders>
                    <w:top w:val="nil"/>
                    <w:left w:val="nil"/>
                    <w:bottom w:val="nil"/>
                    <w:right w:val="nil"/>
                  </w:tcBorders>
                  <w:vAlign w:val="center"/>
                </w:tcPr>
                <w:p w14:paraId="3E93EA7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nil"/>
                    <w:right w:val="nil"/>
                  </w:tcBorders>
                  <w:vAlign w:val="center"/>
                </w:tcPr>
                <w:p w14:paraId="4B967880"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r>
            <w:tr w:rsidR="00E85603" w:rsidRPr="00450B29" w14:paraId="688BC84E" w14:textId="77777777" w:rsidTr="00E85603">
              <w:trPr>
                <w:trHeight w:val="137"/>
              </w:trPr>
              <w:tc>
                <w:tcPr>
                  <w:tcW w:w="738" w:type="dxa"/>
                  <w:vMerge w:val="restart"/>
                  <w:tcBorders>
                    <w:top w:val="single" w:sz="4" w:space="0" w:color="auto"/>
                    <w:left w:val="single" w:sz="4" w:space="0" w:color="auto"/>
                    <w:bottom w:val="single" w:sz="4" w:space="0" w:color="auto"/>
                    <w:right w:val="single" w:sz="4" w:space="0" w:color="auto"/>
                  </w:tcBorders>
                  <w:vAlign w:val="center"/>
                </w:tcPr>
                <w:p w14:paraId="2CA3928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п/п</w:t>
                  </w:r>
                </w:p>
              </w:tc>
              <w:tc>
                <w:tcPr>
                  <w:tcW w:w="2055" w:type="dxa"/>
                  <w:vMerge w:val="restart"/>
                  <w:tcBorders>
                    <w:top w:val="single" w:sz="4" w:space="0" w:color="auto"/>
                    <w:left w:val="single" w:sz="4" w:space="0" w:color="auto"/>
                    <w:bottom w:val="single" w:sz="4" w:space="0" w:color="auto"/>
                    <w:right w:val="single" w:sz="4" w:space="0" w:color="auto"/>
                  </w:tcBorders>
                  <w:vAlign w:val="center"/>
                </w:tcPr>
                <w:p w14:paraId="1A3A37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Наименование работ</w:t>
                  </w:r>
                </w:p>
              </w:tc>
              <w:tc>
                <w:tcPr>
                  <w:tcW w:w="6619" w:type="dxa"/>
                  <w:gridSpan w:val="7"/>
                  <w:tcBorders>
                    <w:top w:val="single" w:sz="4" w:space="0" w:color="auto"/>
                    <w:left w:val="nil"/>
                    <w:bottom w:val="single" w:sz="4" w:space="0" w:color="auto"/>
                    <w:right w:val="single" w:sz="4" w:space="0" w:color="auto"/>
                  </w:tcBorders>
                  <w:vAlign w:val="center"/>
                </w:tcPr>
                <w:p w14:paraId="467DF0C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Стоимость, руб. </w:t>
                  </w:r>
                </w:p>
              </w:tc>
            </w:tr>
            <w:tr w:rsidR="00E85603" w:rsidRPr="00450B29" w14:paraId="7CFBA407" w14:textId="77777777" w:rsidTr="00E85603">
              <w:trPr>
                <w:trHeight w:val="137"/>
              </w:trPr>
              <w:tc>
                <w:tcPr>
                  <w:tcW w:w="738" w:type="dxa"/>
                  <w:vMerge/>
                  <w:tcBorders>
                    <w:top w:val="single" w:sz="4" w:space="0" w:color="auto"/>
                    <w:left w:val="single" w:sz="4" w:space="0" w:color="auto"/>
                    <w:bottom w:val="single" w:sz="4" w:space="0" w:color="auto"/>
                    <w:right w:val="single" w:sz="4" w:space="0" w:color="auto"/>
                  </w:tcBorders>
                  <w:vAlign w:val="center"/>
                </w:tcPr>
                <w:p w14:paraId="55903E63"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c>
                <w:tcPr>
                  <w:tcW w:w="2055" w:type="dxa"/>
                  <w:vMerge/>
                  <w:tcBorders>
                    <w:top w:val="single" w:sz="4" w:space="0" w:color="auto"/>
                    <w:left w:val="single" w:sz="4" w:space="0" w:color="auto"/>
                    <w:bottom w:val="single" w:sz="4" w:space="0" w:color="auto"/>
                    <w:right w:val="single" w:sz="4" w:space="0" w:color="auto"/>
                  </w:tcBorders>
                  <w:vAlign w:val="center"/>
                </w:tcPr>
                <w:p w14:paraId="19B644F1"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c>
                <w:tcPr>
                  <w:tcW w:w="3456" w:type="dxa"/>
                  <w:gridSpan w:val="4"/>
                  <w:tcBorders>
                    <w:top w:val="single" w:sz="4" w:space="0" w:color="auto"/>
                    <w:left w:val="nil"/>
                    <w:bottom w:val="single" w:sz="4" w:space="0" w:color="auto"/>
                    <w:right w:val="single" w:sz="4" w:space="0" w:color="auto"/>
                  </w:tcBorders>
                  <w:vAlign w:val="center"/>
                </w:tcPr>
                <w:p w14:paraId="007F9763"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СМР (в том числе материалы)</w:t>
                  </w:r>
                </w:p>
              </w:tc>
              <w:tc>
                <w:tcPr>
                  <w:tcW w:w="1075" w:type="dxa"/>
                  <w:vMerge w:val="restart"/>
                  <w:tcBorders>
                    <w:top w:val="nil"/>
                    <w:left w:val="single" w:sz="4" w:space="0" w:color="auto"/>
                    <w:bottom w:val="single" w:sz="4" w:space="0" w:color="auto"/>
                    <w:right w:val="single" w:sz="4" w:space="0" w:color="auto"/>
                  </w:tcBorders>
                  <w:vAlign w:val="center"/>
                </w:tcPr>
                <w:p w14:paraId="39DF6F8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оборудование</w:t>
                  </w:r>
                </w:p>
              </w:tc>
              <w:tc>
                <w:tcPr>
                  <w:tcW w:w="1037" w:type="dxa"/>
                  <w:vMerge w:val="restart"/>
                  <w:tcBorders>
                    <w:top w:val="nil"/>
                    <w:left w:val="single" w:sz="4" w:space="0" w:color="auto"/>
                    <w:bottom w:val="single" w:sz="4" w:space="0" w:color="auto"/>
                    <w:right w:val="single" w:sz="4" w:space="0" w:color="auto"/>
                  </w:tcBorders>
                  <w:vAlign w:val="center"/>
                </w:tcPr>
                <w:p w14:paraId="4BC6819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Прочие</w:t>
                  </w:r>
                </w:p>
              </w:tc>
              <w:tc>
                <w:tcPr>
                  <w:tcW w:w="1051" w:type="dxa"/>
                  <w:vMerge w:val="restart"/>
                  <w:tcBorders>
                    <w:top w:val="nil"/>
                    <w:left w:val="single" w:sz="4" w:space="0" w:color="auto"/>
                    <w:bottom w:val="single" w:sz="4" w:space="0" w:color="auto"/>
                    <w:right w:val="single" w:sz="4" w:space="0" w:color="auto"/>
                  </w:tcBorders>
                  <w:vAlign w:val="center"/>
                </w:tcPr>
                <w:p w14:paraId="196619E2"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ВСЕГО</w:t>
                  </w:r>
                </w:p>
              </w:tc>
            </w:tr>
            <w:tr w:rsidR="00E85603" w:rsidRPr="00450B29" w14:paraId="5A941B43" w14:textId="77777777" w:rsidTr="00E85603">
              <w:trPr>
                <w:trHeight w:val="311"/>
              </w:trPr>
              <w:tc>
                <w:tcPr>
                  <w:tcW w:w="738" w:type="dxa"/>
                  <w:tcBorders>
                    <w:top w:val="nil"/>
                    <w:left w:val="single" w:sz="4" w:space="0" w:color="auto"/>
                    <w:bottom w:val="single" w:sz="4" w:space="0" w:color="auto"/>
                    <w:right w:val="single" w:sz="4" w:space="0" w:color="auto"/>
                  </w:tcBorders>
                  <w:vAlign w:val="center"/>
                </w:tcPr>
                <w:p w14:paraId="5CD091D5"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 </w:t>
                  </w:r>
                </w:p>
              </w:tc>
              <w:tc>
                <w:tcPr>
                  <w:tcW w:w="2055" w:type="dxa"/>
                  <w:tcBorders>
                    <w:top w:val="nil"/>
                    <w:left w:val="nil"/>
                    <w:bottom w:val="single" w:sz="4" w:space="0" w:color="auto"/>
                    <w:right w:val="single" w:sz="4" w:space="0" w:color="auto"/>
                  </w:tcBorders>
                  <w:vAlign w:val="center"/>
                </w:tcPr>
                <w:p w14:paraId="48778ACB"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 </w:t>
                  </w:r>
                </w:p>
              </w:tc>
              <w:tc>
                <w:tcPr>
                  <w:tcW w:w="653" w:type="dxa"/>
                  <w:tcBorders>
                    <w:top w:val="nil"/>
                    <w:left w:val="nil"/>
                    <w:bottom w:val="single" w:sz="4" w:space="0" w:color="auto"/>
                    <w:right w:val="single" w:sz="4" w:space="0" w:color="auto"/>
                  </w:tcBorders>
                  <w:vAlign w:val="center"/>
                </w:tcPr>
                <w:p w14:paraId="2D147599"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Ед. изм.</w:t>
                  </w:r>
                </w:p>
              </w:tc>
              <w:tc>
                <w:tcPr>
                  <w:tcW w:w="841" w:type="dxa"/>
                  <w:tcBorders>
                    <w:top w:val="nil"/>
                    <w:left w:val="nil"/>
                    <w:bottom w:val="single" w:sz="4" w:space="0" w:color="auto"/>
                    <w:right w:val="single" w:sz="4" w:space="0" w:color="auto"/>
                  </w:tcBorders>
                  <w:vAlign w:val="center"/>
                </w:tcPr>
                <w:p w14:paraId="04F03EFC"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объём</w:t>
                  </w:r>
                </w:p>
              </w:tc>
              <w:tc>
                <w:tcPr>
                  <w:tcW w:w="1242" w:type="dxa"/>
                  <w:tcBorders>
                    <w:top w:val="nil"/>
                    <w:left w:val="nil"/>
                    <w:bottom w:val="single" w:sz="4" w:space="0" w:color="auto"/>
                    <w:right w:val="single" w:sz="4" w:space="0" w:color="auto"/>
                  </w:tcBorders>
                  <w:vAlign w:val="center"/>
                </w:tcPr>
                <w:p w14:paraId="0FACF934"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Стоимость ед., руб.</w:t>
                  </w:r>
                </w:p>
              </w:tc>
              <w:tc>
                <w:tcPr>
                  <w:tcW w:w="720" w:type="dxa"/>
                  <w:tcBorders>
                    <w:top w:val="nil"/>
                    <w:left w:val="nil"/>
                    <w:bottom w:val="single" w:sz="4" w:space="0" w:color="auto"/>
                    <w:right w:val="single" w:sz="4" w:space="0" w:color="auto"/>
                  </w:tcBorders>
                  <w:vAlign w:val="center"/>
                </w:tcPr>
                <w:p w14:paraId="79E10772"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всего,    руб.</w:t>
                  </w:r>
                </w:p>
              </w:tc>
              <w:tc>
                <w:tcPr>
                  <w:tcW w:w="1075" w:type="dxa"/>
                  <w:vMerge/>
                  <w:tcBorders>
                    <w:top w:val="nil"/>
                    <w:left w:val="single" w:sz="4" w:space="0" w:color="auto"/>
                    <w:bottom w:val="single" w:sz="4" w:space="0" w:color="auto"/>
                    <w:right w:val="single" w:sz="4" w:space="0" w:color="auto"/>
                  </w:tcBorders>
                  <w:vAlign w:val="center"/>
                </w:tcPr>
                <w:p w14:paraId="48E78C2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37" w:type="dxa"/>
                  <w:vMerge/>
                  <w:tcBorders>
                    <w:top w:val="nil"/>
                    <w:left w:val="single" w:sz="4" w:space="0" w:color="auto"/>
                    <w:bottom w:val="single" w:sz="4" w:space="0" w:color="auto"/>
                    <w:right w:val="single" w:sz="4" w:space="0" w:color="auto"/>
                  </w:tcBorders>
                  <w:vAlign w:val="center"/>
                </w:tcPr>
                <w:p w14:paraId="75F8E286"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51" w:type="dxa"/>
                  <w:vMerge/>
                  <w:tcBorders>
                    <w:top w:val="nil"/>
                    <w:left w:val="single" w:sz="4" w:space="0" w:color="auto"/>
                    <w:bottom w:val="single" w:sz="4" w:space="0" w:color="auto"/>
                    <w:right w:val="single" w:sz="4" w:space="0" w:color="auto"/>
                  </w:tcBorders>
                  <w:vAlign w:val="center"/>
                </w:tcPr>
                <w:p w14:paraId="68172284"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r>
            <w:tr w:rsidR="00E85603" w:rsidRPr="00450B29" w14:paraId="6437C35A" w14:textId="77777777" w:rsidTr="00E85603">
              <w:trPr>
                <w:trHeight w:val="439"/>
              </w:trPr>
              <w:tc>
                <w:tcPr>
                  <w:tcW w:w="9412" w:type="dxa"/>
                  <w:gridSpan w:val="9"/>
                  <w:tcBorders>
                    <w:top w:val="nil"/>
                    <w:left w:val="single" w:sz="4" w:space="0" w:color="auto"/>
                    <w:bottom w:val="single" w:sz="4" w:space="0" w:color="auto"/>
                    <w:right w:val="single" w:sz="4" w:space="0" w:color="auto"/>
                  </w:tcBorders>
                  <w:vAlign w:val="center"/>
                </w:tcPr>
                <w:tbl>
                  <w:tblPr>
                    <w:tblpPr w:leftFromText="180" w:rightFromText="180" w:vertAnchor="page" w:horzAnchor="margin" w:tblpY="1"/>
                    <w:tblOverlap w:val="never"/>
                    <w:tblW w:w="9128" w:type="dxa"/>
                    <w:tblLayout w:type="fixed"/>
                    <w:tblLook w:val="0000" w:firstRow="0" w:lastRow="0" w:firstColumn="0" w:lastColumn="0" w:noHBand="0" w:noVBand="0"/>
                  </w:tblPr>
                  <w:tblGrid>
                    <w:gridCol w:w="9128"/>
                  </w:tblGrid>
                  <w:tr w:rsidR="00E85603" w:rsidRPr="00450B29" w14:paraId="73E4D856" w14:textId="77777777" w:rsidTr="00E85603">
                    <w:trPr>
                      <w:trHeight w:val="302"/>
                    </w:trPr>
                    <w:tc>
                      <w:tcPr>
                        <w:tcW w:w="9128" w:type="dxa"/>
                        <w:tcBorders>
                          <w:top w:val="nil"/>
                          <w:left w:val="single" w:sz="4" w:space="0" w:color="auto"/>
                          <w:bottom w:val="single" w:sz="4" w:space="0" w:color="auto"/>
                          <w:right w:val="single" w:sz="4" w:space="0" w:color="auto"/>
                        </w:tcBorders>
                        <w:vAlign w:val="center"/>
                      </w:tcPr>
                      <w:p w14:paraId="7EE6B619" w14:textId="77777777" w:rsidR="00E85603" w:rsidRPr="00450B29" w:rsidRDefault="00E85603" w:rsidP="00E85603">
                        <w:pPr>
                          <w:widowControl w:val="0"/>
                          <w:spacing w:after="0" w:line="240" w:lineRule="auto"/>
                          <w:jc w:val="center"/>
                          <w:rPr>
                            <w:rFonts w:ascii="Times New Roman" w:hAnsi="Times New Roman" w:cs="Times New Roman"/>
                            <w:b/>
                            <w:bCs/>
                            <w:color w:val="FF0000"/>
                          </w:rPr>
                        </w:pPr>
                        <w:r w:rsidRPr="00450B29">
                          <w:rPr>
                            <w:rFonts w:ascii="Times New Roman" w:hAnsi="Times New Roman" w:cs="Times New Roman"/>
                            <w:b/>
                            <w:bCs/>
                            <w:color w:val="000000"/>
                          </w:rPr>
                          <w:t>Оформление прав на земельные участки</w:t>
                        </w:r>
                      </w:p>
                    </w:tc>
                  </w:tr>
                </w:tbl>
                <w:p w14:paraId="2D4C53CE" w14:textId="77777777" w:rsidR="00E85603" w:rsidRPr="00450B29" w:rsidRDefault="00E85603" w:rsidP="00E85603">
                  <w:pPr>
                    <w:widowControl w:val="0"/>
                    <w:spacing w:after="0" w:line="240" w:lineRule="auto"/>
                    <w:rPr>
                      <w:rFonts w:ascii="Times New Roman" w:hAnsi="Times New Roman" w:cs="Times New Roman"/>
                      <w:b/>
                      <w:bCs/>
                      <w:color w:val="000000"/>
                    </w:rPr>
                  </w:pPr>
                </w:p>
              </w:tc>
            </w:tr>
            <w:tr w:rsidR="00E85603" w:rsidRPr="00450B29" w14:paraId="34F08A0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A4E326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1. Подготовка территории строительства</w:t>
                  </w:r>
                </w:p>
              </w:tc>
            </w:tr>
            <w:tr w:rsidR="00E85603" w:rsidRPr="00450B29" w14:paraId="7AD3E8C5"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AEC5556"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27928475"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F0498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F41B5C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6E694AB"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6E218A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AD8587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8C5D37A"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84E9C6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4B608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E95D26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2. Основные объекты строительства</w:t>
                  </w:r>
                </w:p>
              </w:tc>
            </w:tr>
            <w:tr w:rsidR="00E85603" w:rsidRPr="00450B29" w14:paraId="0EEE3E49"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166912A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57FCFEE9"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1FCC089D"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71732B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6A69FCF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1A7A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EBB9B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F40314B"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CAFCA3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5417CA13"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4D82B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3. Объекты подсобного и обслуживающего назначения</w:t>
                  </w:r>
                </w:p>
              </w:tc>
            </w:tr>
            <w:tr w:rsidR="00E85603" w:rsidRPr="00450B29" w14:paraId="7A281322"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FB0205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2D61AA7"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C9391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54A0A2B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190160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A93366"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925C6B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9463612"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595429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E71E8EF"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E730AC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4. Объекты энергетического хозяйства</w:t>
                  </w:r>
                </w:p>
              </w:tc>
            </w:tr>
            <w:tr w:rsidR="00E85603" w:rsidRPr="00450B29" w14:paraId="2AFF6A4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301F4EA"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D1D718C"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D99FF12"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7DB460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21986E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685A27E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65B8F79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0400658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1E43D2E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F3D2C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39CBE4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5. Объекты транспортного хозяйства и связи</w:t>
                  </w:r>
                </w:p>
              </w:tc>
            </w:tr>
            <w:tr w:rsidR="00E85603" w:rsidRPr="00450B29" w14:paraId="7417AF2E"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8D92C6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E8998F4"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FBD963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737AF9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5E57186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4E4F1EC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C5B799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C54D83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F7BCE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16301EA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BA864C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6. Наружные сети и сооружения водопровода и канализации, маслоотводы и маслосборники</w:t>
                  </w:r>
                </w:p>
              </w:tc>
            </w:tr>
            <w:tr w:rsidR="00E85603" w:rsidRPr="00450B29" w14:paraId="5343408B"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4F14FB7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3007F76"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7526D3A4"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D922B7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9B76C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628DA2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584601E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0C3DECD"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54716D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3C3FCA87"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560FEE8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7. Благоустройство и озеленение территории</w:t>
                  </w:r>
                </w:p>
              </w:tc>
            </w:tr>
            <w:tr w:rsidR="00E85603" w:rsidRPr="00450B29" w14:paraId="055E178D"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6496A1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97703E3"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5DD0317"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ACC6B49"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F3CB8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178D057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817D13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4C2182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5255C99"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5403C958"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05BA380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8. Временные здания и сооружения</w:t>
                  </w:r>
                </w:p>
              </w:tc>
            </w:tr>
            <w:tr w:rsidR="00E85603" w:rsidRPr="00450B29" w14:paraId="427DB34F"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050114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0AB3C89B"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2E23A6C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8C29456"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BC171D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73A4E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2E46F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40988FD9"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7D35C0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2D036FF1"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B54BDD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9. Прочие работы и затраты</w:t>
                  </w:r>
                </w:p>
              </w:tc>
            </w:tr>
            <w:tr w:rsidR="00E85603" w:rsidRPr="00450B29" w14:paraId="6C7639C4"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7EA4930"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206B211"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05EA2B4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38B8C2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8B841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2571F6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35B887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98FB20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8AD53D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3A4679C1" w14:textId="77777777" w:rsidTr="00E85603">
              <w:trPr>
                <w:trHeight w:val="195"/>
              </w:trPr>
              <w:tc>
                <w:tcPr>
                  <w:tcW w:w="9412" w:type="dxa"/>
                  <w:gridSpan w:val="9"/>
                  <w:tcBorders>
                    <w:top w:val="single" w:sz="4" w:space="0" w:color="auto"/>
                    <w:left w:val="single" w:sz="4" w:space="0" w:color="auto"/>
                    <w:bottom w:val="single" w:sz="4" w:space="0" w:color="auto"/>
                    <w:right w:val="single" w:sz="4" w:space="0" w:color="auto"/>
                  </w:tcBorders>
                  <w:vAlign w:val="center"/>
                </w:tcPr>
                <w:p w14:paraId="0E930C2B"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10. Подготовка эксплуатационных кадров</w:t>
                  </w:r>
                </w:p>
              </w:tc>
            </w:tr>
            <w:tr w:rsidR="00E85603" w:rsidRPr="00450B29" w14:paraId="379536B1"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CB9BA6E"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C31D538"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5ECD9537"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FE250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7848385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05A564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0F491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672F4D5"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2327592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6782FE4D"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725FFD3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21B1C3C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762B49A"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0B74F9D"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376017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12229DC"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242" w:type="dxa"/>
                  <w:tcBorders>
                    <w:top w:val="nil"/>
                    <w:left w:val="nil"/>
                    <w:bottom w:val="single" w:sz="4" w:space="0" w:color="auto"/>
                    <w:right w:val="single" w:sz="4" w:space="0" w:color="auto"/>
                  </w:tcBorders>
                  <w:vAlign w:val="center"/>
                </w:tcPr>
                <w:p w14:paraId="56ACC6A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720" w:type="dxa"/>
                  <w:tcBorders>
                    <w:top w:val="nil"/>
                    <w:left w:val="nil"/>
                    <w:bottom w:val="single" w:sz="4" w:space="0" w:color="auto"/>
                    <w:right w:val="single" w:sz="4" w:space="0" w:color="auto"/>
                  </w:tcBorders>
                  <w:vAlign w:val="center"/>
                </w:tcPr>
                <w:p w14:paraId="3D4D8D1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75" w:type="dxa"/>
                  <w:tcBorders>
                    <w:top w:val="nil"/>
                    <w:left w:val="nil"/>
                    <w:bottom w:val="single" w:sz="4" w:space="0" w:color="auto"/>
                    <w:right w:val="single" w:sz="4" w:space="0" w:color="auto"/>
                  </w:tcBorders>
                  <w:vAlign w:val="center"/>
                </w:tcPr>
                <w:p w14:paraId="632AB3CC"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37" w:type="dxa"/>
                  <w:tcBorders>
                    <w:top w:val="nil"/>
                    <w:left w:val="nil"/>
                    <w:bottom w:val="single" w:sz="4" w:space="0" w:color="auto"/>
                    <w:right w:val="single" w:sz="4" w:space="0" w:color="auto"/>
                  </w:tcBorders>
                  <w:vAlign w:val="center"/>
                </w:tcPr>
                <w:p w14:paraId="78409064"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1051" w:type="dxa"/>
                  <w:tcBorders>
                    <w:top w:val="nil"/>
                    <w:left w:val="nil"/>
                    <w:bottom w:val="single" w:sz="4" w:space="0" w:color="auto"/>
                    <w:right w:val="single" w:sz="4" w:space="0" w:color="auto"/>
                  </w:tcBorders>
                  <w:vAlign w:val="center"/>
                </w:tcPr>
                <w:p w14:paraId="5FF0531F"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r>
            <w:tr w:rsidR="00E85603" w:rsidRPr="00450B29" w14:paraId="595C0AA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BB051E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642F5FD" w14:textId="77777777" w:rsidR="00E85603" w:rsidRPr="00450B29" w:rsidRDefault="00E85603" w:rsidP="00E85603">
                  <w:pPr>
                    <w:widowControl w:val="0"/>
                    <w:spacing w:after="0" w:line="240" w:lineRule="auto"/>
                    <w:rPr>
                      <w:rFonts w:ascii="Times New Roman" w:hAnsi="Times New Roman" w:cs="Times New Roman"/>
                      <w:color w:val="000000"/>
                    </w:rPr>
                  </w:pPr>
                  <w:r w:rsidRPr="00450B29">
                    <w:rPr>
                      <w:rFonts w:ascii="Times New Roman" w:hAnsi="Times New Roman" w:cs="Times New Roman"/>
                      <w:b/>
                      <w:bCs/>
                      <w:color w:val="000000"/>
                    </w:rPr>
                    <w:t>Итого</w:t>
                  </w:r>
                </w:p>
              </w:tc>
              <w:tc>
                <w:tcPr>
                  <w:tcW w:w="653" w:type="dxa"/>
                  <w:tcBorders>
                    <w:top w:val="nil"/>
                    <w:left w:val="nil"/>
                    <w:bottom w:val="single" w:sz="4" w:space="0" w:color="auto"/>
                    <w:right w:val="single" w:sz="4" w:space="0" w:color="auto"/>
                  </w:tcBorders>
                  <w:vAlign w:val="center"/>
                </w:tcPr>
                <w:p w14:paraId="01E3DA6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841" w:type="dxa"/>
                  <w:tcBorders>
                    <w:top w:val="nil"/>
                    <w:left w:val="nil"/>
                    <w:bottom w:val="single" w:sz="4" w:space="0" w:color="auto"/>
                    <w:right w:val="single" w:sz="4" w:space="0" w:color="auto"/>
                  </w:tcBorders>
                  <w:vAlign w:val="center"/>
                </w:tcPr>
                <w:p w14:paraId="1D3E860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2A9520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4BCB4F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676C96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618B627"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10D22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bl>
          <w:p w14:paraId="3B115746"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tc>
      </w:tr>
    </w:tbl>
    <w:p w14:paraId="00375409" w14:textId="77777777" w:rsidR="00E85603" w:rsidRPr="00450B29" w:rsidRDefault="00E85603" w:rsidP="00E85603">
      <w:pPr>
        <w:widowControl w:val="0"/>
        <w:spacing w:after="0" w:line="240" w:lineRule="auto"/>
        <w:rPr>
          <w:rFonts w:ascii="Times New Roman" w:hAnsi="Times New Roman" w:cs="Times New Roman"/>
        </w:rPr>
      </w:pPr>
    </w:p>
    <w:tbl>
      <w:tblPr>
        <w:tblW w:w="0" w:type="auto"/>
        <w:tblLook w:val="00A0" w:firstRow="1" w:lastRow="0" w:firstColumn="1" w:lastColumn="0" w:noHBand="0" w:noVBand="0"/>
      </w:tblPr>
      <w:tblGrid>
        <w:gridCol w:w="4733"/>
        <w:gridCol w:w="4757"/>
      </w:tblGrid>
      <w:tr w:rsidR="00E85603" w:rsidRPr="00450B29" w14:paraId="704880B9" w14:textId="77777777" w:rsidTr="00E85603">
        <w:tc>
          <w:tcPr>
            <w:tcW w:w="4785" w:type="dxa"/>
          </w:tcPr>
          <w:p w14:paraId="659F932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ЗАКАЗЧИКА:</w:t>
            </w:r>
          </w:p>
        </w:tc>
        <w:tc>
          <w:tcPr>
            <w:tcW w:w="4786" w:type="dxa"/>
          </w:tcPr>
          <w:p w14:paraId="35DCBCE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0737BDC5" w14:textId="77777777" w:rsidTr="00E85603">
        <w:tc>
          <w:tcPr>
            <w:tcW w:w="4785" w:type="dxa"/>
          </w:tcPr>
          <w:p w14:paraId="287F34F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w:t>
            </w:r>
          </w:p>
        </w:tc>
        <w:tc>
          <w:tcPr>
            <w:tcW w:w="4786" w:type="dxa"/>
          </w:tcPr>
          <w:p w14:paraId="3320AA73"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_______________________________________</w:t>
            </w:r>
          </w:p>
        </w:tc>
      </w:tr>
    </w:tbl>
    <w:p w14:paraId="0077E6B1" w14:textId="77777777" w:rsidR="00E85603" w:rsidRPr="00450B29" w:rsidRDefault="00E85603" w:rsidP="00E85603">
      <w:pPr>
        <w:widowControl w:val="0"/>
        <w:tabs>
          <w:tab w:val="left" w:pos="9840"/>
        </w:tabs>
        <w:spacing w:after="0" w:line="240" w:lineRule="auto"/>
        <w:ind w:left="6372"/>
        <w:rPr>
          <w:rFonts w:ascii="Times New Roman" w:hAnsi="Times New Roman" w:cs="Times New Roman"/>
        </w:rPr>
        <w:sectPr w:rsidR="00E85603" w:rsidRPr="00450B29" w:rsidSect="00E85603">
          <w:headerReference w:type="default" r:id="rId8"/>
          <w:pgSz w:w="11900" w:h="16840"/>
          <w:pgMar w:top="1134" w:right="709" w:bottom="851" w:left="1701" w:header="567" w:footer="709" w:gutter="0"/>
          <w:cols w:space="720"/>
          <w:titlePg/>
        </w:sectPr>
      </w:pPr>
    </w:p>
    <w:p w14:paraId="12D9C9A7"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lastRenderedPageBreak/>
        <w:t xml:space="preserve">Приложение 2 Договору </w:t>
      </w:r>
    </w:p>
    <w:p w14:paraId="4819CBBC"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color w:val="000000"/>
          <w:sz w:val="24"/>
          <w:szCs w:val="24"/>
        </w:rPr>
        <w:t>от __________ № ______</w:t>
      </w:r>
    </w:p>
    <w:p w14:paraId="20A9B5E4" w14:textId="77777777" w:rsidR="00E85603" w:rsidRPr="00450B29" w:rsidRDefault="00E85603" w:rsidP="00E85603">
      <w:pPr>
        <w:widowControl w:val="0"/>
        <w:spacing w:after="0" w:line="240" w:lineRule="auto"/>
        <w:jc w:val="center"/>
        <w:rPr>
          <w:rFonts w:ascii="Times New Roman" w:hAnsi="Times New Roman" w:cs="Times New Roman"/>
          <w:b/>
          <w:bCs/>
          <w:sz w:val="28"/>
          <w:szCs w:val="28"/>
        </w:rPr>
      </w:pPr>
      <w:r w:rsidRPr="00450B29">
        <w:rPr>
          <w:rFonts w:ascii="Times New Roman" w:hAnsi="Times New Roman" w:cs="Times New Roman"/>
          <w:b/>
          <w:bCs/>
          <w:sz w:val="28"/>
          <w:szCs w:val="28"/>
        </w:rPr>
        <w:t>ФОРМА</w:t>
      </w:r>
    </w:p>
    <w:p w14:paraId="29B3ABAB" w14:textId="77777777" w:rsidR="00E85603" w:rsidRPr="00450B29" w:rsidRDefault="00E85603" w:rsidP="00E85603">
      <w:pPr>
        <w:widowControl w:val="0"/>
        <w:spacing w:after="0" w:line="240" w:lineRule="auto"/>
        <w:jc w:val="center"/>
        <w:rPr>
          <w:rFonts w:ascii="Times New Roman" w:hAnsi="Times New Roman" w:cs="Times New Roman"/>
          <w:b/>
          <w:bCs/>
          <w:sz w:val="28"/>
          <w:szCs w:val="28"/>
        </w:rPr>
      </w:pPr>
      <w:r w:rsidRPr="00450B29">
        <w:rPr>
          <w:rFonts w:ascii="Times New Roman" w:hAnsi="Times New Roman" w:cs="Times New Roman"/>
          <w:b/>
          <w:bCs/>
          <w:sz w:val="28"/>
          <w:szCs w:val="28"/>
        </w:rPr>
        <w:t>График выполнения Работ</w:t>
      </w:r>
      <w:r w:rsidR="00CA3729" w:rsidRPr="00450B29">
        <w:rPr>
          <w:rFonts w:ascii="Times New Roman" w:hAnsi="Times New Roman" w:cs="Times New Roman"/>
          <w:b/>
          <w:bCs/>
          <w:sz w:val="28"/>
          <w:szCs w:val="28"/>
        </w:rPr>
        <w:t xml:space="preserve"> </w:t>
      </w:r>
    </w:p>
    <w:tbl>
      <w:tblPr>
        <w:tblW w:w="17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
        <w:gridCol w:w="685"/>
        <w:gridCol w:w="1013"/>
        <w:gridCol w:w="753"/>
        <w:gridCol w:w="1701"/>
        <w:gridCol w:w="1559"/>
        <w:gridCol w:w="595"/>
        <w:gridCol w:w="801"/>
        <w:gridCol w:w="71"/>
        <w:gridCol w:w="801"/>
        <w:gridCol w:w="7"/>
        <w:gridCol w:w="257"/>
        <w:gridCol w:w="587"/>
        <w:gridCol w:w="7"/>
        <w:gridCol w:w="843"/>
        <w:gridCol w:w="7"/>
        <w:gridCol w:w="248"/>
        <w:gridCol w:w="425"/>
        <w:gridCol w:w="171"/>
        <w:gridCol w:w="113"/>
        <w:gridCol w:w="567"/>
        <w:gridCol w:w="174"/>
        <w:gridCol w:w="853"/>
        <w:gridCol w:w="993"/>
        <w:gridCol w:w="244"/>
        <w:gridCol w:w="748"/>
        <w:gridCol w:w="1135"/>
        <w:gridCol w:w="245"/>
        <w:gridCol w:w="2135"/>
      </w:tblGrid>
      <w:tr w:rsidR="00E85603" w:rsidRPr="00450B29" w14:paraId="473173DB" w14:textId="77777777" w:rsidTr="00E85603">
        <w:trPr>
          <w:gridAfter w:val="2"/>
          <w:wAfter w:w="2380" w:type="dxa"/>
          <w:trHeight w:val="58"/>
          <w:tblHeader/>
        </w:trPr>
        <w:tc>
          <w:tcPr>
            <w:tcW w:w="774" w:type="dxa"/>
            <w:gridSpan w:val="2"/>
            <w:vMerge w:val="restart"/>
          </w:tcPr>
          <w:p w14:paraId="6CCD8FAB" w14:textId="77777777" w:rsidR="00E85603" w:rsidRPr="00450B29" w:rsidRDefault="00E85603" w:rsidP="00E85603">
            <w:pPr>
              <w:pStyle w:val="afe"/>
              <w:spacing w:line="240" w:lineRule="auto"/>
              <w:ind w:right="-119"/>
              <w:jc w:val="center"/>
              <w:rPr>
                <w:b/>
                <w:bCs/>
                <w:sz w:val="22"/>
                <w:szCs w:val="22"/>
              </w:rPr>
            </w:pPr>
            <w:r w:rsidRPr="00450B29">
              <w:rPr>
                <w:b/>
                <w:bCs/>
                <w:sz w:val="22"/>
                <w:szCs w:val="22"/>
              </w:rPr>
              <w:t>№</w:t>
            </w:r>
          </w:p>
          <w:p w14:paraId="250D7714" w14:textId="77777777" w:rsidR="00E85603" w:rsidRPr="00450B29" w:rsidRDefault="00E85603" w:rsidP="00E85603">
            <w:pPr>
              <w:pStyle w:val="afe"/>
              <w:spacing w:line="240" w:lineRule="auto"/>
              <w:ind w:right="-119"/>
              <w:jc w:val="center"/>
              <w:rPr>
                <w:b/>
                <w:bCs/>
                <w:sz w:val="22"/>
                <w:szCs w:val="22"/>
              </w:rPr>
            </w:pPr>
            <w:r w:rsidRPr="00450B29">
              <w:rPr>
                <w:b/>
                <w:bCs/>
                <w:sz w:val="22"/>
                <w:szCs w:val="22"/>
              </w:rPr>
              <w:t>п/п</w:t>
            </w:r>
          </w:p>
        </w:tc>
        <w:tc>
          <w:tcPr>
            <w:tcW w:w="1766" w:type="dxa"/>
            <w:gridSpan w:val="2"/>
            <w:vMerge w:val="restart"/>
          </w:tcPr>
          <w:p w14:paraId="109DF9BC" w14:textId="77777777" w:rsidR="00E85603" w:rsidRPr="00450B29" w:rsidRDefault="00E85603" w:rsidP="00E85603">
            <w:pPr>
              <w:pStyle w:val="afe"/>
              <w:spacing w:line="240" w:lineRule="auto"/>
              <w:jc w:val="center"/>
              <w:rPr>
                <w:i/>
                <w:iCs/>
                <w:sz w:val="22"/>
                <w:szCs w:val="22"/>
              </w:rPr>
            </w:pPr>
            <w:r w:rsidRPr="00450B29">
              <w:rPr>
                <w:b/>
                <w:bCs/>
                <w:sz w:val="22"/>
                <w:szCs w:val="22"/>
              </w:rPr>
              <w:t>Наименование работ</w:t>
            </w:r>
          </w:p>
        </w:tc>
        <w:tc>
          <w:tcPr>
            <w:tcW w:w="1701" w:type="dxa"/>
            <w:vMerge w:val="restart"/>
          </w:tcPr>
          <w:p w14:paraId="17824F02"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Сроки выполнения работ</w:t>
            </w:r>
          </w:p>
        </w:tc>
        <w:tc>
          <w:tcPr>
            <w:tcW w:w="1559" w:type="dxa"/>
            <w:vMerge w:val="restart"/>
          </w:tcPr>
          <w:p w14:paraId="7D1DAB8E"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Сроки финансирования этапов</w:t>
            </w:r>
          </w:p>
        </w:tc>
        <w:tc>
          <w:tcPr>
            <w:tcW w:w="9647" w:type="dxa"/>
            <w:gridSpan w:val="21"/>
          </w:tcPr>
          <w:p w14:paraId="764B70C0"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Объем и стоимость работ, подлежащих выполнению в каждом месяце, объемы финансирования (в %% от стоимости работ)</w:t>
            </w:r>
            <w:r w:rsidRPr="00450B29">
              <w:rPr>
                <w:rStyle w:val="ae"/>
                <w:b/>
                <w:bCs/>
                <w:sz w:val="22"/>
                <w:szCs w:val="22"/>
              </w:rPr>
              <w:footnoteReference w:id="1"/>
            </w:r>
          </w:p>
        </w:tc>
      </w:tr>
      <w:tr w:rsidR="00E85603" w:rsidRPr="00450B29" w14:paraId="47A9758C" w14:textId="77777777" w:rsidTr="00E85603">
        <w:trPr>
          <w:gridAfter w:val="2"/>
          <w:wAfter w:w="2380" w:type="dxa"/>
          <w:trHeight w:val="165"/>
          <w:tblHeader/>
        </w:trPr>
        <w:tc>
          <w:tcPr>
            <w:tcW w:w="774" w:type="dxa"/>
            <w:gridSpan w:val="2"/>
            <w:vMerge/>
            <w:tcBorders>
              <w:left w:val="single" w:sz="6" w:space="0" w:color="auto"/>
              <w:bottom w:val="nil"/>
              <w:right w:val="nil"/>
            </w:tcBorders>
            <w:vAlign w:val="center"/>
          </w:tcPr>
          <w:p w14:paraId="4F366702" w14:textId="77777777" w:rsidR="00E85603" w:rsidRPr="00450B29" w:rsidRDefault="00E85603" w:rsidP="00E85603">
            <w:pPr>
              <w:pStyle w:val="afe"/>
              <w:spacing w:line="240" w:lineRule="auto"/>
              <w:ind w:right="-119"/>
              <w:jc w:val="center"/>
              <w:rPr>
                <w:b/>
                <w:bCs/>
                <w:color w:val="000000"/>
                <w:sz w:val="22"/>
                <w:szCs w:val="22"/>
              </w:rPr>
            </w:pPr>
          </w:p>
        </w:tc>
        <w:tc>
          <w:tcPr>
            <w:tcW w:w="1766" w:type="dxa"/>
            <w:gridSpan w:val="2"/>
            <w:vMerge/>
            <w:tcBorders>
              <w:left w:val="nil"/>
              <w:bottom w:val="nil"/>
            </w:tcBorders>
            <w:vAlign w:val="center"/>
          </w:tcPr>
          <w:p w14:paraId="751A9862" w14:textId="77777777" w:rsidR="00E85603" w:rsidRPr="00450B29" w:rsidRDefault="00E85603" w:rsidP="00E85603">
            <w:pPr>
              <w:pStyle w:val="afe"/>
              <w:spacing w:line="240" w:lineRule="auto"/>
              <w:jc w:val="center"/>
              <w:rPr>
                <w:b/>
                <w:bCs/>
                <w:color w:val="000000"/>
                <w:sz w:val="22"/>
                <w:szCs w:val="22"/>
              </w:rPr>
            </w:pPr>
          </w:p>
        </w:tc>
        <w:tc>
          <w:tcPr>
            <w:tcW w:w="1701" w:type="dxa"/>
            <w:vMerge/>
          </w:tcPr>
          <w:p w14:paraId="1854CD95" w14:textId="77777777" w:rsidR="00E85603" w:rsidRPr="00450B29" w:rsidRDefault="00E85603" w:rsidP="00E85603">
            <w:pPr>
              <w:pStyle w:val="afe"/>
              <w:spacing w:line="240" w:lineRule="auto"/>
              <w:jc w:val="center"/>
              <w:rPr>
                <w:b/>
                <w:bCs/>
                <w:color w:val="000000"/>
                <w:sz w:val="22"/>
                <w:szCs w:val="22"/>
              </w:rPr>
            </w:pPr>
          </w:p>
        </w:tc>
        <w:tc>
          <w:tcPr>
            <w:tcW w:w="1559" w:type="dxa"/>
            <w:vMerge/>
          </w:tcPr>
          <w:p w14:paraId="085F88DA" w14:textId="77777777" w:rsidR="00E85603" w:rsidRPr="00450B29" w:rsidRDefault="00E85603" w:rsidP="00E85603">
            <w:pPr>
              <w:pStyle w:val="afe"/>
              <w:spacing w:line="240" w:lineRule="auto"/>
              <w:jc w:val="center"/>
              <w:rPr>
                <w:b/>
                <w:bCs/>
                <w:color w:val="000000"/>
                <w:sz w:val="22"/>
                <w:szCs w:val="22"/>
              </w:rPr>
            </w:pPr>
          </w:p>
        </w:tc>
        <w:tc>
          <w:tcPr>
            <w:tcW w:w="9647" w:type="dxa"/>
            <w:gridSpan w:val="21"/>
            <w:vAlign w:val="center"/>
          </w:tcPr>
          <w:p w14:paraId="5411BDC1" w14:textId="77777777" w:rsidR="00E85603" w:rsidRPr="00450B29" w:rsidRDefault="00E85603" w:rsidP="00E85603">
            <w:pPr>
              <w:pStyle w:val="afe"/>
              <w:spacing w:line="240" w:lineRule="auto"/>
              <w:jc w:val="center"/>
              <w:rPr>
                <w:b/>
                <w:bCs/>
                <w:color w:val="000000"/>
                <w:sz w:val="22"/>
                <w:szCs w:val="22"/>
              </w:rPr>
            </w:pPr>
            <w:r w:rsidRPr="00450B29">
              <w:rPr>
                <w:b/>
                <w:bCs/>
                <w:color w:val="000000"/>
                <w:sz w:val="22"/>
                <w:szCs w:val="22"/>
              </w:rPr>
              <w:t>год</w:t>
            </w:r>
          </w:p>
        </w:tc>
      </w:tr>
      <w:tr w:rsidR="00E85603" w:rsidRPr="00450B29" w14:paraId="32FC49D0" w14:textId="77777777" w:rsidTr="00E6493A">
        <w:trPr>
          <w:gridAfter w:val="2"/>
          <w:wAfter w:w="2380" w:type="dxa"/>
          <w:trHeight w:val="58"/>
          <w:tblHeader/>
        </w:trPr>
        <w:tc>
          <w:tcPr>
            <w:tcW w:w="774" w:type="dxa"/>
            <w:gridSpan w:val="2"/>
            <w:vMerge/>
            <w:tcBorders>
              <w:top w:val="nil"/>
              <w:left w:val="single" w:sz="6" w:space="0" w:color="auto"/>
              <w:bottom w:val="nil"/>
              <w:right w:val="nil"/>
            </w:tcBorders>
            <w:vAlign w:val="center"/>
          </w:tcPr>
          <w:p w14:paraId="4B0F4CEE" w14:textId="77777777" w:rsidR="00E85603" w:rsidRPr="00450B29" w:rsidRDefault="00E85603" w:rsidP="00E85603">
            <w:pPr>
              <w:pStyle w:val="afe"/>
              <w:spacing w:line="240" w:lineRule="auto"/>
              <w:ind w:right="-119"/>
              <w:jc w:val="center"/>
              <w:rPr>
                <w:b/>
                <w:bCs/>
                <w:color w:val="000000"/>
                <w:sz w:val="22"/>
                <w:szCs w:val="22"/>
              </w:rPr>
            </w:pPr>
          </w:p>
        </w:tc>
        <w:tc>
          <w:tcPr>
            <w:tcW w:w="1766" w:type="dxa"/>
            <w:gridSpan w:val="2"/>
            <w:vMerge/>
            <w:tcBorders>
              <w:top w:val="nil"/>
              <w:left w:val="nil"/>
              <w:bottom w:val="nil"/>
            </w:tcBorders>
            <w:vAlign w:val="center"/>
          </w:tcPr>
          <w:p w14:paraId="250734D5" w14:textId="77777777" w:rsidR="00E85603" w:rsidRPr="00450B29" w:rsidRDefault="00E85603" w:rsidP="00E85603">
            <w:pPr>
              <w:pStyle w:val="afe"/>
              <w:spacing w:line="240" w:lineRule="auto"/>
              <w:jc w:val="center"/>
              <w:rPr>
                <w:b/>
                <w:bCs/>
                <w:color w:val="000000"/>
                <w:sz w:val="22"/>
                <w:szCs w:val="22"/>
              </w:rPr>
            </w:pPr>
          </w:p>
        </w:tc>
        <w:tc>
          <w:tcPr>
            <w:tcW w:w="1701" w:type="dxa"/>
            <w:vMerge/>
          </w:tcPr>
          <w:p w14:paraId="20829836" w14:textId="77777777" w:rsidR="00E85603" w:rsidRPr="00450B29" w:rsidRDefault="00E85603" w:rsidP="00E85603">
            <w:pPr>
              <w:pStyle w:val="afe"/>
              <w:spacing w:line="240" w:lineRule="auto"/>
              <w:jc w:val="center"/>
              <w:rPr>
                <w:i/>
                <w:iCs/>
                <w:color w:val="000000"/>
                <w:sz w:val="22"/>
                <w:szCs w:val="22"/>
              </w:rPr>
            </w:pPr>
          </w:p>
        </w:tc>
        <w:tc>
          <w:tcPr>
            <w:tcW w:w="1559" w:type="dxa"/>
            <w:vMerge/>
          </w:tcPr>
          <w:p w14:paraId="4D16185F" w14:textId="77777777" w:rsidR="00E85603" w:rsidRPr="00450B29" w:rsidRDefault="00E85603" w:rsidP="00E85603">
            <w:pPr>
              <w:pStyle w:val="afe"/>
              <w:spacing w:line="240" w:lineRule="auto"/>
              <w:jc w:val="center"/>
              <w:rPr>
                <w:i/>
                <w:iCs/>
                <w:color w:val="000000"/>
                <w:sz w:val="22"/>
                <w:szCs w:val="22"/>
              </w:rPr>
            </w:pPr>
          </w:p>
        </w:tc>
        <w:tc>
          <w:tcPr>
            <w:tcW w:w="1396" w:type="dxa"/>
            <w:gridSpan w:val="2"/>
            <w:vAlign w:val="center"/>
          </w:tcPr>
          <w:p w14:paraId="63B1DCA9" w14:textId="77777777" w:rsidR="00E85603" w:rsidRPr="00450B29" w:rsidRDefault="00E85603" w:rsidP="00E85603">
            <w:pPr>
              <w:pStyle w:val="afe"/>
              <w:spacing w:line="240" w:lineRule="auto"/>
              <w:jc w:val="center"/>
              <w:rPr>
                <w:i/>
                <w:iCs/>
                <w:color w:val="000000"/>
                <w:sz w:val="22"/>
                <w:szCs w:val="22"/>
              </w:rPr>
            </w:pPr>
          </w:p>
        </w:tc>
        <w:tc>
          <w:tcPr>
            <w:tcW w:w="872" w:type="dxa"/>
            <w:gridSpan w:val="2"/>
            <w:vAlign w:val="center"/>
          </w:tcPr>
          <w:p w14:paraId="396B2BAB"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1" w:type="dxa"/>
            <w:gridSpan w:val="3"/>
            <w:vAlign w:val="center"/>
          </w:tcPr>
          <w:p w14:paraId="5F7704A7"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0" w:type="dxa"/>
            <w:gridSpan w:val="2"/>
            <w:vAlign w:val="center"/>
          </w:tcPr>
          <w:p w14:paraId="73FA6A15"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1" w:type="dxa"/>
            <w:gridSpan w:val="4"/>
            <w:vAlign w:val="center"/>
          </w:tcPr>
          <w:p w14:paraId="68C4ABA7"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4" w:type="dxa"/>
            <w:gridSpan w:val="3"/>
            <w:vAlign w:val="center"/>
          </w:tcPr>
          <w:p w14:paraId="5BFA019B" w14:textId="77777777" w:rsidR="00E85603" w:rsidRPr="00450B29" w:rsidRDefault="00E85603" w:rsidP="00E85603">
            <w:pPr>
              <w:pStyle w:val="afe"/>
              <w:spacing w:line="240" w:lineRule="auto"/>
              <w:jc w:val="center"/>
              <w:rPr>
                <w:b/>
                <w:bCs/>
                <w:i/>
                <w:iCs/>
                <w:color w:val="000000"/>
                <w:sz w:val="22"/>
                <w:szCs w:val="22"/>
              </w:rPr>
            </w:pPr>
            <w:r w:rsidRPr="00450B29">
              <w:rPr>
                <w:i/>
                <w:iCs/>
                <w:color w:val="000000"/>
                <w:sz w:val="22"/>
                <w:szCs w:val="22"/>
              </w:rPr>
              <w:t>месяц</w:t>
            </w:r>
          </w:p>
        </w:tc>
        <w:tc>
          <w:tcPr>
            <w:tcW w:w="853" w:type="dxa"/>
            <w:vAlign w:val="center"/>
          </w:tcPr>
          <w:p w14:paraId="211C6C48"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993" w:type="dxa"/>
            <w:vAlign w:val="center"/>
          </w:tcPr>
          <w:p w14:paraId="5A72B8E2"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992" w:type="dxa"/>
            <w:gridSpan w:val="2"/>
            <w:vAlign w:val="center"/>
          </w:tcPr>
          <w:p w14:paraId="7E2B8ED0"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1135" w:type="dxa"/>
            <w:vAlign w:val="center"/>
          </w:tcPr>
          <w:p w14:paraId="6812C429" w14:textId="77777777" w:rsidR="00E85603" w:rsidRPr="00450B29" w:rsidRDefault="00E85603" w:rsidP="00E85603">
            <w:pPr>
              <w:pStyle w:val="afe"/>
              <w:spacing w:line="240" w:lineRule="auto"/>
              <w:jc w:val="center"/>
              <w:rPr>
                <w:b/>
                <w:bCs/>
                <w:color w:val="000000"/>
                <w:sz w:val="22"/>
                <w:szCs w:val="22"/>
              </w:rPr>
            </w:pPr>
            <w:r w:rsidRPr="00450B29">
              <w:rPr>
                <w:b/>
                <w:bCs/>
                <w:color w:val="000000"/>
                <w:sz w:val="22"/>
                <w:szCs w:val="22"/>
              </w:rPr>
              <w:t xml:space="preserve">Итого </w:t>
            </w:r>
          </w:p>
        </w:tc>
      </w:tr>
      <w:tr w:rsidR="00E85603" w:rsidRPr="00450B29" w14:paraId="409EAA78" w14:textId="77777777" w:rsidTr="00E6493A">
        <w:trPr>
          <w:gridAfter w:val="2"/>
          <w:wAfter w:w="2380" w:type="dxa"/>
          <w:cantSplit/>
          <w:trHeight w:val="330"/>
        </w:trPr>
        <w:tc>
          <w:tcPr>
            <w:tcW w:w="774" w:type="dxa"/>
            <w:gridSpan w:val="2"/>
            <w:vMerge w:val="restart"/>
            <w:tcBorders>
              <w:top w:val="single" w:sz="6" w:space="0" w:color="auto"/>
              <w:left w:val="single" w:sz="6" w:space="0" w:color="auto"/>
              <w:right w:val="single" w:sz="6" w:space="0" w:color="auto"/>
            </w:tcBorders>
          </w:tcPr>
          <w:p w14:paraId="13A88024" w14:textId="77777777" w:rsidR="00E85603" w:rsidRPr="00450B29" w:rsidRDefault="00E85603" w:rsidP="00E85603">
            <w:pPr>
              <w:pStyle w:val="afe"/>
              <w:spacing w:line="240" w:lineRule="auto"/>
              <w:ind w:right="-119"/>
              <w:jc w:val="center"/>
              <w:rPr>
                <w:color w:val="000000"/>
                <w:sz w:val="22"/>
                <w:szCs w:val="22"/>
              </w:rPr>
            </w:pPr>
            <w:r w:rsidRPr="00450B29">
              <w:rPr>
                <w:color w:val="000000"/>
                <w:sz w:val="22"/>
                <w:szCs w:val="22"/>
              </w:rPr>
              <w:t>1</w:t>
            </w:r>
          </w:p>
        </w:tc>
        <w:tc>
          <w:tcPr>
            <w:tcW w:w="1766" w:type="dxa"/>
            <w:gridSpan w:val="2"/>
            <w:vMerge w:val="restart"/>
            <w:tcBorders>
              <w:top w:val="single" w:sz="6" w:space="0" w:color="auto"/>
              <w:left w:val="single" w:sz="6" w:space="0" w:color="auto"/>
              <w:right w:val="single" w:sz="6" w:space="0" w:color="auto"/>
            </w:tcBorders>
          </w:tcPr>
          <w:p w14:paraId="424894CF"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58197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07A67BD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396" w:type="dxa"/>
            <w:gridSpan w:val="2"/>
            <w:tcBorders>
              <w:left w:val="single" w:sz="6" w:space="0" w:color="auto"/>
              <w:bottom w:val="single" w:sz="6" w:space="0" w:color="auto"/>
              <w:right w:val="single" w:sz="6" w:space="0" w:color="auto"/>
            </w:tcBorders>
          </w:tcPr>
          <w:p w14:paraId="18E97C5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Единицы измерения объемов, (указать)</w:t>
            </w:r>
          </w:p>
        </w:tc>
        <w:tc>
          <w:tcPr>
            <w:tcW w:w="872" w:type="dxa"/>
            <w:gridSpan w:val="2"/>
            <w:tcBorders>
              <w:left w:val="single" w:sz="6" w:space="0" w:color="auto"/>
              <w:bottom w:val="single" w:sz="6" w:space="0" w:color="auto"/>
              <w:right w:val="single" w:sz="6" w:space="0" w:color="auto"/>
            </w:tcBorders>
          </w:tcPr>
          <w:p w14:paraId="5052CC0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136AD10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03E2169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left w:val="single" w:sz="6" w:space="0" w:color="auto"/>
              <w:bottom w:val="single" w:sz="6" w:space="0" w:color="auto"/>
              <w:right w:val="single" w:sz="6" w:space="0" w:color="auto"/>
            </w:tcBorders>
          </w:tcPr>
          <w:p w14:paraId="138994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2009E6B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6E5F26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2E90F1B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09950DD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363F975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03B861E" w14:textId="77777777" w:rsidTr="00E6493A">
        <w:trPr>
          <w:gridAfter w:val="2"/>
          <w:wAfter w:w="2380" w:type="dxa"/>
          <w:cantSplit/>
          <w:trHeight w:val="330"/>
        </w:trPr>
        <w:tc>
          <w:tcPr>
            <w:tcW w:w="774" w:type="dxa"/>
            <w:gridSpan w:val="2"/>
            <w:vMerge/>
            <w:tcBorders>
              <w:top w:val="single" w:sz="6" w:space="0" w:color="auto"/>
              <w:left w:val="single" w:sz="6" w:space="0" w:color="auto"/>
              <w:right w:val="single" w:sz="6" w:space="0" w:color="auto"/>
            </w:tcBorders>
          </w:tcPr>
          <w:p w14:paraId="21FE95B6"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right w:val="single" w:sz="6" w:space="0" w:color="auto"/>
            </w:tcBorders>
          </w:tcPr>
          <w:p w14:paraId="3EC231F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3B03E28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1F16B41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396" w:type="dxa"/>
            <w:gridSpan w:val="2"/>
            <w:tcBorders>
              <w:left w:val="single" w:sz="6" w:space="0" w:color="auto"/>
              <w:bottom w:val="single" w:sz="6" w:space="0" w:color="auto"/>
              <w:right w:val="single" w:sz="6" w:space="0" w:color="auto"/>
            </w:tcBorders>
          </w:tcPr>
          <w:p w14:paraId="45083FD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sz w:val="20"/>
              </w:rPr>
              <w:t>стоимость</w:t>
            </w:r>
          </w:p>
        </w:tc>
        <w:tc>
          <w:tcPr>
            <w:tcW w:w="879" w:type="dxa"/>
            <w:gridSpan w:val="3"/>
            <w:tcBorders>
              <w:left w:val="single" w:sz="6" w:space="0" w:color="auto"/>
              <w:bottom w:val="single" w:sz="6" w:space="0" w:color="auto"/>
              <w:right w:val="single" w:sz="6" w:space="0" w:color="auto"/>
            </w:tcBorders>
          </w:tcPr>
          <w:p w14:paraId="6885A7E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6A87BE8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74A5514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44" w:type="dxa"/>
            <w:gridSpan w:val="3"/>
            <w:tcBorders>
              <w:left w:val="single" w:sz="6" w:space="0" w:color="auto"/>
              <w:bottom w:val="single" w:sz="6" w:space="0" w:color="auto"/>
              <w:right w:val="single" w:sz="6" w:space="0" w:color="auto"/>
            </w:tcBorders>
          </w:tcPr>
          <w:p w14:paraId="052C03E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049DCEF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518C53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1252F51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13918E4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520D387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3F4F52B" w14:textId="77777777" w:rsidTr="00E6493A">
        <w:trPr>
          <w:gridAfter w:val="2"/>
          <w:wAfter w:w="2380" w:type="dxa"/>
          <w:cantSplit/>
          <w:trHeight w:val="53"/>
        </w:trPr>
        <w:tc>
          <w:tcPr>
            <w:tcW w:w="774" w:type="dxa"/>
            <w:gridSpan w:val="2"/>
            <w:vMerge/>
            <w:tcBorders>
              <w:left w:val="single" w:sz="6" w:space="0" w:color="auto"/>
              <w:right w:val="single" w:sz="6" w:space="0" w:color="auto"/>
            </w:tcBorders>
          </w:tcPr>
          <w:p w14:paraId="66950DC7"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F3E862C"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1CAE41F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426786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14:paraId="32E6CE8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lang w:val="en-US"/>
              </w:rPr>
              <w:t>% выполнения</w:t>
            </w:r>
          </w:p>
        </w:tc>
        <w:tc>
          <w:tcPr>
            <w:tcW w:w="872" w:type="dxa"/>
            <w:gridSpan w:val="2"/>
            <w:tcBorders>
              <w:top w:val="single" w:sz="6" w:space="0" w:color="auto"/>
              <w:left w:val="single" w:sz="6" w:space="0" w:color="auto"/>
              <w:bottom w:val="single" w:sz="6" w:space="0" w:color="auto"/>
              <w:right w:val="single" w:sz="6" w:space="0" w:color="auto"/>
            </w:tcBorders>
          </w:tcPr>
          <w:p w14:paraId="5B8EF91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6F61F6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7B20640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24AB1D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538BABF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050909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1DC8191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2076991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0DAC6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4DEC9711" w14:textId="77777777" w:rsidTr="00E6493A">
        <w:trPr>
          <w:gridAfter w:val="2"/>
          <w:wAfter w:w="2380" w:type="dxa"/>
          <w:cantSplit/>
          <w:trHeight w:val="53"/>
        </w:trPr>
        <w:tc>
          <w:tcPr>
            <w:tcW w:w="774" w:type="dxa"/>
            <w:gridSpan w:val="2"/>
            <w:vMerge/>
            <w:tcBorders>
              <w:left w:val="single" w:sz="6" w:space="0" w:color="auto"/>
              <w:right w:val="single" w:sz="6" w:space="0" w:color="auto"/>
            </w:tcBorders>
          </w:tcPr>
          <w:p w14:paraId="476E63FD"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0FEBF64"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801616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80292D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14:paraId="45C84DF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Авансовые платежи</w:t>
            </w:r>
          </w:p>
        </w:tc>
        <w:tc>
          <w:tcPr>
            <w:tcW w:w="872" w:type="dxa"/>
            <w:gridSpan w:val="2"/>
            <w:tcBorders>
              <w:top w:val="single" w:sz="6" w:space="0" w:color="auto"/>
              <w:left w:val="single" w:sz="6" w:space="0" w:color="auto"/>
              <w:bottom w:val="single" w:sz="6" w:space="0" w:color="auto"/>
              <w:right w:val="single" w:sz="6" w:space="0" w:color="auto"/>
            </w:tcBorders>
          </w:tcPr>
          <w:p w14:paraId="30650E3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2FDE76D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821EC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0EE377C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776218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1CA0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BE15EE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002289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2DDB377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8A7C842" w14:textId="77777777" w:rsidTr="00E6493A">
        <w:trPr>
          <w:gridAfter w:val="2"/>
          <w:wAfter w:w="2380" w:type="dxa"/>
          <w:cantSplit/>
          <w:trHeight w:val="53"/>
        </w:trPr>
        <w:tc>
          <w:tcPr>
            <w:tcW w:w="774" w:type="dxa"/>
            <w:gridSpan w:val="2"/>
            <w:vMerge/>
            <w:tcBorders>
              <w:left w:val="single" w:sz="6" w:space="0" w:color="auto"/>
              <w:bottom w:val="single" w:sz="6" w:space="0" w:color="auto"/>
              <w:right w:val="single" w:sz="6" w:space="0" w:color="auto"/>
            </w:tcBorders>
          </w:tcPr>
          <w:p w14:paraId="086C4D28"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bottom w:val="single" w:sz="6" w:space="0" w:color="auto"/>
              <w:right w:val="single" w:sz="6" w:space="0" w:color="auto"/>
            </w:tcBorders>
          </w:tcPr>
          <w:p w14:paraId="3DD8B32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bottom w:val="single" w:sz="6" w:space="0" w:color="auto"/>
              <w:right w:val="single" w:sz="6" w:space="0" w:color="auto"/>
            </w:tcBorders>
          </w:tcPr>
          <w:p w14:paraId="3D5E8F4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bottom w:val="single" w:sz="6" w:space="0" w:color="auto"/>
              <w:right w:val="single" w:sz="6" w:space="0" w:color="auto"/>
            </w:tcBorders>
          </w:tcPr>
          <w:p w14:paraId="6FAC618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14:paraId="432648B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Платежи</w:t>
            </w:r>
          </w:p>
        </w:tc>
        <w:tc>
          <w:tcPr>
            <w:tcW w:w="872" w:type="dxa"/>
            <w:gridSpan w:val="2"/>
            <w:tcBorders>
              <w:top w:val="single" w:sz="6" w:space="0" w:color="auto"/>
              <w:left w:val="single" w:sz="6" w:space="0" w:color="auto"/>
              <w:bottom w:val="single" w:sz="6" w:space="0" w:color="auto"/>
              <w:right w:val="single" w:sz="6" w:space="0" w:color="auto"/>
            </w:tcBorders>
          </w:tcPr>
          <w:p w14:paraId="2EC16CA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D711A8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713962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574C36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B78B00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2005576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07F5FA7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971D2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7A45F3D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05BAB0E6" w14:textId="77777777" w:rsidTr="00E6493A">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07BA7E65" w14:textId="77777777" w:rsidR="00E85603" w:rsidRPr="00450B29" w:rsidRDefault="00E85603" w:rsidP="00E85603">
            <w:pPr>
              <w:pStyle w:val="afe"/>
              <w:spacing w:line="240" w:lineRule="auto"/>
              <w:ind w:right="-119"/>
              <w:jc w:val="center"/>
              <w:rPr>
                <w:color w:val="000000"/>
                <w:sz w:val="22"/>
                <w:szCs w:val="22"/>
              </w:rPr>
            </w:pPr>
            <w:r w:rsidRPr="00450B29">
              <w:rPr>
                <w:color w:val="000000"/>
                <w:sz w:val="22"/>
                <w:szCs w:val="22"/>
              </w:rPr>
              <w:t>2</w:t>
            </w: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88FAA2E"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A80771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0D6643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14:paraId="272C765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72" w:type="dxa"/>
            <w:gridSpan w:val="2"/>
            <w:tcBorders>
              <w:top w:val="single" w:sz="6" w:space="0" w:color="auto"/>
              <w:left w:val="single" w:sz="6" w:space="0" w:color="auto"/>
              <w:bottom w:val="single" w:sz="6" w:space="0" w:color="auto"/>
              <w:right w:val="single" w:sz="6" w:space="0" w:color="auto"/>
            </w:tcBorders>
          </w:tcPr>
          <w:p w14:paraId="6FC56CC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3EBFC5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F3B956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7BDF726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635898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0EEACAD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074E4D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7F7CB9B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EEC991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0D07924" w14:textId="77777777" w:rsidTr="00E6493A">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6621266B"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20CBBFEC"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438E8D8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4ED8A19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14:paraId="67BB785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72" w:type="dxa"/>
            <w:gridSpan w:val="2"/>
            <w:tcBorders>
              <w:top w:val="single" w:sz="6" w:space="0" w:color="auto"/>
              <w:left w:val="single" w:sz="6" w:space="0" w:color="auto"/>
              <w:bottom w:val="single" w:sz="6" w:space="0" w:color="auto"/>
              <w:right w:val="single" w:sz="6" w:space="0" w:color="auto"/>
            </w:tcBorders>
          </w:tcPr>
          <w:p w14:paraId="1E0395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A7F438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4F4D896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6C9BF5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62EAFD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81CD23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4B8DB7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C88ED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31CBEC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695DD33" w14:textId="77777777" w:rsidTr="00E6493A">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38C4538A"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5EC59977"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D9D5D3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790F0CC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14:paraId="516944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72" w:type="dxa"/>
            <w:gridSpan w:val="2"/>
            <w:tcBorders>
              <w:top w:val="single" w:sz="6" w:space="0" w:color="auto"/>
              <w:left w:val="single" w:sz="6" w:space="0" w:color="auto"/>
              <w:bottom w:val="single" w:sz="6" w:space="0" w:color="auto"/>
              <w:right w:val="single" w:sz="6" w:space="0" w:color="auto"/>
            </w:tcBorders>
          </w:tcPr>
          <w:p w14:paraId="4E6CE42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279AB3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50AB6C1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B5FD21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060C1E6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7A2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C2A615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10E5CB3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5AB1805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39D63AAF" w14:textId="77777777" w:rsidTr="00E6493A">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1E53EBEF"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48EF3B6"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Итого</w:t>
            </w:r>
          </w:p>
        </w:tc>
        <w:tc>
          <w:tcPr>
            <w:tcW w:w="1701" w:type="dxa"/>
            <w:tcBorders>
              <w:top w:val="single" w:sz="6" w:space="0" w:color="auto"/>
              <w:left w:val="single" w:sz="6" w:space="0" w:color="auto"/>
              <w:bottom w:val="single" w:sz="6" w:space="0" w:color="auto"/>
              <w:right w:val="single" w:sz="6" w:space="0" w:color="auto"/>
            </w:tcBorders>
          </w:tcPr>
          <w:p w14:paraId="4B28565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6584736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14:paraId="254B708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72" w:type="dxa"/>
            <w:gridSpan w:val="2"/>
            <w:tcBorders>
              <w:top w:val="single" w:sz="6" w:space="0" w:color="auto"/>
              <w:left w:val="single" w:sz="6" w:space="0" w:color="auto"/>
              <w:bottom w:val="single" w:sz="6" w:space="0" w:color="auto"/>
              <w:right w:val="single" w:sz="6" w:space="0" w:color="auto"/>
            </w:tcBorders>
          </w:tcPr>
          <w:p w14:paraId="5A28195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F622BC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372C9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3B683E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1BEE459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EEFF56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76A5C0C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FE0E4F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1BC8F6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5515352A" w14:textId="77777777" w:rsidTr="00E6493A">
        <w:trPr>
          <w:gridAfter w:val="2"/>
          <w:wAfter w:w="2380" w:type="dxa"/>
          <w:cantSplit/>
          <w:trHeight w:val="360"/>
        </w:trPr>
        <w:tc>
          <w:tcPr>
            <w:tcW w:w="774" w:type="dxa"/>
            <w:gridSpan w:val="2"/>
            <w:vMerge/>
            <w:tcBorders>
              <w:top w:val="single" w:sz="6" w:space="0" w:color="auto"/>
              <w:left w:val="single" w:sz="6" w:space="0" w:color="auto"/>
              <w:bottom w:val="single" w:sz="6" w:space="0" w:color="auto"/>
              <w:right w:val="single" w:sz="6" w:space="0" w:color="auto"/>
            </w:tcBorders>
          </w:tcPr>
          <w:p w14:paraId="6A96245D"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1CFDFDFF"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705DCE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16F960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14:paraId="77EEE75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72" w:type="dxa"/>
            <w:gridSpan w:val="2"/>
            <w:tcBorders>
              <w:top w:val="single" w:sz="6" w:space="0" w:color="auto"/>
              <w:left w:val="single" w:sz="6" w:space="0" w:color="auto"/>
              <w:bottom w:val="single" w:sz="6" w:space="0" w:color="auto"/>
              <w:right w:val="single" w:sz="6" w:space="0" w:color="auto"/>
            </w:tcBorders>
          </w:tcPr>
          <w:p w14:paraId="232D0DB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27489C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1BD6CF7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AE1F43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69623EE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7914708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202E870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33FEB4D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4D6C76C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6A3BB64"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60"/>
        </w:trPr>
        <w:tc>
          <w:tcPr>
            <w:tcW w:w="1698" w:type="dxa"/>
            <w:gridSpan w:val="2"/>
            <w:tcBorders>
              <w:top w:val="nil"/>
              <w:left w:val="nil"/>
              <w:bottom w:val="nil"/>
              <w:right w:val="nil"/>
            </w:tcBorders>
          </w:tcPr>
          <w:p w14:paraId="29A55EAE"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center"/>
          </w:tcPr>
          <w:p w14:paraId="482E0B8F"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297E3854"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6A43BE03"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43DD6E94"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ЗАКАЗЧИК:</w:t>
            </w:r>
          </w:p>
        </w:tc>
        <w:tc>
          <w:tcPr>
            <w:tcW w:w="872" w:type="dxa"/>
            <w:gridSpan w:val="2"/>
            <w:tcBorders>
              <w:top w:val="nil"/>
              <w:left w:val="nil"/>
              <w:bottom w:val="nil"/>
              <w:right w:val="nil"/>
            </w:tcBorders>
            <w:noWrap/>
            <w:vAlign w:val="center"/>
          </w:tcPr>
          <w:p w14:paraId="20E7F66A"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1065" w:type="dxa"/>
            <w:gridSpan w:val="3"/>
            <w:tcBorders>
              <w:top w:val="nil"/>
              <w:left w:val="nil"/>
              <w:bottom w:val="nil"/>
              <w:right w:val="nil"/>
            </w:tcBorders>
            <w:noWrap/>
            <w:vAlign w:val="center"/>
          </w:tcPr>
          <w:p w14:paraId="7DE50164"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1444" w:type="dxa"/>
            <w:gridSpan w:val="4"/>
            <w:tcBorders>
              <w:top w:val="nil"/>
              <w:left w:val="nil"/>
              <w:bottom w:val="nil"/>
              <w:right w:val="nil"/>
            </w:tcBorders>
            <w:noWrap/>
            <w:vAlign w:val="center"/>
          </w:tcPr>
          <w:p w14:paraId="55736512"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48" w:type="dxa"/>
            <w:tcBorders>
              <w:top w:val="nil"/>
              <w:left w:val="nil"/>
              <w:bottom w:val="nil"/>
              <w:right w:val="nil"/>
            </w:tcBorders>
            <w:noWrap/>
            <w:vAlign w:val="center"/>
          </w:tcPr>
          <w:p w14:paraId="46F9343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center"/>
          </w:tcPr>
          <w:p w14:paraId="6155D3B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center"/>
          </w:tcPr>
          <w:p w14:paraId="34A6E46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center"/>
          </w:tcPr>
          <w:p w14:paraId="0193FDC3"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264" w:type="dxa"/>
            <w:gridSpan w:val="4"/>
            <w:tcBorders>
              <w:top w:val="nil"/>
              <w:left w:val="nil"/>
              <w:bottom w:val="nil"/>
              <w:right w:val="nil"/>
            </w:tcBorders>
            <w:noWrap/>
            <w:vAlign w:val="center"/>
          </w:tcPr>
          <w:p w14:paraId="257ACEE0"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735F2138"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238A4F61"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0C13F902"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ПОДРЯДЧИК:</w:t>
            </w:r>
          </w:p>
        </w:tc>
        <w:tc>
          <w:tcPr>
            <w:tcW w:w="2128" w:type="dxa"/>
            <w:gridSpan w:val="3"/>
            <w:tcBorders>
              <w:top w:val="nil"/>
              <w:left w:val="nil"/>
              <w:bottom w:val="nil"/>
              <w:right w:val="nil"/>
            </w:tcBorders>
            <w:noWrap/>
            <w:vAlign w:val="center"/>
          </w:tcPr>
          <w:p w14:paraId="7544811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2135" w:type="dxa"/>
            <w:tcBorders>
              <w:top w:val="nil"/>
              <w:left w:val="nil"/>
              <w:bottom w:val="nil"/>
              <w:right w:val="nil"/>
            </w:tcBorders>
            <w:noWrap/>
            <w:vAlign w:val="center"/>
          </w:tcPr>
          <w:p w14:paraId="601A28FF" w14:textId="77777777" w:rsidR="00E85603" w:rsidRPr="00450B29" w:rsidRDefault="00E85603" w:rsidP="00E85603">
            <w:pPr>
              <w:widowControl w:val="0"/>
              <w:spacing w:after="0" w:line="240" w:lineRule="auto"/>
              <w:rPr>
                <w:rFonts w:ascii="Times New Roman" w:hAnsi="Times New Roman" w:cs="Times New Roman"/>
                <w:b/>
                <w:bCs/>
                <w:color w:val="000000"/>
              </w:rPr>
            </w:pPr>
          </w:p>
        </w:tc>
      </w:tr>
      <w:tr w:rsidR="00E85603" w:rsidRPr="00450B29" w14:paraId="72B0A832"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57"/>
        </w:trPr>
        <w:tc>
          <w:tcPr>
            <w:tcW w:w="1698" w:type="dxa"/>
            <w:gridSpan w:val="2"/>
            <w:tcBorders>
              <w:top w:val="nil"/>
              <w:left w:val="nil"/>
              <w:bottom w:val="nil"/>
              <w:right w:val="nil"/>
            </w:tcBorders>
          </w:tcPr>
          <w:p w14:paraId="3258D5BA"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bottom"/>
          </w:tcPr>
          <w:p w14:paraId="150C17B7"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__________________/___________________</w:t>
            </w:r>
          </w:p>
        </w:tc>
        <w:tc>
          <w:tcPr>
            <w:tcW w:w="872" w:type="dxa"/>
            <w:gridSpan w:val="2"/>
            <w:tcBorders>
              <w:top w:val="nil"/>
              <w:left w:val="nil"/>
              <w:bottom w:val="nil"/>
              <w:right w:val="nil"/>
            </w:tcBorders>
            <w:noWrap/>
            <w:vAlign w:val="bottom"/>
          </w:tcPr>
          <w:p w14:paraId="0BF6847A"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65" w:type="dxa"/>
            <w:gridSpan w:val="3"/>
            <w:tcBorders>
              <w:top w:val="nil"/>
              <w:left w:val="nil"/>
              <w:bottom w:val="nil"/>
              <w:right w:val="nil"/>
            </w:tcBorders>
            <w:noWrap/>
            <w:vAlign w:val="bottom"/>
          </w:tcPr>
          <w:p w14:paraId="0B44EA41"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444" w:type="dxa"/>
            <w:gridSpan w:val="4"/>
            <w:tcBorders>
              <w:top w:val="nil"/>
              <w:left w:val="nil"/>
              <w:bottom w:val="nil"/>
              <w:right w:val="nil"/>
            </w:tcBorders>
            <w:noWrap/>
            <w:vAlign w:val="bottom"/>
          </w:tcPr>
          <w:p w14:paraId="6DDB805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248" w:type="dxa"/>
            <w:tcBorders>
              <w:top w:val="nil"/>
              <w:left w:val="nil"/>
              <w:bottom w:val="nil"/>
              <w:right w:val="nil"/>
            </w:tcBorders>
            <w:noWrap/>
            <w:vAlign w:val="bottom"/>
          </w:tcPr>
          <w:p w14:paraId="18D7D424"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bottom"/>
          </w:tcPr>
          <w:p w14:paraId="2AF21BA8"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bottom"/>
          </w:tcPr>
          <w:p w14:paraId="251BC6D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bottom"/>
          </w:tcPr>
          <w:p w14:paraId="35A6D7AE"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6527" w:type="dxa"/>
            <w:gridSpan w:val="8"/>
            <w:tcBorders>
              <w:top w:val="nil"/>
              <w:left w:val="nil"/>
              <w:bottom w:val="nil"/>
              <w:right w:val="nil"/>
            </w:tcBorders>
            <w:noWrap/>
            <w:vAlign w:val="bottom"/>
          </w:tcPr>
          <w:p w14:paraId="5CACF7F0"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_______________/__________________</w:t>
            </w:r>
          </w:p>
        </w:tc>
      </w:tr>
    </w:tbl>
    <w:p w14:paraId="7E318996" w14:textId="77777777" w:rsidR="00E85603" w:rsidRPr="00450B29" w:rsidRDefault="00E85603" w:rsidP="00E85603">
      <w:pPr>
        <w:widowControl w:val="0"/>
        <w:tabs>
          <w:tab w:val="left" w:pos="709"/>
          <w:tab w:val="left" w:pos="2856"/>
        </w:tabs>
        <w:spacing w:after="0" w:line="240" w:lineRule="auto"/>
        <w:rPr>
          <w:rFonts w:ascii="Times New Roman" w:hAnsi="Times New Roman" w:cs="Times New Roman"/>
          <w:sz w:val="24"/>
          <w:szCs w:val="24"/>
          <w:lang w:val="en-US"/>
        </w:rPr>
      </w:pPr>
    </w:p>
    <w:p w14:paraId="0FF977CF" w14:textId="3C2A3B8A" w:rsidR="003C4323" w:rsidRDefault="00E85603" w:rsidP="00E85603">
      <w:pPr>
        <w:tabs>
          <w:tab w:val="left" w:pos="709"/>
          <w:tab w:val="left" w:pos="2856"/>
        </w:tabs>
        <w:rPr>
          <w:rFonts w:ascii="Times New Roman" w:hAnsi="Times New Roman" w:cs="Times New Roman"/>
          <w:sz w:val="24"/>
          <w:szCs w:val="24"/>
        </w:rPr>
      </w:pPr>
      <w:r w:rsidRPr="00450B29">
        <w:rPr>
          <w:rFonts w:ascii="Times New Roman" w:hAnsi="Times New Roman" w:cs="Times New Roman"/>
          <w:sz w:val="24"/>
          <w:szCs w:val="24"/>
        </w:rPr>
        <w:t>*Наименование работ принимается в соответствии с наименованием глав сводной таблицы стоимости работ. При необходимости допускается разделение этапов на подэтапы.</w:t>
      </w:r>
    </w:p>
    <w:p w14:paraId="4B816A99" w14:textId="77777777" w:rsidR="003C4323" w:rsidRDefault="003C4323">
      <w:pPr>
        <w:spacing w:after="160" w:line="259" w:lineRule="auto"/>
        <w:rPr>
          <w:rFonts w:ascii="Times New Roman" w:hAnsi="Times New Roman" w:cs="Times New Roman"/>
          <w:sz w:val="24"/>
          <w:szCs w:val="24"/>
        </w:rPr>
        <w:sectPr w:rsidR="003C4323" w:rsidSect="00E85603">
          <w:pgSz w:w="16838" w:h="11906" w:orient="landscape"/>
          <w:pgMar w:top="1276" w:right="1134" w:bottom="851" w:left="1134" w:header="709" w:footer="709" w:gutter="0"/>
          <w:cols w:space="708"/>
          <w:docGrid w:linePitch="360"/>
        </w:sectPr>
      </w:pPr>
      <w:r>
        <w:rPr>
          <w:rFonts w:ascii="Times New Roman" w:hAnsi="Times New Roman" w:cs="Times New Roman"/>
          <w:sz w:val="24"/>
          <w:szCs w:val="24"/>
        </w:rPr>
        <w:lastRenderedPageBreak/>
        <w:br w:type="page"/>
      </w:r>
    </w:p>
    <w:p w14:paraId="79AF5C9F" w14:textId="6E5A3B9E" w:rsidR="003C4323" w:rsidRPr="003C4323" w:rsidRDefault="003C4323" w:rsidP="003C4323">
      <w:pPr>
        <w:widowControl w:val="0"/>
        <w:tabs>
          <w:tab w:val="left" w:pos="709"/>
          <w:tab w:val="left" w:pos="2856"/>
        </w:tabs>
        <w:spacing w:after="0" w:line="240" w:lineRule="auto"/>
        <w:ind w:left="11907"/>
        <w:rPr>
          <w:rFonts w:ascii="Times New Roman" w:hAnsi="Times New Roman" w:cs="Times New Roman"/>
          <w:sz w:val="24"/>
          <w:szCs w:val="24"/>
        </w:rPr>
      </w:pPr>
      <w:r>
        <w:rPr>
          <w:rFonts w:ascii="Times New Roman" w:hAnsi="Times New Roman" w:cs="Times New Roman"/>
          <w:sz w:val="24"/>
          <w:szCs w:val="24"/>
        </w:rPr>
        <w:lastRenderedPageBreak/>
        <w:t>рил</w:t>
      </w:r>
    </w:p>
    <w:p w14:paraId="0A22AF6D" w14:textId="7F44B8E4" w:rsidR="003C4323" w:rsidRPr="00450B29" w:rsidRDefault="003C4323" w:rsidP="003C4323">
      <w:pPr>
        <w:widowControl w:val="0"/>
        <w:spacing w:after="0" w:line="240" w:lineRule="auto"/>
        <w:ind w:left="6663"/>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Приложение </w:t>
      </w:r>
      <w:r>
        <w:rPr>
          <w:rFonts w:ascii="Times New Roman" w:hAnsi="Times New Roman" w:cs="Times New Roman"/>
          <w:color w:val="000000"/>
          <w:sz w:val="24"/>
          <w:szCs w:val="24"/>
        </w:rPr>
        <w:t>3</w:t>
      </w:r>
      <w:r w:rsidRPr="00450B29">
        <w:rPr>
          <w:rFonts w:ascii="Times New Roman" w:hAnsi="Times New Roman" w:cs="Times New Roman"/>
          <w:color w:val="000000"/>
          <w:sz w:val="24"/>
          <w:szCs w:val="24"/>
        </w:rPr>
        <w:t xml:space="preserve"> к Договору</w:t>
      </w:r>
    </w:p>
    <w:p w14:paraId="653AF841" w14:textId="77777777" w:rsidR="003C4323" w:rsidRDefault="003C4323" w:rsidP="003C4323">
      <w:pPr>
        <w:widowControl w:val="0"/>
        <w:tabs>
          <w:tab w:val="left" w:pos="780"/>
          <w:tab w:val="left" w:pos="1080"/>
          <w:tab w:val="left" w:pos="1276"/>
        </w:tabs>
        <w:spacing w:after="0" w:line="240" w:lineRule="auto"/>
        <w:ind w:left="6663" w:right="-8"/>
        <w:outlineLvl w:val="0"/>
        <w:rPr>
          <w:rFonts w:ascii="Times New Roman" w:hAnsi="Times New Roman" w:cs="Times New Roman"/>
          <w:color w:val="000000"/>
          <w:sz w:val="24"/>
          <w:szCs w:val="24"/>
        </w:rPr>
      </w:pPr>
      <w:r w:rsidRPr="00450B29">
        <w:rPr>
          <w:rFonts w:ascii="Times New Roman" w:hAnsi="Times New Roman" w:cs="Times New Roman"/>
          <w:color w:val="000000"/>
          <w:sz w:val="24"/>
          <w:szCs w:val="24"/>
        </w:rPr>
        <w:t>от __________ № ______</w:t>
      </w:r>
    </w:p>
    <w:p w14:paraId="3E92ACCA" w14:textId="2252BE4A" w:rsidR="00E85603" w:rsidRPr="003C4323" w:rsidRDefault="00E85603" w:rsidP="003C432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4"/>
          <w:szCs w:val="24"/>
        </w:rPr>
      </w:pPr>
      <w:r w:rsidRPr="003C4323">
        <w:rPr>
          <w:rFonts w:ascii="Times New Roman" w:hAnsi="Times New Roman" w:cs="Times New Roman"/>
          <w:b/>
          <w:bCs/>
          <w:sz w:val="24"/>
          <w:szCs w:val="24"/>
        </w:rPr>
        <w:t xml:space="preserve">Порядок проверки готовности подрядных организаций </w:t>
      </w:r>
    </w:p>
    <w:p w14:paraId="1BFB99BA" w14:textId="77777777" w:rsidR="00E85603" w:rsidRPr="003C4323"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4"/>
          <w:szCs w:val="24"/>
        </w:rPr>
      </w:pPr>
      <w:r w:rsidRPr="003C4323">
        <w:rPr>
          <w:rFonts w:ascii="Times New Roman" w:hAnsi="Times New Roman" w:cs="Times New Roman"/>
          <w:b/>
          <w:bCs/>
          <w:sz w:val="24"/>
          <w:szCs w:val="24"/>
        </w:rPr>
        <w:t xml:space="preserve">к выполнению строительно-монтажных работ </w:t>
      </w:r>
    </w:p>
    <w:p w14:paraId="1E452DF8" w14:textId="724601CC" w:rsidR="00E85603" w:rsidRPr="003C4323" w:rsidRDefault="00E85603" w:rsidP="003C4323">
      <w:pPr>
        <w:widowControl w:val="0"/>
        <w:tabs>
          <w:tab w:val="left" w:pos="9840"/>
        </w:tabs>
        <w:spacing w:after="0" w:line="240" w:lineRule="auto"/>
        <w:jc w:val="center"/>
        <w:rPr>
          <w:rFonts w:ascii="Times New Roman" w:hAnsi="Times New Roman" w:cs="Times New Roman"/>
          <w:b/>
          <w:bCs/>
          <w:i/>
          <w:sz w:val="24"/>
          <w:szCs w:val="24"/>
        </w:rPr>
      </w:pPr>
      <w:r w:rsidRPr="003C4323">
        <w:rPr>
          <w:rFonts w:ascii="Times New Roman" w:hAnsi="Times New Roman" w:cs="Times New Roman"/>
          <w:b/>
          <w:bCs/>
          <w:sz w:val="24"/>
          <w:szCs w:val="24"/>
        </w:rPr>
        <w:t xml:space="preserve">на объектах </w:t>
      </w:r>
      <w:r w:rsidR="003C4323" w:rsidRPr="00C023CC">
        <w:rPr>
          <w:rFonts w:ascii="Times New Roman" w:hAnsi="Times New Roman" w:cs="Times New Roman"/>
          <w:b/>
          <w:bCs/>
        </w:rPr>
        <w:t>Филиал</w:t>
      </w:r>
      <w:r w:rsidR="003C4323">
        <w:rPr>
          <w:rFonts w:ascii="Times New Roman" w:hAnsi="Times New Roman" w:cs="Times New Roman"/>
          <w:b/>
          <w:bCs/>
        </w:rPr>
        <w:t>а</w:t>
      </w:r>
      <w:r w:rsidR="003C4323" w:rsidRPr="00C023CC">
        <w:rPr>
          <w:rFonts w:ascii="Times New Roman" w:hAnsi="Times New Roman" w:cs="Times New Roman"/>
          <w:b/>
          <w:bCs/>
        </w:rPr>
        <w:t xml:space="preserve"> ПАО «</w:t>
      </w:r>
      <w:r w:rsidR="003B5A51" w:rsidRPr="003B5A51">
        <w:rPr>
          <w:rFonts w:ascii="Times New Roman" w:eastAsia="Times New Roman" w:hAnsi="Times New Roman" w:cs="Times New Roman"/>
          <w:b/>
          <w:lang w:eastAsia="ru-RU"/>
        </w:rPr>
        <w:t>Россети Центр и Приволжье</w:t>
      </w:r>
      <w:r w:rsidR="003C4323" w:rsidRPr="00C023CC">
        <w:rPr>
          <w:rFonts w:ascii="Times New Roman" w:hAnsi="Times New Roman" w:cs="Times New Roman"/>
          <w:b/>
          <w:bCs/>
        </w:rPr>
        <w:t>»</w:t>
      </w:r>
      <w:r w:rsidR="003C4323">
        <w:rPr>
          <w:rFonts w:ascii="Times New Roman" w:hAnsi="Times New Roman" w:cs="Times New Roman"/>
          <w:b/>
          <w:bCs/>
        </w:rPr>
        <w:t xml:space="preserve"> – «Нижновэнерго»</w:t>
      </w:r>
    </w:p>
    <w:p w14:paraId="5F013BD0" w14:textId="77777777" w:rsidR="00E85603" w:rsidRPr="003C4323" w:rsidRDefault="00E85603" w:rsidP="00E85603">
      <w:pPr>
        <w:widowControl w:val="0"/>
        <w:tabs>
          <w:tab w:val="left" w:pos="780"/>
          <w:tab w:val="left" w:pos="1080"/>
          <w:tab w:val="left" w:pos="1276"/>
        </w:tabs>
        <w:spacing w:after="0" w:line="240" w:lineRule="auto"/>
        <w:ind w:firstLine="709"/>
        <w:jc w:val="both"/>
        <w:outlineLvl w:val="0"/>
        <w:rPr>
          <w:rFonts w:ascii="Times New Roman" w:hAnsi="Times New Roman" w:cs="Times New Roman"/>
          <w:b/>
          <w:bCs/>
          <w:sz w:val="24"/>
          <w:szCs w:val="24"/>
        </w:rPr>
      </w:pPr>
    </w:p>
    <w:p w14:paraId="4D6087A8" w14:textId="77777777" w:rsidR="00E85603" w:rsidRPr="003C4323" w:rsidRDefault="00E85603" w:rsidP="00E85603">
      <w:pPr>
        <w:widowControl w:val="0"/>
        <w:spacing w:after="0" w:line="240" w:lineRule="auto"/>
        <w:ind w:firstLine="709"/>
        <w:jc w:val="both"/>
        <w:rPr>
          <w:rFonts w:ascii="Times New Roman" w:hAnsi="Times New Roman" w:cs="Times New Roman"/>
          <w:sz w:val="24"/>
          <w:szCs w:val="24"/>
        </w:rPr>
      </w:pPr>
      <w:r w:rsidRPr="003C4323">
        <w:rPr>
          <w:rFonts w:ascii="Times New Roman" w:hAnsi="Times New Roman" w:cs="Times New Roman"/>
          <w:sz w:val="24"/>
          <w:szCs w:val="24"/>
        </w:rPr>
        <w:t>1. Проверка готовности Подрядчика осуществляется непосредственно по месту размещения на Объекте строительства Заказчиком в соответствии с проектной и рабочей документацией ПОС, ППР, техническими регламентами, действующими организационно-распорядительными документами Заказчика.</w:t>
      </w:r>
    </w:p>
    <w:p w14:paraId="0B4123DB" w14:textId="77777777" w:rsidR="00E85603" w:rsidRPr="003C4323"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3C4323">
        <w:rPr>
          <w:rFonts w:ascii="Times New Roman" w:hAnsi="Times New Roman" w:cs="Times New Roman"/>
          <w:sz w:val="24"/>
          <w:szCs w:val="24"/>
        </w:rPr>
        <w:t>2. Проверка проводится на отдельные этапы либо на весь комплекс этапов строительства, предусмотренных проектной документацией и графиком выполнения работ, поставок и объемов финансирования (графиком выполнения работ, услуг), на основании письменного уведомления Подрядчика после оформления всех разрешительных документов.</w:t>
      </w:r>
    </w:p>
    <w:p w14:paraId="5D094AA5" w14:textId="77777777" w:rsidR="00E85603" w:rsidRPr="003C4323"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3C4323">
        <w:rPr>
          <w:rFonts w:ascii="Times New Roman" w:hAnsi="Times New Roman" w:cs="Times New Roman"/>
          <w:sz w:val="24"/>
          <w:szCs w:val="24"/>
        </w:rPr>
        <w:t>3. Проверке готовности подлежат Подрядчик и субподрядные организации, согласованные с Заказчиком и привлекаемые Подрядчиком по договору субподряда.</w:t>
      </w:r>
    </w:p>
    <w:p w14:paraId="48817DB9" w14:textId="77777777" w:rsidR="00E85603" w:rsidRPr="003C4323"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3C4323">
        <w:rPr>
          <w:rFonts w:ascii="Times New Roman" w:hAnsi="Times New Roman" w:cs="Times New Roman"/>
          <w:sz w:val="24"/>
          <w:szCs w:val="24"/>
        </w:rPr>
        <w:t>4. В ходе проверки устанавливается:</w:t>
      </w:r>
    </w:p>
    <w:p w14:paraId="2AC0FD9F" w14:textId="77777777" w:rsidR="00E85603" w:rsidRPr="003C4323"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3C4323">
        <w:rPr>
          <w:rFonts w:ascii="Times New Roman" w:hAnsi="Times New Roman" w:cs="Times New Roman"/>
          <w:sz w:val="24"/>
          <w:szCs w:val="24"/>
        </w:rPr>
        <w:t>- наличие действующих разрешительных и организационно-распорядительных документов на строительство и земельный участок;</w:t>
      </w:r>
    </w:p>
    <w:p w14:paraId="48CE8751" w14:textId="77777777" w:rsidR="00E85603" w:rsidRPr="003C4323"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3C4323">
        <w:rPr>
          <w:rFonts w:ascii="Times New Roman" w:hAnsi="Times New Roman" w:cs="Times New Roman"/>
          <w:sz w:val="24"/>
          <w:szCs w:val="24"/>
        </w:rPr>
        <w:t>- наличие в соответствии с календарным графиком движения людских и технических ресурсов, квалификация ИТР и рабочих;</w:t>
      </w:r>
    </w:p>
    <w:p w14:paraId="3629FE00" w14:textId="77777777" w:rsidR="00E85603" w:rsidRPr="003C4323"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3C4323">
        <w:rPr>
          <w:rFonts w:ascii="Times New Roman" w:hAnsi="Times New Roman" w:cs="Times New Roman"/>
          <w:sz w:val="24"/>
          <w:szCs w:val="24"/>
        </w:rPr>
        <w:t>- комплектация и документальное подтверждение исправного технического состояния технических ресурсов;</w:t>
      </w:r>
    </w:p>
    <w:p w14:paraId="04021C19" w14:textId="77777777" w:rsidR="00E85603" w:rsidRPr="003C4323"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3C4323">
        <w:rPr>
          <w:rFonts w:ascii="Times New Roman" w:hAnsi="Times New Roman" w:cs="Times New Roman"/>
          <w:sz w:val="24"/>
          <w:szCs w:val="24"/>
        </w:rPr>
        <w:t>- готовность административно-бытовых, хозяйственных и производственных построек, необходимых для реализации строительства.</w:t>
      </w:r>
    </w:p>
    <w:p w14:paraId="5FFC933E" w14:textId="77777777" w:rsidR="00E85603" w:rsidRPr="003C4323"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p>
    <w:p w14:paraId="77A99925" w14:textId="77777777" w:rsidR="00E85603" w:rsidRPr="003C4323" w:rsidRDefault="00E85603" w:rsidP="00E85603">
      <w:pPr>
        <w:widowControl w:val="0"/>
        <w:tabs>
          <w:tab w:val="left" w:pos="709"/>
        </w:tabs>
        <w:spacing w:after="0" w:line="240" w:lineRule="auto"/>
        <w:ind w:firstLine="709"/>
        <w:jc w:val="center"/>
        <w:rPr>
          <w:rFonts w:ascii="Times New Roman" w:hAnsi="Times New Roman" w:cs="Times New Roman"/>
          <w:sz w:val="24"/>
          <w:szCs w:val="24"/>
        </w:rPr>
      </w:pPr>
      <w:r w:rsidRPr="003C4323">
        <w:rPr>
          <w:rFonts w:ascii="Times New Roman" w:hAnsi="Times New Roman" w:cs="Times New Roman"/>
          <w:sz w:val="24"/>
          <w:szCs w:val="24"/>
        </w:rPr>
        <w:t>Перечень проверяемых документов</w:t>
      </w:r>
    </w:p>
    <w:tbl>
      <w:tblPr>
        <w:tblW w:w="494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36"/>
        <w:gridCol w:w="6"/>
        <w:gridCol w:w="8441"/>
      </w:tblGrid>
      <w:tr w:rsidR="00E85603" w:rsidRPr="003C4323" w14:paraId="7B19204C" w14:textId="77777777" w:rsidTr="00E85603">
        <w:tc>
          <w:tcPr>
            <w:tcW w:w="499" w:type="pct"/>
            <w:vAlign w:val="center"/>
          </w:tcPr>
          <w:p w14:paraId="406528A9" w14:textId="77777777" w:rsidR="00E85603" w:rsidRPr="003C4323" w:rsidRDefault="00E85603" w:rsidP="00E85603">
            <w:pPr>
              <w:spacing w:after="0" w:line="240" w:lineRule="auto"/>
              <w:jc w:val="center"/>
              <w:rPr>
                <w:rFonts w:ascii="Times New Roman" w:hAnsi="Times New Roman" w:cs="Times New Roman"/>
                <w:sz w:val="24"/>
                <w:szCs w:val="24"/>
              </w:rPr>
            </w:pPr>
            <w:r w:rsidRPr="003C4323">
              <w:rPr>
                <w:rFonts w:ascii="Times New Roman" w:hAnsi="Times New Roman" w:cs="Times New Roman"/>
                <w:b/>
                <w:sz w:val="24"/>
                <w:szCs w:val="24"/>
              </w:rPr>
              <w:br w:type="page"/>
            </w:r>
            <w:r w:rsidRPr="003C4323">
              <w:rPr>
                <w:rFonts w:ascii="Times New Roman" w:hAnsi="Times New Roman" w:cs="Times New Roman"/>
                <w:sz w:val="24"/>
                <w:szCs w:val="24"/>
              </w:rPr>
              <w:t>№</w:t>
            </w:r>
          </w:p>
          <w:p w14:paraId="03D5BDEE" w14:textId="77777777" w:rsidR="00E85603" w:rsidRPr="003C4323" w:rsidRDefault="00E85603" w:rsidP="00E85603">
            <w:pPr>
              <w:spacing w:after="0" w:line="240" w:lineRule="auto"/>
              <w:jc w:val="center"/>
              <w:rPr>
                <w:rFonts w:ascii="Times New Roman" w:hAnsi="Times New Roman" w:cs="Times New Roman"/>
                <w:sz w:val="24"/>
                <w:szCs w:val="24"/>
              </w:rPr>
            </w:pPr>
            <w:r w:rsidRPr="003C4323">
              <w:rPr>
                <w:rFonts w:ascii="Times New Roman" w:hAnsi="Times New Roman" w:cs="Times New Roman"/>
                <w:sz w:val="24"/>
                <w:szCs w:val="24"/>
              </w:rPr>
              <w:t xml:space="preserve"> п/п</w:t>
            </w:r>
          </w:p>
        </w:tc>
        <w:tc>
          <w:tcPr>
            <w:tcW w:w="4501" w:type="pct"/>
            <w:gridSpan w:val="2"/>
            <w:vAlign w:val="center"/>
          </w:tcPr>
          <w:p w14:paraId="39E40178" w14:textId="77777777" w:rsidR="00E85603" w:rsidRPr="003C4323" w:rsidRDefault="00E85603" w:rsidP="00E85603">
            <w:pPr>
              <w:spacing w:after="0" w:line="240" w:lineRule="auto"/>
              <w:jc w:val="center"/>
              <w:rPr>
                <w:rFonts w:ascii="Times New Roman" w:hAnsi="Times New Roman" w:cs="Times New Roman"/>
                <w:sz w:val="24"/>
                <w:szCs w:val="24"/>
              </w:rPr>
            </w:pPr>
            <w:r w:rsidRPr="003C4323">
              <w:rPr>
                <w:rFonts w:ascii="Times New Roman" w:hAnsi="Times New Roman" w:cs="Times New Roman"/>
                <w:sz w:val="24"/>
                <w:szCs w:val="24"/>
              </w:rPr>
              <w:t>Наименование проверяемого документа и его наличие</w:t>
            </w:r>
          </w:p>
        </w:tc>
      </w:tr>
      <w:tr w:rsidR="00E85603" w:rsidRPr="003C4323" w14:paraId="146B1EB4" w14:textId="77777777" w:rsidTr="00E85603">
        <w:trPr>
          <w:trHeight w:val="588"/>
        </w:trPr>
        <w:tc>
          <w:tcPr>
            <w:tcW w:w="499" w:type="pct"/>
            <w:vAlign w:val="center"/>
          </w:tcPr>
          <w:p w14:paraId="0DF8FD4C"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1</w:t>
            </w:r>
          </w:p>
        </w:tc>
        <w:tc>
          <w:tcPr>
            <w:tcW w:w="4501" w:type="pct"/>
            <w:gridSpan w:val="2"/>
            <w:tcBorders>
              <w:right w:val="single" w:sz="4" w:space="0" w:color="auto"/>
            </w:tcBorders>
          </w:tcPr>
          <w:p w14:paraId="2419FF7D"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ГОТОВНОСТЬ РАЗРЕШИТЕЛЬНОЙ ДОКУМЕНТАЦИИ НЕОБХОДИМОЙ ДЛЯ НАЧАЛА СТРОИТЕЛЬСТВА</w:t>
            </w:r>
          </w:p>
        </w:tc>
      </w:tr>
      <w:tr w:rsidR="00E85603" w:rsidRPr="003C4323" w14:paraId="78507FB4" w14:textId="77777777" w:rsidTr="00E85603">
        <w:trPr>
          <w:trHeight w:val="588"/>
        </w:trPr>
        <w:tc>
          <w:tcPr>
            <w:tcW w:w="499" w:type="pct"/>
            <w:vAlign w:val="center"/>
          </w:tcPr>
          <w:p w14:paraId="6C858D05"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1.1</w:t>
            </w:r>
          </w:p>
        </w:tc>
        <w:tc>
          <w:tcPr>
            <w:tcW w:w="4501" w:type="pct"/>
            <w:gridSpan w:val="2"/>
            <w:tcBorders>
              <w:right w:val="single" w:sz="4" w:space="0" w:color="auto"/>
            </w:tcBorders>
          </w:tcPr>
          <w:p w14:paraId="5A7FEA68"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Правоустанавливающие документы на земельный участок на период строительства</w:t>
            </w:r>
          </w:p>
        </w:tc>
      </w:tr>
      <w:tr w:rsidR="00E85603" w:rsidRPr="003C4323" w14:paraId="0EA15192" w14:textId="77777777" w:rsidTr="00E85603">
        <w:tc>
          <w:tcPr>
            <w:tcW w:w="499" w:type="pct"/>
            <w:vAlign w:val="center"/>
          </w:tcPr>
          <w:p w14:paraId="43401A1F"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1.2</w:t>
            </w:r>
          </w:p>
        </w:tc>
        <w:tc>
          <w:tcPr>
            <w:tcW w:w="4501" w:type="pct"/>
            <w:gridSpan w:val="2"/>
          </w:tcPr>
          <w:p w14:paraId="0D36E950"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Контракт на выполнение СМР, договор на осуществление авторского надзора в случае разработки проекта подрядчиком (проверка на наличие).</w:t>
            </w:r>
          </w:p>
        </w:tc>
      </w:tr>
      <w:tr w:rsidR="00E85603" w:rsidRPr="003C4323" w14:paraId="74191C8C" w14:textId="77777777" w:rsidTr="00E85603">
        <w:tc>
          <w:tcPr>
            <w:tcW w:w="499" w:type="pct"/>
            <w:vAlign w:val="center"/>
          </w:tcPr>
          <w:p w14:paraId="5DC307A8"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1.3</w:t>
            </w:r>
          </w:p>
        </w:tc>
        <w:tc>
          <w:tcPr>
            <w:tcW w:w="4501" w:type="pct"/>
            <w:gridSpan w:val="2"/>
          </w:tcPr>
          <w:p w14:paraId="1E09AC06"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Согласование Заказчика, выдаваемое генеральному подрядчику на привлечение субподрядной организации (для проверки готовности субподрядной организации).</w:t>
            </w:r>
          </w:p>
        </w:tc>
      </w:tr>
      <w:tr w:rsidR="00E85603" w:rsidRPr="003C4323" w14:paraId="1C807A48" w14:textId="77777777" w:rsidTr="00E85603">
        <w:tc>
          <w:tcPr>
            <w:tcW w:w="499" w:type="pct"/>
            <w:vAlign w:val="center"/>
          </w:tcPr>
          <w:p w14:paraId="026913CF"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1.4</w:t>
            </w:r>
          </w:p>
        </w:tc>
        <w:tc>
          <w:tcPr>
            <w:tcW w:w="4501" w:type="pct"/>
            <w:gridSpan w:val="2"/>
          </w:tcPr>
          <w:p w14:paraId="1429A3E0"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Лицензия, выдаваемая МЧС на монтаж средств обеспечения пожарной безопасности зданий и сооружений (при необходимости).</w:t>
            </w:r>
          </w:p>
        </w:tc>
      </w:tr>
      <w:tr w:rsidR="00E85603" w:rsidRPr="003C4323" w14:paraId="0B4E5F09" w14:textId="77777777" w:rsidTr="00E85603">
        <w:tc>
          <w:tcPr>
            <w:tcW w:w="499" w:type="pct"/>
            <w:vAlign w:val="center"/>
          </w:tcPr>
          <w:p w14:paraId="07DFE597"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1.5</w:t>
            </w:r>
          </w:p>
        </w:tc>
        <w:tc>
          <w:tcPr>
            <w:tcW w:w="4501" w:type="pct"/>
            <w:gridSpan w:val="2"/>
          </w:tcPr>
          <w:p w14:paraId="337785A2"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Разрешение на вырубку леса (лесная декларация) (при необходимости).</w:t>
            </w:r>
          </w:p>
        </w:tc>
      </w:tr>
      <w:tr w:rsidR="00E85603" w:rsidRPr="003C4323" w14:paraId="2330B992" w14:textId="77777777" w:rsidTr="00E85603">
        <w:tc>
          <w:tcPr>
            <w:tcW w:w="499" w:type="pct"/>
            <w:vAlign w:val="center"/>
          </w:tcPr>
          <w:p w14:paraId="58A0A52C"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1.6</w:t>
            </w:r>
          </w:p>
        </w:tc>
        <w:tc>
          <w:tcPr>
            <w:tcW w:w="4501" w:type="pct"/>
            <w:gridSpan w:val="2"/>
          </w:tcPr>
          <w:p w14:paraId="25ED7F13"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Разрешение на право производства работ в охранной зоне инженерных коммуникаций (при необходимости).</w:t>
            </w:r>
          </w:p>
        </w:tc>
      </w:tr>
      <w:tr w:rsidR="00E85603" w:rsidRPr="003C4323" w14:paraId="68A20C12" w14:textId="77777777" w:rsidTr="00E85603">
        <w:tc>
          <w:tcPr>
            <w:tcW w:w="499" w:type="pct"/>
            <w:vAlign w:val="center"/>
          </w:tcPr>
          <w:p w14:paraId="1F4BDC53"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1.7</w:t>
            </w:r>
          </w:p>
        </w:tc>
        <w:tc>
          <w:tcPr>
            <w:tcW w:w="4501" w:type="pct"/>
            <w:gridSpan w:val="2"/>
          </w:tcPr>
          <w:p w14:paraId="3C501E2A"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Ордер на производство земляных и буровых работ (при необходимости).</w:t>
            </w:r>
          </w:p>
        </w:tc>
      </w:tr>
      <w:tr w:rsidR="00E85603" w:rsidRPr="003C4323" w14:paraId="767E0DB9" w14:textId="77777777" w:rsidTr="00E85603">
        <w:tc>
          <w:tcPr>
            <w:tcW w:w="499" w:type="pct"/>
            <w:tcBorders>
              <w:right w:val="single" w:sz="4" w:space="0" w:color="auto"/>
            </w:tcBorders>
            <w:vAlign w:val="center"/>
          </w:tcPr>
          <w:p w14:paraId="2BB5EE13"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2</w:t>
            </w:r>
          </w:p>
        </w:tc>
        <w:tc>
          <w:tcPr>
            <w:tcW w:w="4501" w:type="pct"/>
            <w:gridSpan w:val="2"/>
            <w:tcBorders>
              <w:left w:val="single" w:sz="4" w:space="0" w:color="auto"/>
            </w:tcBorders>
            <w:vAlign w:val="center"/>
          </w:tcPr>
          <w:p w14:paraId="7D7B1914"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ПРОЕКТНАЯ ДОКУМЕНТАЦИЯ</w:t>
            </w:r>
          </w:p>
        </w:tc>
      </w:tr>
      <w:tr w:rsidR="00E85603" w:rsidRPr="003C4323" w14:paraId="6AFE7974" w14:textId="77777777" w:rsidTr="00E85603">
        <w:tc>
          <w:tcPr>
            <w:tcW w:w="499" w:type="pct"/>
            <w:vAlign w:val="center"/>
          </w:tcPr>
          <w:p w14:paraId="5CE15CFA"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2.1</w:t>
            </w:r>
          </w:p>
        </w:tc>
        <w:tc>
          <w:tcPr>
            <w:tcW w:w="4501" w:type="pct"/>
            <w:gridSpan w:val="2"/>
            <w:tcBorders>
              <w:right w:val="single" w:sz="4" w:space="0" w:color="auto"/>
            </w:tcBorders>
          </w:tcPr>
          <w:p w14:paraId="4CB8DCE1"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Комплект утвержденной проектной документации и рабочей документации со штампом «В производство работ» заказчика.</w:t>
            </w:r>
          </w:p>
        </w:tc>
      </w:tr>
      <w:tr w:rsidR="00E85603" w:rsidRPr="003C4323" w14:paraId="7ADAF435" w14:textId="77777777" w:rsidTr="00E85603">
        <w:tc>
          <w:tcPr>
            <w:tcW w:w="499" w:type="pct"/>
            <w:vAlign w:val="center"/>
          </w:tcPr>
          <w:p w14:paraId="3F864F8D"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3</w:t>
            </w:r>
          </w:p>
        </w:tc>
        <w:tc>
          <w:tcPr>
            <w:tcW w:w="4501" w:type="pct"/>
            <w:gridSpan w:val="2"/>
            <w:tcBorders>
              <w:right w:val="single" w:sz="4" w:space="0" w:color="auto"/>
            </w:tcBorders>
          </w:tcPr>
          <w:p w14:paraId="1EA6AA2B"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ГОТОВНОСТЬ ОРГАНИЗАЦИОННО – ТЕХНОЛОГИЧЕСКОЙ ДОКУМЕНТАЦИИ</w:t>
            </w:r>
          </w:p>
        </w:tc>
      </w:tr>
      <w:tr w:rsidR="00E85603" w:rsidRPr="003C4323" w14:paraId="27C7FA72" w14:textId="77777777" w:rsidTr="00E85603">
        <w:tc>
          <w:tcPr>
            <w:tcW w:w="499" w:type="pct"/>
            <w:vAlign w:val="center"/>
          </w:tcPr>
          <w:p w14:paraId="3CD7851F"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lastRenderedPageBreak/>
              <w:t>3.1</w:t>
            </w:r>
          </w:p>
        </w:tc>
        <w:tc>
          <w:tcPr>
            <w:tcW w:w="4501" w:type="pct"/>
            <w:gridSpan w:val="2"/>
          </w:tcPr>
          <w:p w14:paraId="331AD772"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 xml:space="preserve">ПРОЕКТ ПРОИЗВОДСТВА РАБОТ (ППР) </w:t>
            </w:r>
            <w:r w:rsidRPr="003C4323">
              <w:rPr>
                <w:rFonts w:ascii="Times New Roman" w:hAnsi="Times New Roman" w:cs="Times New Roman"/>
                <w:b/>
                <w:sz w:val="24"/>
                <w:szCs w:val="24"/>
              </w:rPr>
              <w:t>*</w:t>
            </w:r>
          </w:p>
        </w:tc>
      </w:tr>
      <w:tr w:rsidR="00E85603" w:rsidRPr="003C4323" w14:paraId="2CC51C16" w14:textId="77777777" w:rsidTr="00E85603">
        <w:tc>
          <w:tcPr>
            <w:tcW w:w="499" w:type="pct"/>
            <w:vAlign w:val="center"/>
          </w:tcPr>
          <w:p w14:paraId="3DDFAC93"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3.1.1</w:t>
            </w:r>
          </w:p>
        </w:tc>
        <w:tc>
          <w:tcPr>
            <w:tcW w:w="4501" w:type="pct"/>
            <w:gridSpan w:val="2"/>
          </w:tcPr>
          <w:p w14:paraId="48EC4FFB"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Наличие ППР, утвержденного Главным инженером (техническим руководителем) подрядной строительной организации, согласованного заказчиком.</w:t>
            </w:r>
          </w:p>
        </w:tc>
      </w:tr>
      <w:tr w:rsidR="00E85603" w:rsidRPr="003C4323" w14:paraId="445B7801"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0D351E9" w14:textId="77777777" w:rsidR="00E85603" w:rsidRPr="003C4323" w:rsidRDefault="00E85603" w:rsidP="00E85603">
            <w:pPr>
              <w:tabs>
                <w:tab w:val="center" w:pos="4153"/>
                <w:tab w:val="right" w:pos="8306"/>
              </w:tabs>
              <w:spacing w:after="0" w:line="240" w:lineRule="auto"/>
              <w:rPr>
                <w:rFonts w:ascii="Times New Roman" w:hAnsi="Times New Roman" w:cs="Times New Roman"/>
                <w:sz w:val="24"/>
                <w:szCs w:val="24"/>
              </w:rPr>
            </w:pPr>
            <w:r w:rsidRPr="003C4323">
              <w:rPr>
                <w:rFonts w:ascii="Times New Roman" w:hAnsi="Times New Roman" w:cs="Times New Roman"/>
                <w:sz w:val="24"/>
                <w:szCs w:val="24"/>
              </w:rPr>
              <w:t>3.1.2</w:t>
            </w:r>
          </w:p>
        </w:tc>
        <w:tc>
          <w:tcPr>
            <w:tcW w:w="4501" w:type="pct"/>
            <w:gridSpan w:val="2"/>
            <w:tcBorders>
              <w:top w:val="single" w:sz="2" w:space="0" w:color="auto"/>
              <w:left w:val="single" w:sz="2" w:space="0" w:color="auto"/>
              <w:bottom w:val="single" w:sz="2" w:space="0" w:color="auto"/>
              <w:right w:val="single" w:sz="2" w:space="0" w:color="auto"/>
            </w:tcBorders>
          </w:tcPr>
          <w:p w14:paraId="65FA09EB"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Производственные инструкции и технологические карты на основные виды работ, предусмотренные проектом, в т.ч. на строительный контроль качества работ, выполняемый лицом, осуществляющим строительство.</w:t>
            </w:r>
          </w:p>
        </w:tc>
      </w:tr>
      <w:tr w:rsidR="00E85603" w:rsidRPr="003C4323" w14:paraId="6D43661A" w14:textId="77777777" w:rsidTr="00E85603">
        <w:tc>
          <w:tcPr>
            <w:tcW w:w="499" w:type="pct"/>
            <w:vAlign w:val="center"/>
          </w:tcPr>
          <w:p w14:paraId="04178CF8"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3.2</w:t>
            </w:r>
          </w:p>
        </w:tc>
        <w:tc>
          <w:tcPr>
            <w:tcW w:w="4501" w:type="pct"/>
            <w:gridSpan w:val="2"/>
          </w:tcPr>
          <w:p w14:paraId="1687A7F7"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ПРОЕКТ ПРОИЗВОДСТВА РАБОТ КРАНАМИ (ППРк) (при необходимости).</w:t>
            </w:r>
          </w:p>
        </w:tc>
      </w:tr>
      <w:tr w:rsidR="00E85603" w:rsidRPr="003C4323" w14:paraId="366C98EC" w14:textId="77777777" w:rsidTr="00E85603">
        <w:tc>
          <w:tcPr>
            <w:tcW w:w="499" w:type="pct"/>
            <w:vAlign w:val="center"/>
          </w:tcPr>
          <w:p w14:paraId="4DB0D633"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3.2.1</w:t>
            </w:r>
          </w:p>
        </w:tc>
        <w:tc>
          <w:tcPr>
            <w:tcW w:w="4501" w:type="pct"/>
            <w:gridSpan w:val="2"/>
          </w:tcPr>
          <w:p w14:paraId="14164BF4"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Наличие ППРк, согласованный с владельцем ГПМ, осуществляющим надзор, руководителем организации, разработавшей ППРк и утверждённый руководителем генподрядной строительно-монтажной организации (заказчиком ГПМ).</w:t>
            </w:r>
          </w:p>
        </w:tc>
      </w:tr>
      <w:tr w:rsidR="00E85603" w:rsidRPr="003C4323" w14:paraId="66346630" w14:textId="77777777" w:rsidTr="00E85603">
        <w:tc>
          <w:tcPr>
            <w:tcW w:w="499" w:type="pct"/>
            <w:vAlign w:val="center"/>
          </w:tcPr>
          <w:p w14:paraId="7F3361EF"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3.2.2</w:t>
            </w:r>
          </w:p>
        </w:tc>
        <w:tc>
          <w:tcPr>
            <w:tcW w:w="4501" w:type="pct"/>
            <w:gridSpan w:val="2"/>
          </w:tcPr>
          <w:p w14:paraId="7141039C"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Перечень технологического инвентаря и монтажной оснастки, схемы строповки грузов с приложением разрешительной документации (паспортов, сертификатов).</w:t>
            </w:r>
          </w:p>
        </w:tc>
      </w:tr>
      <w:tr w:rsidR="00E85603" w:rsidRPr="003C4323" w14:paraId="04670D05" w14:textId="77777777" w:rsidTr="00E85603">
        <w:tc>
          <w:tcPr>
            <w:tcW w:w="499" w:type="pct"/>
            <w:vAlign w:val="center"/>
          </w:tcPr>
          <w:p w14:paraId="03413CA6"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3.3</w:t>
            </w:r>
          </w:p>
        </w:tc>
        <w:tc>
          <w:tcPr>
            <w:tcW w:w="4501" w:type="pct"/>
            <w:gridSpan w:val="2"/>
          </w:tcPr>
          <w:p w14:paraId="78C04D6B"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Наличие подтверждения ознакомления персонала, назначенного для производства работ, с ППР, ППРк и ОТК.</w:t>
            </w:r>
          </w:p>
        </w:tc>
      </w:tr>
      <w:tr w:rsidR="00E85603" w:rsidRPr="003C4323" w14:paraId="7A61B2D5" w14:textId="77777777" w:rsidTr="00E85603">
        <w:tc>
          <w:tcPr>
            <w:tcW w:w="499" w:type="pct"/>
            <w:vAlign w:val="center"/>
          </w:tcPr>
          <w:p w14:paraId="006B28B3"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4</w:t>
            </w:r>
          </w:p>
        </w:tc>
        <w:tc>
          <w:tcPr>
            <w:tcW w:w="4501" w:type="pct"/>
            <w:gridSpan w:val="2"/>
            <w:tcBorders>
              <w:right w:val="single" w:sz="4" w:space="0" w:color="auto"/>
            </w:tcBorders>
          </w:tcPr>
          <w:p w14:paraId="2A051121"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ГОТОВНОСТЬ ОРГАНИЗАЦИОННО - РАСПОРЯДИТЕЛЬНЫХ ДОКУМЕНТОВ</w:t>
            </w:r>
          </w:p>
          <w:p w14:paraId="1F6ED803" w14:textId="77777777" w:rsidR="00E85603" w:rsidRPr="003C4323" w:rsidRDefault="00E85603" w:rsidP="00E85603">
            <w:pPr>
              <w:spacing w:after="0" w:line="240" w:lineRule="auto"/>
              <w:rPr>
                <w:rFonts w:ascii="Times New Roman" w:hAnsi="Times New Roman" w:cs="Times New Roman"/>
                <w:sz w:val="24"/>
                <w:szCs w:val="24"/>
              </w:rPr>
            </w:pPr>
          </w:p>
        </w:tc>
      </w:tr>
      <w:tr w:rsidR="00E85603" w:rsidRPr="003C4323" w14:paraId="37A0AB16" w14:textId="77777777" w:rsidTr="00E85603">
        <w:tc>
          <w:tcPr>
            <w:tcW w:w="499" w:type="pct"/>
            <w:vAlign w:val="center"/>
          </w:tcPr>
          <w:p w14:paraId="11167F5E" w14:textId="77777777" w:rsidR="00E85603" w:rsidRPr="003C4323" w:rsidRDefault="00E85603" w:rsidP="00E85603">
            <w:pPr>
              <w:spacing w:after="0" w:line="240" w:lineRule="auto"/>
              <w:rPr>
                <w:rFonts w:ascii="Times New Roman" w:hAnsi="Times New Roman" w:cs="Times New Roman"/>
                <w:bCs/>
                <w:sz w:val="24"/>
                <w:szCs w:val="24"/>
              </w:rPr>
            </w:pPr>
            <w:r w:rsidRPr="003C4323">
              <w:rPr>
                <w:rFonts w:ascii="Times New Roman" w:hAnsi="Times New Roman" w:cs="Times New Roman"/>
                <w:bCs/>
                <w:sz w:val="24"/>
                <w:szCs w:val="24"/>
              </w:rPr>
              <w:t>4.1</w:t>
            </w:r>
          </w:p>
        </w:tc>
        <w:tc>
          <w:tcPr>
            <w:tcW w:w="4501" w:type="pct"/>
            <w:gridSpan w:val="2"/>
          </w:tcPr>
          <w:p w14:paraId="2720FD43"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О назначении ответственного производителя СМР, имеющего соответствующую квалификацию по видам работ.</w:t>
            </w:r>
          </w:p>
        </w:tc>
      </w:tr>
      <w:tr w:rsidR="00E85603" w:rsidRPr="003C4323" w14:paraId="74E4A13D" w14:textId="77777777" w:rsidTr="00E85603">
        <w:tc>
          <w:tcPr>
            <w:tcW w:w="499" w:type="pct"/>
            <w:vAlign w:val="center"/>
          </w:tcPr>
          <w:p w14:paraId="29D04A3A" w14:textId="77777777" w:rsidR="00E85603" w:rsidRPr="003C4323" w:rsidRDefault="00E85603" w:rsidP="00E85603">
            <w:pPr>
              <w:spacing w:after="0" w:line="240" w:lineRule="auto"/>
              <w:rPr>
                <w:rFonts w:ascii="Times New Roman" w:hAnsi="Times New Roman" w:cs="Times New Roman"/>
                <w:bCs/>
                <w:sz w:val="24"/>
                <w:szCs w:val="24"/>
              </w:rPr>
            </w:pPr>
            <w:r w:rsidRPr="003C4323">
              <w:rPr>
                <w:rFonts w:ascii="Times New Roman" w:hAnsi="Times New Roman" w:cs="Times New Roman"/>
                <w:bCs/>
                <w:sz w:val="24"/>
                <w:szCs w:val="24"/>
              </w:rPr>
              <w:t>4.2</w:t>
            </w:r>
          </w:p>
        </w:tc>
        <w:tc>
          <w:tcPr>
            <w:tcW w:w="4501" w:type="pct"/>
            <w:gridSpan w:val="2"/>
          </w:tcPr>
          <w:p w14:paraId="36BC67BD"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О закреплении за объектом персонала подрядной организации.</w:t>
            </w:r>
          </w:p>
        </w:tc>
      </w:tr>
      <w:tr w:rsidR="00E85603" w:rsidRPr="003C4323" w14:paraId="4040EB76" w14:textId="77777777" w:rsidTr="00E85603">
        <w:tc>
          <w:tcPr>
            <w:tcW w:w="499" w:type="pct"/>
            <w:vAlign w:val="center"/>
          </w:tcPr>
          <w:p w14:paraId="020A8A5D"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4.3</w:t>
            </w:r>
          </w:p>
        </w:tc>
        <w:tc>
          <w:tcPr>
            <w:tcW w:w="4501" w:type="pct"/>
            <w:gridSpan w:val="2"/>
          </w:tcPr>
          <w:p w14:paraId="696AC628"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О назначении ИТР, ответственных за подготовку объекта, безопасность и качество проведения работ со стороны подрядчика.</w:t>
            </w:r>
          </w:p>
        </w:tc>
      </w:tr>
      <w:tr w:rsidR="00E85603" w:rsidRPr="003C4323" w14:paraId="45B86442" w14:textId="77777777" w:rsidTr="00E85603">
        <w:tc>
          <w:tcPr>
            <w:tcW w:w="499" w:type="pct"/>
            <w:vAlign w:val="center"/>
          </w:tcPr>
          <w:p w14:paraId="1595F32C"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4.4</w:t>
            </w:r>
          </w:p>
        </w:tc>
        <w:tc>
          <w:tcPr>
            <w:tcW w:w="4501" w:type="pct"/>
            <w:gridSpan w:val="2"/>
          </w:tcPr>
          <w:p w14:paraId="349EA8A4"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Наличие разрешительных документов на работы в действующих электроустановка (письма, удостоверения, наличие инструктажей).</w:t>
            </w:r>
          </w:p>
        </w:tc>
      </w:tr>
      <w:tr w:rsidR="00E85603" w:rsidRPr="003C4323" w14:paraId="26706042" w14:textId="77777777" w:rsidTr="00E85603">
        <w:tc>
          <w:tcPr>
            <w:tcW w:w="499" w:type="pct"/>
            <w:vAlign w:val="center"/>
          </w:tcPr>
          <w:p w14:paraId="4DEB1928"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5</w:t>
            </w:r>
          </w:p>
        </w:tc>
        <w:tc>
          <w:tcPr>
            <w:tcW w:w="4501" w:type="pct"/>
            <w:gridSpan w:val="2"/>
            <w:vAlign w:val="center"/>
          </w:tcPr>
          <w:p w14:paraId="4F3103EC"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СВИДЕТЕЛЬСТВА</w:t>
            </w:r>
          </w:p>
        </w:tc>
      </w:tr>
      <w:tr w:rsidR="00E85603" w:rsidRPr="003C4323" w14:paraId="05448C54" w14:textId="77777777" w:rsidTr="00E85603">
        <w:tc>
          <w:tcPr>
            <w:tcW w:w="499" w:type="pct"/>
            <w:vAlign w:val="center"/>
          </w:tcPr>
          <w:p w14:paraId="4029908E"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5.1</w:t>
            </w:r>
          </w:p>
        </w:tc>
        <w:tc>
          <w:tcPr>
            <w:tcW w:w="4501" w:type="pct"/>
            <w:gridSpan w:val="2"/>
          </w:tcPr>
          <w:p w14:paraId="159B637E"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Лаборатории неразрушающего контроля</w:t>
            </w:r>
          </w:p>
        </w:tc>
      </w:tr>
      <w:tr w:rsidR="00E85603" w:rsidRPr="003C4323" w14:paraId="1A22490E" w14:textId="77777777" w:rsidTr="00E85603">
        <w:tc>
          <w:tcPr>
            <w:tcW w:w="499" w:type="pct"/>
            <w:vAlign w:val="center"/>
          </w:tcPr>
          <w:p w14:paraId="31C824CB"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5.2</w:t>
            </w:r>
          </w:p>
        </w:tc>
        <w:tc>
          <w:tcPr>
            <w:tcW w:w="4501" w:type="pct"/>
            <w:gridSpan w:val="2"/>
          </w:tcPr>
          <w:p w14:paraId="66385503"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 xml:space="preserve">Аккредитованной строительной лаборатории </w:t>
            </w:r>
          </w:p>
        </w:tc>
      </w:tr>
      <w:tr w:rsidR="00E85603" w:rsidRPr="003C4323" w14:paraId="39CD7AA7" w14:textId="77777777" w:rsidTr="00E85603">
        <w:tc>
          <w:tcPr>
            <w:tcW w:w="499" w:type="pct"/>
            <w:vAlign w:val="center"/>
          </w:tcPr>
          <w:p w14:paraId="30596651"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5.3</w:t>
            </w:r>
          </w:p>
        </w:tc>
        <w:tc>
          <w:tcPr>
            <w:tcW w:w="4501" w:type="pct"/>
            <w:gridSpan w:val="2"/>
          </w:tcPr>
          <w:p w14:paraId="70B70F29"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Аккредитованной испытательной электролаборатории</w:t>
            </w:r>
          </w:p>
        </w:tc>
      </w:tr>
      <w:tr w:rsidR="00E85603" w:rsidRPr="003C4323" w14:paraId="6B05702E" w14:textId="77777777" w:rsidTr="00E85603">
        <w:tc>
          <w:tcPr>
            <w:tcW w:w="499" w:type="pct"/>
            <w:vAlign w:val="center"/>
          </w:tcPr>
          <w:p w14:paraId="1AE71BBB"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6</w:t>
            </w:r>
          </w:p>
        </w:tc>
        <w:tc>
          <w:tcPr>
            <w:tcW w:w="4501" w:type="pct"/>
            <w:gridSpan w:val="2"/>
            <w:tcBorders>
              <w:right w:val="single" w:sz="4" w:space="0" w:color="auto"/>
            </w:tcBorders>
            <w:vAlign w:val="center"/>
          </w:tcPr>
          <w:p w14:paraId="2F1F9E37"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 xml:space="preserve">ГОТОВНОСТЬ ПРОИЗВОДСТВЕННО-ТЕХНИЧЕСКИХ РЕСУРСОВ </w:t>
            </w:r>
          </w:p>
        </w:tc>
      </w:tr>
      <w:tr w:rsidR="00E85603" w:rsidRPr="003C4323" w14:paraId="6B69BBCC" w14:textId="77777777" w:rsidTr="00E85603">
        <w:tc>
          <w:tcPr>
            <w:tcW w:w="499" w:type="pct"/>
            <w:vAlign w:val="center"/>
          </w:tcPr>
          <w:p w14:paraId="4AAD8A7F"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6.1</w:t>
            </w:r>
          </w:p>
        </w:tc>
        <w:tc>
          <w:tcPr>
            <w:tcW w:w="4501" w:type="pct"/>
            <w:gridSpan w:val="2"/>
            <w:tcBorders>
              <w:right w:val="single" w:sz="4" w:space="0" w:color="auto"/>
            </w:tcBorders>
          </w:tcPr>
          <w:p w14:paraId="7EA718A7"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Наличие требуемой численности и квалификации персонала согласно ПОС (ППР), графика движения рабочих кадров:</w:t>
            </w:r>
          </w:p>
        </w:tc>
      </w:tr>
      <w:tr w:rsidR="00E85603" w:rsidRPr="003C4323" w14:paraId="2780094C" w14:textId="77777777" w:rsidTr="00E85603">
        <w:tc>
          <w:tcPr>
            <w:tcW w:w="499" w:type="pct"/>
            <w:vAlign w:val="center"/>
          </w:tcPr>
          <w:p w14:paraId="52566823"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6.1.1</w:t>
            </w:r>
          </w:p>
        </w:tc>
        <w:tc>
          <w:tcPr>
            <w:tcW w:w="4501" w:type="pct"/>
            <w:gridSpan w:val="2"/>
            <w:tcBorders>
              <w:right w:val="single" w:sz="4" w:space="0" w:color="auto"/>
            </w:tcBorders>
          </w:tcPr>
          <w:p w14:paraId="57E5D743"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Инженерно-технических работников (в т.ч. ПТО и службы производственного (строительного) контроля).</w:t>
            </w:r>
          </w:p>
        </w:tc>
      </w:tr>
      <w:tr w:rsidR="00E85603" w:rsidRPr="003C4323" w14:paraId="533172DF" w14:textId="77777777" w:rsidTr="00E85603">
        <w:tc>
          <w:tcPr>
            <w:tcW w:w="499" w:type="pct"/>
            <w:vAlign w:val="center"/>
          </w:tcPr>
          <w:p w14:paraId="75F167EC"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6.1.2</w:t>
            </w:r>
          </w:p>
        </w:tc>
        <w:tc>
          <w:tcPr>
            <w:tcW w:w="4501" w:type="pct"/>
            <w:gridSpan w:val="2"/>
            <w:tcBorders>
              <w:right w:val="single" w:sz="4" w:space="0" w:color="auto"/>
            </w:tcBorders>
          </w:tcPr>
          <w:p w14:paraId="492CB53B" w14:textId="77777777" w:rsidR="00E85603" w:rsidRPr="003C4323" w:rsidRDefault="00E85603" w:rsidP="00E85603">
            <w:pPr>
              <w:spacing w:after="0" w:line="240" w:lineRule="auto"/>
              <w:jc w:val="both"/>
              <w:rPr>
                <w:rFonts w:ascii="Times New Roman" w:hAnsi="Times New Roman" w:cs="Times New Roman"/>
                <w:b/>
                <w:i/>
                <w:sz w:val="24"/>
                <w:szCs w:val="24"/>
              </w:rPr>
            </w:pPr>
            <w:r w:rsidRPr="003C4323">
              <w:rPr>
                <w:rFonts w:ascii="Times New Roman" w:hAnsi="Times New Roman" w:cs="Times New Roman"/>
                <w:sz w:val="24"/>
                <w:szCs w:val="24"/>
              </w:rPr>
              <w:t>Квалифицированных рабочих по профессиям.</w:t>
            </w:r>
          </w:p>
        </w:tc>
      </w:tr>
      <w:tr w:rsidR="00E85603" w:rsidRPr="003C4323" w14:paraId="297FA897"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B10B812"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6.2</w:t>
            </w:r>
          </w:p>
        </w:tc>
        <w:tc>
          <w:tcPr>
            <w:tcW w:w="4501" w:type="pct"/>
            <w:gridSpan w:val="2"/>
            <w:tcBorders>
              <w:top w:val="single" w:sz="2" w:space="0" w:color="auto"/>
              <w:left w:val="single" w:sz="2" w:space="0" w:color="auto"/>
              <w:bottom w:val="single" w:sz="2" w:space="0" w:color="auto"/>
              <w:right w:val="single" w:sz="4" w:space="0" w:color="auto"/>
            </w:tcBorders>
          </w:tcPr>
          <w:p w14:paraId="3B7242F6"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Наличие требуемого количества соответствующей строительной и специальной техники согласно ППР (ПОС), графика движения строительной техники:</w:t>
            </w:r>
          </w:p>
        </w:tc>
      </w:tr>
      <w:tr w:rsidR="00E85603" w:rsidRPr="003C4323" w14:paraId="77841250"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1737ECD"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6.2.1</w:t>
            </w:r>
          </w:p>
        </w:tc>
        <w:tc>
          <w:tcPr>
            <w:tcW w:w="4501" w:type="pct"/>
            <w:gridSpan w:val="2"/>
            <w:tcBorders>
              <w:top w:val="single" w:sz="2" w:space="0" w:color="auto"/>
              <w:left w:val="single" w:sz="2" w:space="0" w:color="auto"/>
              <w:bottom w:val="single" w:sz="2" w:space="0" w:color="auto"/>
              <w:right w:val="single" w:sz="4" w:space="0" w:color="auto"/>
            </w:tcBorders>
          </w:tcPr>
          <w:p w14:paraId="66D43F0F"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 xml:space="preserve">Строительной и специальной техники (технологического инвентаря, монтажной оснастки) </w:t>
            </w:r>
          </w:p>
        </w:tc>
      </w:tr>
      <w:tr w:rsidR="00E85603" w:rsidRPr="003C4323" w14:paraId="7B7D14A8" w14:textId="77777777" w:rsidTr="00E85603">
        <w:tc>
          <w:tcPr>
            <w:tcW w:w="499" w:type="pct"/>
            <w:vAlign w:val="center"/>
          </w:tcPr>
          <w:p w14:paraId="20BF8E89"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6.2.2</w:t>
            </w:r>
          </w:p>
        </w:tc>
        <w:tc>
          <w:tcPr>
            <w:tcW w:w="4501" w:type="pct"/>
            <w:gridSpan w:val="2"/>
            <w:tcBorders>
              <w:right w:val="single" w:sz="4" w:space="0" w:color="auto"/>
            </w:tcBorders>
          </w:tcPr>
          <w:p w14:paraId="6FCBE0D4"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Вспомогательного автотранспорта для доставки персонала к месту производства работ.</w:t>
            </w:r>
          </w:p>
        </w:tc>
      </w:tr>
      <w:tr w:rsidR="00E85603" w:rsidRPr="003C4323" w14:paraId="55892C89"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088E63C0"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6.3</w:t>
            </w:r>
          </w:p>
        </w:tc>
        <w:tc>
          <w:tcPr>
            <w:tcW w:w="4501" w:type="pct"/>
            <w:gridSpan w:val="2"/>
            <w:tcBorders>
              <w:top w:val="single" w:sz="2" w:space="0" w:color="auto"/>
              <w:left w:val="single" w:sz="2" w:space="0" w:color="auto"/>
              <w:bottom w:val="single" w:sz="2" w:space="0" w:color="auto"/>
              <w:right w:val="single" w:sz="4" w:space="0" w:color="auto"/>
            </w:tcBorders>
          </w:tcPr>
          <w:p w14:paraId="599573D2"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Наличие в полном объеме требуемого проектом на дату начала выполнения работ количества основных материалов, конструкций и оборудования с подтверждающими документами их качества (сертификатами, паспортами) завода - изготовителя в рамках поставки строительного подрядчика в соответствии с графиком.</w:t>
            </w:r>
          </w:p>
        </w:tc>
      </w:tr>
      <w:tr w:rsidR="00E85603" w:rsidRPr="003C4323" w14:paraId="1FB7FE36" w14:textId="77777777" w:rsidTr="00E85603">
        <w:tc>
          <w:tcPr>
            <w:tcW w:w="499" w:type="pct"/>
            <w:vAlign w:val="center"/>
          </w:tcPr>
          <w:p w14:paraId="0A7E572B"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7</w:t>
            </w:r>
          </w:p>
        </w:tc>
        <w:tc>
          <w:tcPr>
            <w:tcW w:w="4501" w:type="pct"/>
            <w:gridSpan w:val="2"/>
            <w:tcBorders>
              <w:right w:val="single" w:sz="4" w:space="0" w:color="auto"/>
            </w:tcBorders>
          </w:tcPr>
          <w:p w14:paraId="2BE2C678" w14:textId="77777777" w:rsidR="00E85603" w:rsidRPr="003C4323" w:rsidRDefault="00E85603" w:rsidP="00E85603">
            <w:pPr>
              <w:spacing w:after="0" w:line="240" w:lineRule="auto"/>
              <w:rPr>
                <w:rFonts w:ascii="Times New Roman" w:hAnsi="Times New Roman" w:cs="Times New Roman"/>
                <w:sz w:val="24"/>
                <w:szCs w:val="24"/>
              </w:rPr>
            </w:pPr>
            <w:r w:rsidRPr="003C4323">
              <w:rPr>
                <w:rFonts w:ascii="Times New Roman" w:hAnsi="Times New Roman" w:cs="Times New Roman"/>
                <w:sz w:val="24"/>
                <w:szCs w:val="24"/>
              </w:rPr>
              <w:t xml:space="preserve">ГОТОВНОСТЬ ПРОИЗВОДСТВЕННО-ТЕХНИЧЕСКИХ ЗДАНИЙ И СООРУЖЕНИЙ </w:t>
            </w:r>
          </w:p>
          <w:p w14:paraId="35E4A5C3" w14:textId="77777777" w:rsidR="00E85603" w:rsidRPr="003C4323" w:rsidRDefault="00E85603" w:rsidP="00E85603">
            <w:pPr>
              <w:spacing w:after="0" w:line="240" w:lineRule="auto"/>
              <w:rPr>
                <w:rFonts w:ascii="Times New Roman" w:hAnsi="Times New Roman" w:cs="Times New Roman"/>
                <w:sz w:val="24"/>
                <w:szCs w:val="24"/>
              </w:rPr>
            </w:pPr>
          </w:p>
        </w:tc>
      </w:tr>
      <w:tr w:rsidR="00E85603" w:rsidRPr="003C4323" w14:paraId="774C5F32" w14:textId="77777777" w:rsidTr="00E85603">
        <w:tc>
          <w:tcPr>
            <w:tcW w:w="499" w:type="pct"/>
            <w:vAlign w:val="center"/>
          </w:tcPr>
          <w:p w14:paraId="70A02552"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7.1</w:t>
            </w:r>
          </w:p>
        </w:tc>
        <w:tc>
          <w:tcPr>
            <w:tcW w:w="4501" w:type="pct"/>
            <w:gridSpan w:val="2"/>
            <w:tcBorders>
              <w:right w:val="single" w:sz="4" w:space="0" w:color="auto"/>
            </w:tcBorders>
          </w:tcPr>
          <w:p w14:paraId="4AC4B479"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napToGrid w:val="0"/>
                <w:sz w:val="24"/>
                <w:szCs w:val="24"/>
              </w:rPr>
              <w:t xml:space="preserve">Готовность и размещение </w:t>
            </w:r>
            <w:r w:rsidRPr="003C4323">
              <w:rPr>
                <w:rFonts w:ascii="Times New Roman" w:hAnsi="Times New Roman" w:cs="Times New Roman"/>
                <w:snapToGrid w:val="0"/>
                <w:sz w:val="24"/>
                <w:szCs w:val="24"/>
                <w:lang w:val="x-none"/>
              </w:rPr>
              <w:t>временных титульных зданий и сооружений</w:t>
            </w:r>
            <w:r w:rsidRPr="003C4323">
              <w:rPr>
                <w:rFonts w:ascii="Times New Roman" w:hAnsi="Times New Roman" w:cs="Times New Roman"/>
                <w:snapToGrid w:val="0"/>
                <w:sz w:val="24"/>
                <w:szCs w:val="24"/>
              </w:rPr>
              <w:t xml:space="preserve">, возводимых до начала строительства, в соответствии с </w:t>
            </w:r>
            <w:r w:rsidRPr="003C4323">
              <w:rPr>
                <w:rFonts w:ascii="Times New Roman" w:hAnsi="Times New Roman" w:cs="Times New Roman"/>
                <w:snapToGrid w:val="0"/>
                <w:sz w:val="24"/>
                <w:szCs w:val="24"/>
                <w:lang w:val="x-none"/>
              </w:rPr>
              <w:t>ПОС</w:t>
            </w:r>
            <w:r w:rsidRPr="003C4323">
              <w:rPr>
                <w:rFonts w:ascii="Times New Roman" w:hAnsi="Times New Roman" w:cs="Times New Roman"/>
                <w:snapToGrid w:val="0"/>
                <w:sz w:val="24"/>
                <w:szCs w:val="24"/>
              </w:rPr>
              <w:t xml:space="preserve"> (ППР) (жилые </w:t>
            </w:r>
            <w:r w:rsidRPr="003C4323">
              <w:rPr>
                <w:rFonts w:ascii="Times New Roman" w:hAnsi="Times New Roman" w:cs="Times New Roman"/>
                <w:snapToGrid w:val="0"/>
                <w:sz w:val="24"/>
                <w:szCs w:val="24"/>
              </w:rPr>
              <w:lastRenderedPageBreak/>
              <w:t>городки, склады, РБУ и другие сооружения подсобно – хозяйственного назначения).</w:t>
            </w:r>
            <w:r w:rsidRPr="003C4323">
              <w:rPr>
                <w:rFonts w:ascii="Times New Roman" w:hAnsi="Times New Roman" w:cs="Times New Roman"/>
                <w:snapToGrid w:val="0"/>
                <w:sz w:val="24"/>
                <w:szCs w:val="24"/>
                <w:lang w:val="x-none"/>
              </w:rPr>
              <w:t xml:space="preserve"> </w:t>
            </w:r>
            <w:r w:rsidRPr="003C4323">
              <w:rPr>
                <w:rFonts w:ascii="Times New Roman" w:hAnsi="Times New Roman" w:cs="Times New Roman"/>
                <w:snapToGrid w:val="0"/>
                <w:sz w:val="24"/>
                <w:szCs w:val="24"/>
              </w:rPr>
              <w:t>Д</w:t>
            </w:r>
            <w:r w:rsidRPr="003C4323">
              <w:rPr>
                <w:rFonts w:ascii="Times New Roman" w:hAnsi="Times New Roman" w:cs="Times New Roman"/>
                <w:snapToGrid w:val="0"/>
                <w:sz w:val="24"/>
                <w:szCs w:val="24"/>
                <w:lang w:val="x-none"/>
              </w:rPr>
              <w:t>оговор</w:t>
            </w:r>
            <w:r w:rsidRPr="003C4323">
              <w:rPr>
                <w:rFonts w:ascii="Times New Roman" w:hAnsi="Times New Roman" w:cs="Times New Roman"/>
                <w:snapToGrid w:val="0"/>
                <w:sz w:val="24"/>
                <w:szCs w:val="24"/>
              </w:rPr>
              <w:t>а</w:t>
            </w:r>
            <w:r w:rsidRPr="003C4323">
              <w:rPr>
                <w:rFonts w:ascii="Times New Roman" w:hAnsi="Times New Roman" w:cs="Times New Roman"/>
                <w:snapToGrid w:val="0"/>
                <w:sz w:val="24"/>
                <w:szCs w:val="24"/>
                <w:lang w:val="x-none"/>
              </w:rPr>
              <w:t xml:space="preserve"> аренды соответствующих зданий и сооружений</w:t>
            </w:r>
            <w:r w:rsidRPr="003C4323">
              <w:rPr>
                <w:rFonts w:ascii="Times New Roman" w:hAnsi="Times New Roman" w:cs="Times New Roman"/>
                <w:snapToGrid w:val="0"/>
                <w:sz w:val="24"/>
                <w:szCs w:val="24"/>
              </w:rPr>
              <w:t>, приспосабливаемых для подсобно-хозяйственного назначения.</w:t>
            </w:r>
          </w:p>
        </w:tc>
      </w:tr>
      <w:tr w:rsidR="00E85603" w:rsidRPr="003C4323" w14:paraId="4049B8B4" w14:textId="77777777" w:rsidTr="00E85603">
        <w:tc>
          <w:tcPr>
            <w:tcW w:w="499" w:type="pct"/>
            <w:vAlign w:val="center"/>
          </w:tcPr>
          <w:p w14:paraId="47ECE7D1"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lastRenderedPageBreak/>
              <w:t>7.2</w:t>
            </w:r>
          </w:p>
        </w:tc>
        <w:tc>
          <w:tcPr>
            <w:tcW w:w="4501" w:type="pct"/>
            <w:gridSpan w:val="2"/>
            <w:tcBorders>
              <w:right w:val="single" w:sz="4" w:space="0" w:color="auto"/>
            </w:tcBorders>
          </w:tcPr>
          <w:p w14:paraId="66861111"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Готовность в соответствии с графиком поставки оборудования открытых площадок, полузакрытых (закрытых) складов, в соответствии с ПОС (ППР). Договора аренды площадей и помещений (при необходимости).</w:t>
            </w:r>
          </w:p>
        </w:tc>
      </w:tr>
      <w:tr w:rsidR="00E85603" w:rsidRPr="003C4323" w14:paraId="69B5D0AB" w14:textId="77777777" w:rsidTr="00E85603">
        <w:tc>
          <w:tcPr>
            <w:tcW w:w="499" w:type="pct"/>
            <w:vAlign w:val="center"/>
          </w:tcPr>
          <w:p w14:paraId="673FB112"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7.3</w:t>
            </w:r>
          </w:p>
        </w:tc>
        <w:tc>
          <w:tcPr>
            <w:tcW w:w="4501" w:type="pct"/>
            <w:gridSpan w:val="2"/>
            <w:tcBorders>
              <w:right w:val="single" w:sz="4" w:space="0" w:color="auto"/>
            </w:tcBorders>
          </w:tcPr>
          <w:p w14:paraId="1178FE05"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Готовность в соответствии с ПОС (ППР) временных сетей водо- (холодной, горячей воды), газоснабжения, теплоснабжения, а также канализационных бытовых и промышленных стоков. Наличие соответствующих договоров на утилизацию отходов, стоков (при необходимости).</w:t>
            </w:r>
          </w:p>
        </w:tc>
      </w:tr>
      <w:tr w:rsidR="00E85603" w:rsidRPr="003C4323" w14:paraId="214F3168" w14:textId="77777777" w:rsidTr="00E85603">
        <w:tc>
          <w:tcPr>
            <w:tcW w:w="499" w:type="pct"/>
            <w:vAlign w:val="center"/>
          </w:tcPr>
          <w:p w14:paraId="7F131B91"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7.4</w:t>
            </w:r>
          </w:p>
        </w:tc>
        <w:tc>
          <w:tcPr>
            <w:tcW w:w="4501" w:type="pct"/>
            <w:gridSpan w:val="2"/>
            <w:tcBorders>
              <w:right w:val="single" w:sz="4" w:space="0" w:color="auto"/>
            </w:tcBorders>
          </w:tcPr>
          <w:p w14:paraId="1B1575A6"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Готовность в соответствии с ПОС (ППР) временных устройств системы электроснабжения подрядчика, осуществляемая от внешних электрических сетей (ТСО), либо энергоснабжения строительной площадки от автономных источников электроснабжения с соблюдением всех технических требований с согласия Заказчика.</w:t>
            </w:r>
          </w:p>
        </w:tc>
      </w:tr>
      <w:tr w:rsidR="00E85603" w:rsidRPr="003C4323" w14:paraId="31AC910A"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76271CEC"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7.5</w:t>
            </w:r>
          </w:p>
        </w:tc>
        <w:tc>
          <w:tcPr>
            <w:tcW w:w="4501" w:type="pct"/>
            <w:gridSpan w:val="2"/>
            <w:tcBorders>
              <w:top w:val="single" w:sz="2" w:space="0" w:color="auto"/>
              <w:left w:val="single" w:sz="2" w:space="0" w:color="auto"/>
              <w:bottom w:val="single" w:sz="2" w:space="0" w:color="auto"/>
              <w:right w:val="single" w:sz="4" w:space="0" w:color="auto"/>
            </w:tcBorders>
          </w:tcPr>
          <w:p w14:paraId="558D8823"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Готовность в соответствии с ПОС (ППР) объектов и сооружений обеспечения безопасности и охраны, пропускного и внутриобъектового режима, антитеррористической защищенности объекта строительства, складов, площадок складирования и хранения оборудования, материалов.</w:t>
            </w:r>
          </w:p>
        </w:tc>
      </w:tr>
      <w:tr w:rsidR="00E85603" w:rsidRPr="003C4323" w14:paraId="05999AFC" w14:textId="77777777" w:rsidTr="00E85603">
        <w:tc>
          <w:tcPr>
            <w:tcW w:w="499" w:type="pct"/>
            <w:vAlign w:val="center"/>
          </w:tcPr>
          <w:p w14:paraId="4444FCCE" w14:textId="77777777" w:rsidR="00E85603" w:rsidRPr="003C4323" w:rsidRDefault="00E85603" w:rsidP="00E85603">
            <w:pPr>
              <w:spacing w:after="0" w:line="240" w:lineRule="auto"/>
              <w:jc w:val="both"/>
              <w:rPr>
                <w:rFonts w:ascii="Times New Roman" w:hAnsi="Times New Roman" w:cs="Times New Roman"/>
                <w:sz w:val="24"/>
                <w:szCs w:val="24"/>
                <w:lang w:val="en-US"/>
              </w:rPr>
            </w:pPr>
            <w:r w:rsidRPr="003C4323">
              <w:rPr>
                <w:rFonts w:ascii="Times New Roman" w:hAnsi="Times New Roman" w:cs="Times New Roman"/>
                <w:sz w:val="24"/>
                <w:szCs w:val="24"/>
                <w:lang w:val="en-US"/>
              </w:rPr>
              <w:t>7.6</w:t>
            </w:r>
          </w:p>
        </w:tc>
        <w:tc>
          <w:tcPr>
            <w:tcW w:w="4501" w:type="pct"/>
            <w:gridSpan w:val="2"/>
            <w:tcBorders>
              <w:right w:val="single" w:sz="4" w:space="0" w:color="auto"/>
            </w:tcBorders>
          </w:tcPr>
          <w:p w14:paraId="25A35250"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Готовность в соответствии с ПОС (ППР) временных подъездных, эвакуационных и внутриплощадочных дорог, создаваемых на период строительства.</w:t>
            </w:r>
          </w:p>
        </w:tc>
      </w:tr>
      <w:tr w:rsidR="00E85603" w:rsidRPr="003C4323" w14:paraId="65BA183E" w14:textId="77777777" w:rsidTr="00E85603">
        <w:tc>
          <w:tcPr>
            <w:tcW w:w="5000" w:type="pct"/>
            <w:gridSpan w:val="3"/>
            <w:tcBorders>
              <w:right w:val="single" w:sz="4" w:space="0" w:color="auto"/>
            </w:tcBorders>
            <w:vAlign w:val="center"/>
          </w:tcPr>
          <w:p w14:paraId="70DB79CE" w14:textId="330A30AA" w:rsidR="00E85603" w:rsidRPr="003C4323" w:rsidRDefault="003C4323" w:rsidP="003C4323">
            <w:pPr>
              <w:pStyle w:val="a3"/>
              <w:ind w:left="1069"/>
              <w:rPr>
                <w:rFonts w:ascii="Times New Roman" w:hAnsi="Times New Roman" w:cs="Times New Roman"/>
                <w:sz w:val="24"/>
                <w:szCs w:val="24"/>
              </w:rPr>
            </w:pPr>
            <w:r>
              <w:rPr>
                <w:rFonts w:ascii="Times New Roman" w:hAnsi="Times New Roman" w:cs="Times New Roman"/>
                <w:sz w:val="24"/>
                <w:szCs w:val="24"/>
              </w:rPr>
              <w:t xml:space="preserve">8. </w:t>
            </w:r>
            <w:r w:rsidR="00E85603" w:rsidRPr="003C4323">
              <w:rPr>
                <w:rFonts w:ascii="Times New Roman" w:hAnsi="Times New Roman" w:cs="Times New Roman"/>
                <w:sz w:val="24"/>
                <w:szCs w:val="24"/>
              </w:rPr>
              <w:t xml:space="preserve">ГОТОВНОСТЬ ОБЕСПЕЧЕНИЯ ТРЕБОВАНИЙ ПО ОХРАНЕ ТРУДА </w:t>
            </w:r>
          </w:p>
          <w:p w14:paraId="2EDCBFE2" w14:textId="77777777" w:rsidR="00E85603" w:rsidRPr="003C4323" w:rsidRDefault="00E85603" w:rsidP="00E85603">
            <w:pPr>
              <w:rPr>
                <w:rFonts w:ascii="Times New Roman" w:hAnsi="Times New Roman" w:cs="Times New Roman"/>
                <w:sz w:val="24"/>
                <w:szCs w:val="24"/>
              </w:rPr>
            </w:pPr>
          </w:p>
        </w:tc>
      </w:tr>
      <w:tr w:rsidR="00E85603" w:rsidRPr="003C4323" w14:paraId="41C3C302" w14:textId="77777777" w:rsidTr="00E85603">
        <w:tc>
          <w:tcPr>
            <w:tcW w:w="499" w:type="pct"/>
            <w:vAlign w:val="center"/>
          </w:tcPr>
          <w:p w14:paraId="2F40E5E1"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8.1</w:t>
            </w:r>
          </w:p>
        </w:tc>
        <w:tc>
          <w:tcPr>
            <w:tcW w:w="4501" w:type="pct"/>
            <w:gridSpan w:val="2"/>
          </w:tcPr>
          <w:p w14:paraId="67BFBD08"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Утвержденная программа вводного инструктажа и журнал регистрации вводного инструктажа.</w:t>
            </w:r>
          </w:p>
        </w:tc>
      </w:tr>
      <w:tr w:rsidR="00E85603" w:rsidRPr="003C4323" w14:paraId="0D2D7439" w14:textId="77777777" w:rsidTr="00E85603">
        <w:tc>
          <w:tcPr>
            <w:tcW w:w="499" w:type="pct"/>
            <w:vAlign w:val="center"/>
          </w:tcPr>
          <w:p w14:paraId="0E1CFB2C"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8.2</w:t>
            </w:r>
          </w:p>
        </w:tc>
        <w:tc>
          <w:tcPr>
            <w:tcW w:w="4501" w:type="pct"/>
            <w:gridSpan w:val="2"/>
          </w:tcPr>
          <w:p w14:paraId="08DC797D"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Журнал регистрации первичного инструктажа на рабочем месте.</w:t>
            </w:r>
          </w:p>
        </w:tc>
      </w:tr>
      <w:tr w:rsidR="00E85603" w:rsidRPr="003C4323" w14:paraId="552ED33C" w14:textId="77777777" w:rsidTr="00E85603">
        <w:tc>
          <w:tcPr>
            <w:tcW w:w="499" w:type="pct"/>
            <w:vAlign w:val="center"/>
          </w:tcPr>
          <w:p w14:paraId="23D070F2"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8.3</w:t>
            </w:r>
          </w:p>
        </w:tc>
        <w:tc>
          <w:tcPr>
            <w:tcW w:w="4501" w:type="pct"/>
            <w:gridSpan w:val="2"/>
          </w:tcPr>
          <w:p w14:paraId="0E89BD46"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Приказ об утверждении Перечня должностей и профессий, для которых необходимо разработать инструкции по охране труда.</w:t>
            </w:r>
          </w:p>
        </w:tc>
      </w:tr>
      <w:tr w:rsidR="00E85603" w:rsidRPr="003C4323" w14:paraId="6F04DB15" w14:textId="77777777" w:rsidTr="00E85603">
        <w:tc>
          <w:tcPr>
            <w:tcW w:w="499" w:type="pct"/>
            <w:vAlign w:val="center"/>
          </w:tcPr>
          <w:p w14:paraId="006A9678"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8.4</w:t>
            </w:r>
          </w:p>
        </w:tc>
        <w:tc>
          <w:tcPr>
            <w:tcW w:w="4501" w:type="pct"/>
            <w:gridSpan w:val="2"/>
          </w:tcPr>
          <w:p w14:paraId="141B1BC4"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Журнал учета и выдачи инструкций по охране труда.</w:t>
            </w:r>
          </w:p>
        </w:tc>
      </w:tr>
      <w:tr w:rsidR="00E85603" w:rsidRPr="003C4323" w14:paraId="78FDF04E" w14:textId="77777777" w:rsidTr="00E85603">
        <w:tc>
          <w:tcPr>
            <w:tcW w:w="499" w:type="pct"/>
            <w:vAlign w:val="center"/>
          </w:tcPr>
          <w:p w14:paraId="2855B8C4"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8.5</w:t>
            </w:r>
          </w:p>
        </w:tc>
        <w:tc>
          <w:tcPr>
            <w:tcW w:w="4501" w:type="pct"/>
            <w:gridSpan w:val="2"/>
          </w:tcPr>
          <w:p w14:paraId="7B9E0A4C"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Инструкции по охране труда.</w:t>
            </w:r>
          </w:p>
        </w:tc>
      </w:tr>
      <w:tr w:rsidR="00E85603" w:rsidRPr="003C4323" w14:paraId="7F92CE56" w14:textId="77777777" w:rsidTr="00E85603">
        <w:tc>
          <w:tcPr>
            <w:tcW w:w="499" w:type="pct"/>
            <w:vAlign w:val="center"/>
          </w:tcPr>
          <w:p w14:paraId="40F8D35A"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8.6</w:t>
            </w:r>
          </w:p>
        </w:tc>
        <w:tc>
          <w:tcPr>
            <w:tcW w:w="4501" w:type="pct"/>
            <w:gridSpan w:val="2"/>
          </w:tcPr>
          <w:p w14:paraId="24D0F6A5"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Приказ о назначении ИТР по надзору за безопасной эксплуатацией грузоподъёмных кранов и подъемников (вышек), съёмных грузозахватных приспособлений, тары.</w:t>
            </w:r>
          </w:p>
        </w:tc>
      </w:tr>
      <w:tr w:rsidR="00E85603" w:rsidRPr="003C4323" w14:paraId="30CAE478" w14:textId="77777777" w:rsidTr="00E85603">
        <w:tc>
          <w:tcPr>
            <w:tcW w:w="499" w:type="pct"/>
            <w:vAlign w:val="center"/>
          </w:tcPr>
          <w:p w14:paraId="3E02B480"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8.7</w:t>
            </w:r>
          </w:p>
        </w:tc>
        <w:tc>
          <w:tcPr>
            <w:tcW w:w="4501" w:type="pct"/>
            <w:gridSpan w:val="2"/>
          </w:tcPr>
          <w:p w14:paraId="08D364B3"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Приказ о назначении ИТР, ответственных за содержание грузоподъемных кранов и подъемников (вышек) в исправном состоянии.</w:t>
            </w:r>
          </w:p>
        </w:tc>
      </w:tr>
      <w:tr w:rsidR="00E85603" w:rsidRPr="003C4323" w14:paraId="1FD0F33D" w14:textId="77777777" w:rsidTr="00E85603">
        <w:tc>
          <w:tcPr>
            <w:tcW w:w="499" w:type="pct"/>
            <w:vAlign w:val="center"/>
          </w:tcPr>
          <w:p w14:paraId="72ABA755"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8.8</w:t>
            </w:r>
          </w:p>
        </w:tc>
        <w:tc>
          <w:tcPr>
            <w:tcW w:w="4501" w:type="pct"/>
            <w:gridSpan w:val="2"/>
          </w:tcPr>
          <w:p w14:paraId="3E3F5C9E"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Приказ о назначении лица, ответственного за безопасное производство работ грузоподъемными кранами, подъемниками (вышками).</w:t>
            </w:r>
          </w:p>
        </w:tc>
      </w:tr>
      <w:tr w:rsidR="00E85603" w:rsidRPr="003C4323" w14:paraId="0A90A3CC" w14:textId="77777777" w:rsidTr="00E85603">
        <w:tc>
          <w:tcPr>
            <w:tcW w:w="499" w:type="pct"/>
            <w:vAlign w:val="center"/>
          </w:tcPr>
          <w:p w14:paraId="2E103CD5"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8.9</w:t>
            </w:r>
          </w:p>
        </w:tc>
        <w:tc>
          <w:tcPr>
            <w:tcW w:w="4501" w:type="pct"/>
            <w:gridSpan w:val="2"/>
          </w:tcPr>
          <w:p w14:paraId="3FFA90C5" w14:textId="77777777" w:rsidR="00E85603" w:rsidRPr="003C4323" w:rsidRDefault="00E85603" w:rsidP="00E85603">
            <w:pPr>
              <w:keepNext/>
              <w:spacing w:after="0" w:line="240" w:lineRule="auto"/>
              <w:jc w:val="both"/>
              <w:outlineLvl w:val="7"/>
              <w:rPr>
                <w:rFonts w:ascii="Times New Roman" w:hAnsi="Times New Roman" w:cs="Times New Roman"/>
                <w:color w:val="000000"/>
                <w:sz w:val="24"/>
                <w:szCs w:val="24"/>
              </w:rPr>
            </w:pPr>
            <w:r w:rsidRPr="003C4323">
              <w:rPr>
                <w:rFonts w:ascii="Times New Roman" w:hAnsi="Times New Roman" w:cs="Times New Roman"/>
                <w:color w:val="000000"/>
                <w:sz w:val="24"/>
                <w:szCs w:val="24"/>
              </w:rPr>
              <w:t>Приказ о назначении ответственных за исправное состояние и безопасную эксплуатацию сосудов, работающих под давлением.</w:t>
            </w:r>
          </w:p>
        </w:tc>
      </w:tr>
      <w:tr w:rsidR="00E85603" w:rsidRPr="003C4323" w14:paraId="078D5935" w14:textId="77777777" w:rsidTr="00E85603">
        <w:tc>
          <w:tcPr>
            <w:tcW w:w="499" w:type="pct"/>
            <w:vAlign w:val="center"/>
          </w:tcPr>
          <w:p w14:paraId="69E86E7F"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8.10</w:t>
            </w:r>
          </w:p>
        </w:tc>
        <w:tc>
          <w:tcPr>
            <w:tcW w:w="4501" w:type="pct"/>
            <w:gridSpan w:val="2"/>
          </w:tcPr>
          <w:p w14:paraId="14E3F07B" w14:textId="77777777" w:rsidR="00E85603" w:rsidRPr="003C4323" w:rsidRDefault="00E85603" w:rsidP="00E85603">
            <w:pPr>
              <w:keepNext/>
              <w:spacing w:after="0" w:line="240" w:lineRule="auto"/>
              <w:jc w:val="both"/>
              <w:outlineLvl w:val="7"/>
              <w:rPr>
                <w:rFonts w:ascii="Times New Roman" w:hAnsi="Times New Roman" w:cs="Times New Roman"/>
                <w:color w:val="000000"/>
                <w:sz w:val="24"/>
                <w:szCs w:val="24"/>
              </w:rPr>
            </w:pPr>
            <w:r w:rsidRPr="003C4323">
              <w:rPr>
                <w:rFonts w:ascii="Times New Roman" w:hAnsi="Times New Roman" w:cs="Times New Roman"/>
                <w:color w:val="000000"/>
                <w:sz w:val="24"/>
                <w:szCs w:val="24"/>
              </w:rPr>
              <w:t>Приказ о назначении ответственных лиц за безопасное проведение работ в электроустановках.</w:t>
            </w:r>
          </w:p>
        </w:tc>
      </w:tr>
      <w:tr w:rsidR="00E85603" w:rsidRPr="003C4323" w14:paraId="3DF05176" w14:textId="77777777" w:rsidTr="00E85603">
        <w:tc>
          <w:tcPr>
            <w:tcW w:w="499" w:type="pct"/>
            <w:vAlign w:val="center"/>
          </w:tcPr>
          <w:p w14:paraId="54A3F469" w14:textId="77777777" w:rsidR="00E85603" w:rsidRPr="003C4323" w:rsidRDefault="00E85603" w:rsidP="00E85603">
            <w:pPr>
              <w:spacing w:after="0" w:line="240" w:lineRule="auto"/>
              <w:jc w:val="both"/>
              <w:rPr>
                <w:rFonts w:ascii="Times New Roman" w:hAnsi="Times New Roman" w:cs="Times New Roman"/>
                <w:sz w:val="24"/>
                <w:szCs w:val="24"/>
              </w:rPr>
            </w:pPr>
          </w:p>
        </w:tc>
        <w:tc>
          <w:tcPr>
            <w:tcW w:w="4501" w:type="pct"/>
            <w:gridSpan w:val="2"/>
          </w:tcPr>
          <w:p w14:paraId="30E435CA" w14:textId="77777777" w:rsidR="00E85603" w:rsidRPr="003C4323" w:rsidRDefault="00E85603" w:rsidP="00E85603">
            <w:pPr>
              <w:keepNext/>
              <w:spacing w:after="0" w:line="240" w:lineRule="auto"/>
              <w:jc w:val="both"/>
              <w:outlineLvl w:val="7"/>
              <w:rPr>
                <w:rFonts w:ascii="Times New Roman" w:hAnsi="Times New Roman" w:cs="Times New Roman"/>
                <w:color w:val="000000"/>
                <w:sz w:val="24"/>
                <w:szCs w:val="24"/>
              </w:rPr>
            </w:pPr>
            <w:r w:rsidRPr="003C4323">
              <w:rPr>
                <w:rFonts w:ascii="Times New Roman" w:hAnsi="Times New Roman" w:cs="Times New Roman"/>
                <w:color w:val="000000"/>
                <w:sz w:val="24"/>
                <w:szCs w:val="24"/>
              </w:rPr>
              <w:t>Приказ о назначении лиц ответственных за электрохозяйство.</w:t>
            </w:r>
          </w:p>
        </w:tc>
      </w:tr>
      <w:tr w:rsidR="00E85603" w:rsidRPr="003C4323" w14:paraId="484CECC5" w14:textId="77777777" w:rsidTr="00E85603">
        <w:tc>
          <w:tcPr>
            <w:tcW w:w="499" w:type="pct"/>
            <w:vAlign w:val="center"/>
          </w:tcPr>
          <w:p w14:paraId="4771F5DB"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8.11</w:t>
            </w:r>
          </w:p>
        </w:tc>
        <w:tc>
          <w:tcPr>
            <w:tcW w:w="4501" w:type="pct"/>
            <w:gridSpan w:val="2"/>
          </w:tcPr>
          <w:p w14:paraId="79F1B22A"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Журнал учета и выдачи средств индивидуальной защиты.</w:t>
            </w:r>
          </w:p>
        </w:tc>
      </w:tr>
      <w:tr w:rsidR="00E85603" w:rsidRPr="003C4323" w14:paraId="27664947" w14:textId="77777777" w:rsidTr="00E85603">
        <w:tc>
          <w:tcPr>
            <w:tcW w:w="499" w:type="pct"/>
            <w:vAlign w:val="center"/>
          </w:tcPr>
          <w:p w14:paraId="4A24109E"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8.12</w:t>
            </w:r>
          </w:p>
        </w:tc>
        <w:tc>
          <w:tcPr>
            <w:tcW w:w="4501" w:type="pct"/>
            <w:gridSpan w:val="2"/>
          </w:tcPr>
          <w:p w14:paraId="649E4913"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Личные карточки выдачи специальной одежды и обуви.</w:t>
            </w:r>
          </w:p>
        </w:tc>
      </w:tr>
      <w:tr w:rsidR="00E85603" w:rsidRPr="003C4323" w14:paraId="541411C2" w14:textId="77777777" w:rsidTr="00E85603">
        <w:tc>
          <w:tcPr>
            <w:tcW w:w="499" w:type="pct"/>
            <w:vAlign w:val="center"/>
          </w:tcPr>
          <w:p w14:paraId="1A15E770"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8.13</w:t>
            </w:r>
          </w:p>
        </w:tc>
        <w:tc>
          <w:tcPr>
            <w:tcW w:w="4501" w:type="pct"/>
            <w:gridSpan w:val="2"/>
          </w:tcPr>
          <w:p w14:paraId="555C6178"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Журнал учета несчастных случаев.</w:t>
            </w:r>
          </w:p>
        </w:tc>
      </w:tr>
      <w:tr w:rsidR="00E85603" w:rsidRPr="003C4323" w14:paraId="70C67DF1" w14:textId="77777777" w:rsidTr="00E85603">
        <w:tc>
          <w:tcPr>
            <w:tcW w:w="499" w:type="pct"/>
            <w:vAlign w:val="center"/>
          </w:tcPr>
          <w:p w14:paraId="20FA1F2A"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8.14</w:t>
            </w:r>
          </w:p>
        </w:tc>
        <w:tc>
          <w:tcPr>
            <w:tcW w:w="4501" w:type="pct"/>
            <w:gridSpan w:val="2"/>
          </w:tcPr>
          <w:p w14:paraId="368A4003"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Наличие договора с медицинским учреждением на проведение предрейсовых медицинских осмотров.</w:t>
            </w:r>
          </w:p>
        </w:tc>
      </w:tr>
      <w:tr w:rsidR="00E85603" w:rsidRPr="003C4323" w14:paraId="64B9036F" w14:textId="77777777" w:rsidTr="00E85603">
        <w:tc>
          <w:tcPr>
            <w:tcW w:w="499" w:type="pct"/>
            <w:vAlign w:val="center"/>
          </w:tcPr>
          <w:p w14:paraId="09DA7200"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lastRenderedPageBreak/>
              <w:t>8.15</w:t>
            </w:r>
          </w:p>
        </w:tc>
        <w:tc>
          <w:tcPr>
            <w:tcW w:w="4501" w:type="pct"/>
            <w:gridSpan w:val="2"/>
          </w:tcPr>
          <w:p w14:paraId="1C542FC3"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Наличие квалификационных удостоверений по профессиям у ИТР и рабочего персонала, в соответствии с приказом.</w:t>
            </w:r>
          </w:p>
        </w:tc>
      </w:tr>
      <w:tr w:rsidR="00E85603" w:rsidRPr="003C4323" w14:paraId="4669BB56"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8C5B0FD" w14:textId="77777777" w:rsidR="00E85603" w:rsidRPr="003C4323" w:rsidRDefault="00E85603" w:rsidP="00E85603">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3C4323">
              <w:rPr>
                <w:rFonts w:ascii="Times New Roman" w:hAnsi="Times New Roman" w:cs="Times New Roman"/>
                <w:sz w:val="24"/>
                <w:szCs w:val="24"/>
              </w:rPr>
              <w:t>8.16</w:t>
            </w:r>
          </w:p>
        </w:tc>
        <w:tc>
          <w:tcPr>
            <w:tcW w:w="4501" w:type="pct"/>
            <w:gridSpan w:val="2"/>
            <w:tcBorders>
              <w:top w:val="single" w:sz="2" w:space="0" w:color="auto"/>
              <w:left w:val="single" w:sz="2" w:space="0" w:color="auto"/>
              <w:bottom w:val="single" w:sz="2" w:space="0" w:color="auto"/>
              <w:right w:val="single" w:sz="2" w:space="0" w:color="auto"/>
            </w:tcBorders>
          </w:tcPr>
          <w:p w14:paraId="43239075"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Наличие отметок о допусках к специальным работам в квалификационных удостоверениях по профессиям у ИТР и рабочего персонала, в соответствии с приказом.</w:t>
            </w:r>
          </w:p>
        </w:tc>
      </w:tr>
      <w:tr w:rsidR="00E85603" w:rsidRPr="003C4323" w14:paraId="73E00FA6" w14:textId="77777777" w:rsidTr="00E85603">
        <w:tc>
          <w:tcPr>
            <w:tcW w:w="499" w:type="pct"/>
            <w:vAlign w:val="center"/>
          </w:tcPr>
          <w:p w14:paraId="61449C1F"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8.17</w:t>
            </w:r>
          </w:p>
        </w:tc>
        <w:tc>
          <w:tcPr>
            <w:tcW w:w="4501" w:type="pct"/>
            <w:gridSpan w:val="2"/>
          </w:tcPr>
          <w:p w14:paraId="20262ED9"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Наличие удостоверений, копий протоколов аттестации ИТР и приказа о назначении ответственных за безопасное производство работ на объектах ДЗО ПАО «Россети», в том числе удостоверений о проверке знаний норм и правил работы в электроустановках.</w:t>
            </w:r>
          </w:p>
        </w:tc>
      </w:tr>
      <w:tr w:rsidR="00E85603" w:rsidRPr="003C4323" w14:paraId="6681E551" w14:textId="77777777" w:rsidTr="00E85603">
        <w:tc>
          <w:tcPr>
            <w:tcW w:w="499" w:type="pct"/>
            <w:tcBorders>
              <w:bottom w:val="single" w:sz="2" w:space="0" w:color="auto"/>
            </w:tcBorders>
            <w:vAlign w:val="center"/>
          </w:tcPr>
          <w:p w14:paraId="75C544D1"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8.18</w:t>
            </w:r>
          </w:p>
        </w:tc>
        <w:tc>
          <w:tcPr>
            <w:tcW w:w="4501" w:type="pct"/>
            <w:gridSpan w:val="2"/>
            <w:tcBorders>
              <w:bottom w:val="single" w:sz="2" w:space="0" w:color="auto"/>
            </w:tcBorders>
          </w:tcPr>
          <w:p w14:paraId="2BEE0D53"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Журнал приемки и осмотра лесов и подмостей.</w:t>
            </w:r>
          </w:p>
        </w:tc>
      </w:tr>
      <w:tr w:rsidR="00E85603" w:rsidRPr="003C4323" w14:paraId="2E5BAA44" w14:textId="77777777" w:rsidTr="00E85603">
        <w:tc>
          <w:tcPr>
            <w:tcW w:w="5000" w:type="pct"/>
            <w:gridSpan w:val="3"/>
            <w:tcBorders>
              <w:bottom w:val="single" w:sz="2" w:space="0" w:color="auto"/>
              <w:right w:val="single" w:sz="4" w:space="0" w:color="auto"/>
            </w:tcBorders>
            <w:vAlign w:val="center"/>
          </w:tcPr>
          <w:p w14:paraId="20474F29" w14:textId="6397DA6B" w:rsidR="00E85603" w:rsidRPr="003C4323" w:rsidRDefault="00E85603" w:rsidP="00E13A9E">
            <w:pPr>
              <w:pStyle w:val="a3"/>
              <w:numPr>
                <w:ilvl w:val="0"/>
                <w:numId w:val="74"/>
              </w:numPr>
              <w:rPr>
                <w:rFonts w:ascii="Times New Roman" w:hAnsi="Times New Roman" w:cs="Times New Roman"/>
                <w:sz w:val="24"/>
                <w:szCs w:val="24"/>
              </w:rPr>
            </w:pPr>
            <w:r w:rsidRPr="003C4323">
              <w:rPr>
                <w:rFonts w:ascii="Times New Roman" w:hAnsi="Times New Roman" w:cs="Times New Roman"/>
                <w:sz w:val="24"/>
                <w:szCs w:val="24"/>
              </w:rPr>
              <w:t>ГОТОВНОСТЬ ОБЕСПЕЧЕНИЯ ПОЖАРНОЙ БЕЗОПАСНОСТИ</w:t>
            </w:r>
          </w:p>
          <w:p w14:paraId="6AB49F99" w14:textId="77777777" w:rsidR="00E85603" w:rsidRPr="003C4323" w:rsidRDefault="00E85603" w:rsidP="00414410">
            <w:pPr>
              <w:pStyle w:val="a3"/>
              <w:ind w:left="1069"/>
              <w:rPr>
                <w:rFonts w:ascii="Times New Roman" w:hAnsi="Times New Roman" w:cs="Times New Roman"/>
                <w:sz w:val="24"/>
                <w:szCs w:val="24"/>
              </w:rPr>
            </w:pPr>
          </w:p>
        </w:tc>
      </w:tr>
      <w:tr w:rsidR="00E85603" w:rsidRPr="003C4323" w14:paraId="62D075E2" w14:textId="77777777" w:rsidTr="00E85603">
        <w:tc>
          <w:tcPr>
            <w:tcW w:w="499" w:type="pct"/>
            <w:tcBorders>
              <w:bottom w:val="single" w:sz="2" w:space="0" w:color="auto"/>
            </w:tcBorders>
            <w:vAlign w:val="center"/>
          </w:tcPr>
          <w:p w14:paraId="0D9FCBF2"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9.1.</w:t>
            </w:r>
          </w:p>
        </w:tc>
        <w:tc>
          <w:tcPr>
            <w:tcW w:w="4501" w:type="pct"/>
            <w:gridSpan w:val="2"/>
            <w:tcBorders>
              <w:bottom w:val="single" w:sz="2" w:space="0" w:color="auto"/>
            </w:tcBorders>
          </w:tcPr>
          <w:p w14:paraId="465FC334"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Наличие приказа о назначении лица ответственного за пожарную безопасность.</w:t>
            </w:r>
          </w:p>
        </w:tc>
      </w:tr>
      <w:tr w:rsidR="00E85603" w:rsidRPr="003C4323" w14:paraId="62CA4E83" w14:textId="77777777" w:rsidTr="00E85603">
        <w:tc>
          <w:tcPr>
            <w:tcW w:w="499" w:type="pct"/>
            <w:tcBorders>
              <w:right w:val="single" w:sz="4" w:space="0" w:color="auto"/>
            </w:tcBorders>
            <w:vAlign w:val="center"/>
          </w:tcPr>
          <w:p w14:paraId="724750B1"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9.2.</w:t>
            </w:r>
          </w:p>
        </w:tc>
        <w:tc>
          <w:tcPr>
            <w:tcW w:w="4501" w:type="pct"/>
            <w:gridSpan w:val="2"/>
            <w:tcBorders>
              <w:left w:val="single" w:sz="4" w:space="0" w:color="auto"/>
              <w:right w:val="single" w:sz="4" w:space="0" w:color="auto"/>
            </w:tcBorders>
          </w:tcPr>
          <w:p w14:paraId="34EF7E3A"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Наличие инструкции по пожарной безопасности при проведении огневых работ.</w:t>
            </w:r>
          </w:p>
        </w:tc>
      </w:tr>
      <w:tr w:rsidR="00E85603" w:rsidRPr="003C4323" w14:paraId="05D7D1AB" w14:textId="77777777" w:rsidTr="00E85603">
        <w:tc>
          <w:tcPr>
            <w:tcW w:w="502" w:type="pct"/>
            <w:gridSpan w:val="2"/>
            <w:tcBorders>
              <w:right w:val="single" w:sz="4" w:space="0" w:color="auto"/>
            </w:tcBorders>
            <w:vAlign w:val="center"/>
          </w:tcPr>
          <w:p w14:paraId="0632D075" w14:textId="77777777" w:rsidR="00E85603" w:rsidRPr="003C4323" w:rsidRDefault="00E85603" w:rsidP="00E85603">
            <w:pPr>
              <w:spacing w:after="0" w:line="240" w:lineRule="auto"/>
              <w:rPr>
                <w:rFonts w:ascii="Times New Roman" w:hAnsi="Times New Roman" w:cs="Times New Roman"/>
                <w:sz w:val="24"/>
                <w:szCs w:val="24"/>
                <w:lang w:val="en-US"/>
              </w:rPr>
            </w:pPr>
            <w:r w:rsidRPr="003C4323">
              <w:rPr>
                <w:rFonts w:ascii="Times New Roman" w:hAnsi="Times New Roman" w:cs="Times New Roman"/>
                <w:sz w:val="24"/>
                <w:szCs w:val="24"/>
                <w:lang w:val="en-US"/>
              </w:rPr>
              <w:t>9.3</w:t>
            </w:r>
          </w:p>
        </w:tc>
        <w:tc>
          <w:tcPr>
            <w:tcW w:w="4498" w:type="pct"/>
            <w:tcBorders>
              <w:left w:val="single" w:sz="4" w:space="0" w:color="auto"/>
            </w:tcBorders>
            <w:vAlign w:val="center"/>
          </w:tcPr>
          <w:p w14:paraId="6673DC50"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Наличие и готовность к применению первичных средств пожаротушения согласно расчету.</w:t>
            </w:r>
          </w:p>
        </w:tc>
      </w:tr>
      <w:tr w:rsidR="00E85603" w:rsidRPr="003C4323" w14:paraId="00A99BB6" w14:textId="77777777" w:rsidTr="00E85603">
        <w:tc>
          <w:tcPr>
            <w:tcW w:w="5000" w:type="pct"/>
            <w:gridSpan w:val="3"/>
            <w:tcBorders>
              <w:right w:val="single" w:sz="4" w:space="0" w:color="auto"/>
            </w:tcBorders>
            <w:vAlign w:val="center"/>
          </w:tcPr>
          <w:p w14:paraId="4393301D" w14:textId="376341FB" w:rsidR="00E85603" w:rsidRPr="00414410" w:rsidRDefault="00E85603" w:rsidP="00E13A9E">
            <w:pPr>
              <w:pStyle w:val="a3"/>
              <w:numPr>
                <w:ilvl w:val="0"/>
                <w:numId w:val="74"/>
              </w:numPr>
              <w:rPr>
                <w:rFonts w:ascii="Times New Roman" w:hAnsi="Times New Roman" w:cs="Times New Roman"/>
                <w:sz w:val="24"/>
                <w:szCs w:val="24"/>
              </w:rPr>
            </w:pPr>
            <w:r w:rsidRPr="00414410">
              <w:rPr>
                <w:rFonts w:ascii="Times New Roman" w:hAnsi="Times New Roman" w:cs="Times New Roman"/>
                <w:sz w:val="24"/>
                <w:szCs w:val="24"/>
              </w:rPr>
              <w:t>ГОТОВНОСТЬ ОБЕСПЕЧЕНИЯ ОХРАНЫ ОКРУЖАЮЩЕЙ СРЕДЫ И ЭКОЛОГИЧЕСКОЙ БЕЗОПАСНОСТИ</w:t>
            </w:r>
          </w:p>
        </w:tc>
      </w:tr>
      <w:tr w:rsidR="00E85603" w:rsidRPr="003C4323" w14:paraId="0FF090EE" w14:textId="77777777" w:rsidTr="00E85603">
        <w:tc>
          <w:tcPr>
            <w:tcW w:w="499" w:type="pct"/>
            <w:vAlign w:val="center"/>
          </w:tcPr>
          <w:p w14:paraId="05C73A10" w14:textId="77777777" w:rsidR="00E85603" w:rsidRPr="003C4323" w:rsidRDefault="00E85603" w:rsidP="00E85603">
            <w:pPr>
              <w:spacing w:after="0" w:line="240" w:lineRule="auto"/>
              <w:jc w:val="both"/>
              <w:rPr>
                <w:rFonts w:ascii="Times New Roman" w:hAnsi="Times New Roman" w:cs="Times New Roman"/>
                <w:sz w:val="24"/>
                <w:szCs w:val="24"/>
              </w:rPr>
            </w:pPr>
            <w:r w:rsidRPr="003C4323">
              <w:rPr>
                <w:rFonts w:ascii="Times New Roman" w:hAnsi="Times New Roman" w:cs="Times New Roman"/>
                <w:sz w:val="24"/>
                <w:szCs w:val="24"/>
              </w:rPr>
              <w:t>10.1</w:t>
            </w:r>
          </w:p>
        </w:tc>
        <w:tc>
          <w:tcPr>
            <w:tcW w:w="4501" w:type="pct"/>
            <w:gridSpan w:val="2"/>
            <w:tcBorders>
              <w:right w:val="single" w:sz="4" w:space="0" w:color="auto"/>
            </w:tcBorders>
          </w:tcPr>
          <w:p w14:paraId="470B19FB"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Наличие ОРД о назначении лица ответственного за охрану окружающей среды и обеспечение экологической безопасности на строительной площадке.</w:t>
            </w:r>
          </w:p>
        </w:tc>
      </w:tr>
      <w:tr w:rsidR="00E85603" w:rsidRPr="003C4323" w14:paraId="167E6914" w14:textId="77777777" w:rsidTr="00E85603">
        <w:tc>
          <w:tcPr>
            <w:tcW w:w="499" w:type="pct"/>
            <w:vAlign w:val="center"/>
          </w:tcPr>
          <w:p w14:paraId="1AF4AD6A" w14:textId="77777777" w:rsidR="00E85603" w:rsidRPr="003C4323" w:rsidRDefault="00E85603" w:rsidP="00E85603">
            <w:pPr>
              <w:spacing w:after="0" w:line="240" w:lineRule="auto"/>
              <w:jc w:val="both"/>
              <w:rPr>
                <w:rFonts w:ascii="Times New Roman" w:hAnsi="Times New Roman" w:cs="Times New Roman"/>
                <w:sz w:val="24"/>
                <w:szCs w:val="24"/>
                <w:lang w:val="en-US"/>
              </w:rPr>
            </w:pPr>
            <w:r w:rsidRPr="003C4323">
              <w:rPr>
                <w:rFonts w:ascii="Times New Roman" w:hAnsi="Times New Roman" w:cs="Times New Roman"/>
                <w:sz w:val="24"/>
                <w:szCs w:val="24"/>
              </w:rPr>
              <w:t>10.</w:t>
            </w:r>
            <w:r w:rsidRPr="003C4323">
              <w:rPr>
                <w:rFonts w:ascii="Times New Roman" w:hAnsi="Times New Roman" w:cs="Times New Roman"/>
                <w:sz w:val="24"/>
                <w:szCs w:val="24"/>
                <w:lang w:val="en-US"/>
              </w:rPr>
              <w:t>2</w:t>
            </w:r>
          </w:p>
        </w:tc>
        <w:tc>
          <w:tcPr>
            <w:tcW w:w="4501" w:type="pct"/>
            <w:gridSpan w:val="2"/>
            <w:tcBorders>
              <w:right w:val="single" w:sz="4" w:space="0" w:color="auto"/>
            </w:tcBorders>
          </w:tcPr>
          <w:p w14:paraId="37AD82C4"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Готовность пунктов мойки колес к эксплуатации, в зимнее время применение оборудования очистки сжатым воздухом (сертификат соответствия в системе ГОСТ Р, санитарно-эпидемиологическим заключение органов Роспотребнадзора).</w:t>
            </w:r>
          </w:p>
        </w:tc>
      </w:tr>
      <w:tr w:rsidR="00E85603" w:rsidRPr="003C4323" w14:paraId="2FF167D9" w14:textId="77777777" w:rsidTr="00E85603">
        <w:tc>
          <w:tcPr>
            <w:tcW w:w="499" w:type="pct"/>
            <w:vAlign w:val="center"/>
          </w:tcPr>
          <w:p w14:paraId="0A91EFDF" w14:textId="77777777" w:rsidR="00E85603" w:rsidRPr="003C4323" w:rsidRDefault="00E85603" w:rsidP="00E85603">
            <w:pPr>
              <w:spacing w:after="0" w:line="240" w:lineRule="auto"/>
              <w:jc w:val="both"/>
              <w:rPr>
                <w:rFonts w:ascii="Times New Roman" w:hAnsi="Times New Roman" w:cs="Times New Roman"/>
                <w:sz w:val="24"/>
                <w:szCs w:val="24"/>
                <w:lang w:val="en-US"/>
              </w:rPr>
            </w:pPr>
            <w:r w:rsidRPr="003C4323">
              <w:rPr>
                <w:rFonts w:ascii="Times New Roman" w:hAnsi="Times New Roman" w:cs="Times New Roman"/>
                <w:sz w:val="24"/>
                <w:szCs w:val="24"/>
                <w:lang w:val="en-US"/>
              </w:rPr>
              <w:t>10.3</w:t>
            </w:r>
          </w:p>
        </w:tc>
        <w:tc>
          <w:tcPr>
            <w:tcW w:w="4501" w:type="pct"/>
            <w:gridSpan w:val="2"/>
            <w:tcBorders>
              <w:right w:val="single" w:sz="4" w:space="0" w:color="auto"/>
            </w:tcBorders>
          </w:tcPr>
          <w:p w14:paraId="1BABFC0E" w14:textId="77777777" w:rsidR="00E85603" w:rsidRPr="003C4323" w:rsidRDefault="00E85603" w:rsidP="00E85603">
            <w:pPr>
              <w:keepNext/>
              <w:spacing w:after="0" w:line="240" w:lineRule="auto"/>
              <w:jc w:val="both"/>
              <w:outlineLvl w:val="7"/>
              <w:rPr>
                <w:rFonts w:ascii="Times New Roman" w:hAnsi="Times New Roman" w:cs="Times New Roman"/>
                <w:sz w:val="24"/>
                <w:szCs w:val="24"/>
              </w:rPr>
            </w:pPr>
            <w:r w:rsidRPr="003C4323">
              <w:rPr>
                <w:rFonts w:ascii="Times New Roman" w:hAnsi="Times New Roman" w:cs="Times New Roman"/>
                <w:sz w:val="24"/>
                <w:szCs w:val="24"/>
              </w:rPr>
              <w:t>Наличие свидетельств (сертификатов) об обучении лиц на право работы с отходами I-IV класса опасности.</w:t>
            </w:r>
          </w:p>
        </w:tc>
      </w:tr>
    </w:tbl>
    <w:p w14:paraId="5B29C39A" w14:textId="77777777" w:rsidR="00E85603" w:rsidRPr="003C4323"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p>
    <w:p w14:paraId="6C41C7A1" w14:textId="4AFCB562" w:rsidR="00E85603" w:rsidRPr="003C4323" w:rsidRDefault="00E85603" w:rsidP="00414410">
      <w:pPr>
        <w:widowControl w:val="0"/>
        <w:spacing w:after="0" w:line="240" w:lineRule="auto"/>
        <w:ind w:right="-8"/>
        <w:jc w:val="both"/>
        <w:rPr>
          <w:rFonts w:ascii="Times New Roman" w:hAnsi="Times New Roman" w:cs="Times New Roman"/>
          <w:sz w:val="24"/>
          <w:szCs w:val="24"/>
        </w:rPr>
      </w:pPr>
      <w:r w:rsidRPr="003C4323">
        <w:rPr>
          <w:rFonts w:ascii="Times New Roman" w:hAnsi="Times New Roman" w:cs="Times New Roman"/>
          <w:sz w:val="24"/>
          <w:szCs w:val="24"/>
        </w:rPr>
        <w:tab/>
        <w:t xml:space="preserve">5. В соответствии с Графиком выполнения Работ (приложение 2 к </w:t>
      </w:r>
      <w:r w:rsidR="00414410">
        <w:rPr>
          <w:rFonts w:ascii="Times New Roman" w:hAnsi="Times New Roman" w:cs="Times New Roman"/>
          <w:sz w:val="24"/>
          <w:szCs w:val="24"/>
        </w:rPr>
        <w:t xml:space="preserve">настоящему </w:t>
      </w:r>
      <w:r w:rsidRPr="003C4323">
        <w:rPr>
          <w:rFonts w:ascii="Times New Roman" w:hAnsi="Times New Roman" w:cs="Times New Roman"/>
          <w:sz w:val="24"/>
          <w:szCs w:val="24"/>
        </w:rPr>
        <w:t>Договору) за 30 (тридцать) календарных дней до начала работ Подрядчик направляет Заказчику письменное уведомление о готовности к проведению проверки готовности собственных ресурсов и ресурсов, привлекаемых субподрядных организаций, согласно календарному графику движения людских и технических ресурсов.</w:t>
      </w:r>
    </w:p>
    <w:p w14:paraId="32945FC7" w14:textId="77777777" w:rsidR="00E85603" w:rsidRPr="003C4323"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r w:rsidRPr="003C4323">
        <w:rPr>
          <w:rFonts w:ascii="Times New Roman" w:hAnsi="Times New Roman" w:cs="Times New Roman"/>
          <w:sz w:val="24"/>
          <w:szCs w:val="24"/>
        </w:rPr>
        <w:t>6. В течение 3 (трех) рабочих дней после получения уведомления Подрядчика, Заказчик информирует Подрядчика о дате проверки готовности.</w:t>
      </w:r>
    </w:p>
    <w:p w14:paraId="012B2B8A" w14:textId="77777777" w:rsidR="00E85603" w:rsidRPr="003C4323"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r w:rsidRPr="003C4323">
        <w:rPr>
          <w:rFonts w:ascii="Times New Roman" w:hAnsi="Times New Roman" w:cs="Times New Roman"/>
          <w:sz w:val="24"/>
          <w:szCs w:val="24"/>
        </w:rPr>
        <w:t>7. При привлечении в ходе строительства дополнительных субподрядных организаций (лабораторий), к уведомлению Подрядчиком прикладывается график мобилизации согласованных с Заказчиком субподрядных организаций (лабораторий), привлекаемых на последующих этапах строительства, по видам выполняемых ими работ. Субподрядные организации и лаборатории, привлекаемые по договору субподряда, проходят проверку готовности не позднее 10 (десяти) рабочих дней до начала выполнения ими работ. Об их готовности к проверке Подрядчик за 15 (пятнадцать) рабочих дней информирует Заказчика.</w:t>
      </w:r>
    </w:p>
    <w:p w14:paraId="7032033A" w14:textId="77777777" w:rsidR="00E85603" w:rsidRPr="003C4323"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r w:rsidRPr="003C4323">
        <w:rPr>
          <w:rFonts w:ascii="Times New Roman" w:hAnsi="Times New Roman" w:cs="Times New Roman"/>
          <w:sz w:val="24"/>
          <w:szCs w:val="24"/>
        </w:rPr>
        <w:t>8. Подрядчик организует работу по проверке готовности субподрядных организаций и лабораторий, привлекаемых по договору субподряда. Подрядчик организует и контролирует устранение субподрядными организациями и лабораториями несоответствий, выявленных в ходе проверки готовности до их устранения, о чем информирует Заказчика.</w:t>
      </w:r>
    </w:p>
    <w:p w14:paraId="49B2CDD1" w14:textId="77777777" w:rsidR="00E85603" w:rsidRPr="003C4323"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r w:rsidRPr="003C4323">
        <w:rPr>
          <w:rFonts w:ascii="Times New Roman" w:hAnsi="Times New Roman" w:cs="Times New Roman"/>
          <w:sz w:val="24"/>
          <w:szCs w:val="24"/>
        </w:rPr>
        <w:t>9. Заказчик проводит проверку готовности Подрядчика к производству строительно-монтажных работ с оформлением заключения о проверке готовности, готовое заключение по проверке готовности Подрядчика Заказчик направляет Подрядчику.</w:t>
      </w:r>
    </w:p>
    <w:p w14:paraId="6B8EB925" w14:textId="77777777" w:rsidR="00E85603" w:rsidRPr="003C4323"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r w:rsidRPr="003C4323">
        <w:rPr>
          <w:rFonts w:ascii="Times New Roman" w:hAnsi="Times New Roman" w:cs="Times New Roman"/>
          <w:sz w:val="24"/>
          <w:szCs w:val="24"/>
        </w:rPr>
        <w:t>10. Проверка готовности Подрядчика по строительству проводится Заказчиком не более 2 (двух) календарных дней и должна быть закончена (оформлено заключение) не позднее 20 (двадцати) календарных дней до начала выполнения работ.</w:t>
      </w:r>
    </w:p>
    <w:p w14:paraId="5D61A1B2" w14:textId="77777777" w:rsidR="00E85603" w:rsidRPr="003C4323"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r w:rsidRPr="003C4323">
        <w:rPr>
          <w:rFonts w:ascii="Times New Roman" w:hAnsi="Times New Roman" w:cs="Times New Roman"/>
          <w:sz w:val="24"/>
          <w:szCs w:val="24"/>
        </w:rPr>
        <w:t xml:space="preserve">11. Лаборатории неразрушающего контроля, строительные (испытательные) </w:t>
      </w:r>
      <w:r w:rsidRPr="003C4323">
        <w:rPr>
          <w:rFonts w:ascii="Times New Roman" w:hAnsi="Times New Roman" w:cs="Times New Roman"/>
          <w:sz w:val="24"/>
          <w:szCs w:val="24"/>
        </w:rPr>
        <w:lastRenderedPageBreak/>
        <w:t>лаборатории, а также электротехнические (испытательные) лаборатории Подрядчика по строительству, являющиеся его структурными подразделениями, проходят процедуру проверки готовности одновременно с проверкой готовности Подрядчика по строительству с оформлением заключения о готовности.</w:t>
      </w:r>
    </w:p>
    <w:p w14:paraId="0585212E" w14:textId="77777777" w:rsidR="00E85603" w:rsidRPr="003C4323"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r w:rsidRPr="003C4323">
        <w:rPr>
          <w:rFonts w:ascii="Times New Roman" w:hAnsi="Times New Roman" w:cs="Times New Roman"/>
          <w:sz w:val="24"/>
          <w:szCs w:val="24"/>
        </w:rPr>
        <w:t>12. Привлекаемые по договору субподряда лаборатории неразрушающего контроля, строительные (испытательные) лаборатории, а также электротехнические (испытательные) лаборатории проходят процедуру проверки готовности с оформлением заключения согласно своей принадлежности, за 15 (пятнадцать) дней до начала работы на объекте.</w:t>
      </w:r>
    </w:p>
    <w:p w14:paraId="5F568A52" w14:textId="77777777" w:rsidR="00E85603" w:rsidRPr="003C4323"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r w:rsidRPr="003C4323">
        <w:rPr>
          <w:rFonts w:ascii="Times New Roman" w:hAnsi="Times New Roman" w:cs="Times New Roman"/>
          <w:sz w:val="24"/>
          <w:szCs w:val="24"/>
        </w:rPr>
        <w:t>13. Если по результатам проверки Подрядчик признан не готовым к началу производства работ, Заказчик выдает Подрядчику предписание на устранение несоответствий, выявленных в ходе проверки.</w:t>
      </w:r>
    </w:p>
    <w:p w14:paraId="160556DD" w14:textId="77777777" w:rsidR="00E85603" w:rsidRPr="003C4323"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r w:rsidRPr="003C4323">
        <w:rPr>
          <w:rFonts w:ascii="Times New Roman" w:hAnsi="Times New Roman" w:cs="Times New Roman"/>
          <w:sz w:val="24"/>
          <w:szCs w:val="24"/>
        </w:rPr>
        <w:t xml:space="preserve">14. Подрядчик устраняет замечания, указанные в предписании, о чем информирует Заказчика. </w:t>
      </w:r>
    </w:p>
    <w:p w14:paraId="65E2256A" w14:textId="1B70EF79" w:rsidR="00E85603" w:rsidRPr="003C4323" w:rsidRDefault="00E85603" w:rsidP="00414410">
      <w:pPr>
        <w:widowControl w:val="0"/>
        <w:tabs>
          <w:tab w:val="left" w:pos="9840"/>
        </w:tabs>
        <w:spacing w:after="0" w:line="240" w:lineRule="auto"/>
        <w:ind w:firstLine="709"/>
        <w:jc w:val="both"/>
        <w:rPr>
          <w:rFonts w:ascii="Times New Roman" w:hAnsi="Times New Roman" w:cs="Times New Roman"/>
          <w:sz w:val="24"/>
          <w:szCs w:val="24"/>
        </w:rPr>
      </w:pPr>
      <w:r w:rsidRPr="003C4323">
        <w:rPr>
          <w:rFonts w:ascii="Times New Roman" w:hAnsi="Times New Roman" w:cs="Times New Roman"/>
          <w:sz w:val="24"/>
          <w:szCs w:val="24"/>
        </w:rPr>
        <w:t xml:space="preserve">15. Заказчик при подтверждении готовности Подрядчика к проведению работ проводит ознакомление Подрядчика с его обязанностями по соблюдению требований нормативных документов при производстве строительно-монтажных работ на объектах </w:t>
      </w:r>
      <w:r w:rsidR="00414410" w:rsidRPr="00414410">
        <w:rPr>
          <w:rFonts w:ascii="Times New Roman" w:hAnsi="Times New Roman" w:cs="Times New Roman"/>
          <w:bCs/>
        </w:rPr>
        <w:t>филиала ПАО «</w:t>
      </w:r>
      <w:r w:rsidR="003B5A51" w:rsidRPr="003B5A51">
        <w:rPr>
          <w:rFonts w:ascii="Times New Roman" w:eastAsia="Times New Roman" w:hAnsi="Times New Roman" w:cs="Times New Roman"/>
          <w:lang w:eastAsia="ru-RU"/>
        </w:rPr>
        <w:t>Россети Центр и Приволжье</w:t>
      </w:r>
      <w:r w:rsidR="00414410" w:rsidRPr="00414410">
        <w:rPr>
          <w:rFonts w:ascii="Times New Roman" w:hAnsi="Times New Roman" w:cs="Times New Roman"/>
          <w:bCs/>
        </w:rPr>
        <w:t>» – «Нижновэнерго»</w:t>
      </w:r>
      <w:r w:rsidRPr="003C4323">
        <w:rPr>
          <w:rFonts w:ascii="Times New Roman" w:hAnsi="Times New Roman" w:cs="Times New Roman"/>
          <w:sz w:val="24"/>
          <w:szCs w:val="24"/>
        </w:rPr>
        <w:t xml:space="preserve"> с оформлением за его подписью в двух экземплярах акта выполнения процедуры информирования и передает один экземпляр акта Подрядчику.</w:t>
      </w:r>
    </w:p>
    <w:p w14:paraId="2FC23823" w14:textId="6F5528F1" w:rsidR="00E85603" w:rsidRPr="003C4323"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color w:val="FF0000"/>
          <w:sz w:val="24"/>
          <w:szCs w:val="24"/>
          <w:u w:color="FF0000"/>
        </w:rPr>
      </w:pPr>
      <w:r w:rsidRPr="003C4323">
        <w:rPr>
          <w:rFonts w:ascii="Times New Roman" w:hAnsi="Times New Roman" w:cs="Times New Roman"/>
          <w:sz w:val="24"/>
          <w:szCs w:val="24"/>
        </w:rPr>
        <w:t>16. Без получения положительного заключения готовности к производству строительно-монтажных работ Подрядчик (Субподрядчик) на объект строительства не допускается.</w:t>
      </w:r>
    </w:p>
    <w:p w14:paraId="48F06E61" w14:textId="77777777" w:rsidR="00E85603" w:rsidRPr="003C4323"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r w:rsidRPr="003C4323">
        <w:rPr>
          <w:rFonts w:ascii="Times New Roman" w:hAnsi="Times New Roman" w:cs="Times New Roman"/>
          <w:sz w:val="24"/>
          <w:szCs w:val="24"/>
        </w:rPr>
        <w:t>17. Ответственность за соблюдение требований по охране труда, промышленной, пожарной и экологической безопасности при производстве работ на объекте строительства возлагается на Подрядчика.</w:t>
      </w:r>
    </w:p>
    <w:p w14:paraId="4AC76D02" w14:textId="77777777" w:rsidR="00E85603"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r w:rsidRPr="003C4323">
        <w:rPr>
          <w:rFonts w:ascii="Times New Roman" w:hAnsi="Times New Roman" w:cs="Times New Roman"/>
          <w:sz w:val="24"/>
          <w:szCs w:val="24"/>
        </w:rPr>
        <w:t>18. В случае изменения требований Заказчика к подрядным организациям, Заказчик письменно информирует Подрядчика о принятых изменениях.</w:t>
      </w:r>
    </w:p>
    <w:p w14:paraId="13A4684B" w14:textId="77777777" w:rsidR="00414410" w:rsidRDefault="00414410" w:rsidP="00E85603">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p>
    <w:p w14:paraId="2541B6DA" w14:textId="77777777" w:rsidR="00414410" w:rsidRPr="003C4323" w:rsidRDefault="00414410" w:rsidP="00E85603">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p>
    <w:tbl>
      <w:tblPr>
        <w:tblW w:w="0" w:type="auto"/>
        <w:tblLook w:val="00A0" w:firstRow="1" w:lastRow="0" w:firstColumn="1" w:lastColumn="0" w:noHBand="0" w:noVBand="0"/>
      </w:tblPr>
      <w:tblGrid>
        <w:gridCol w:w="4733"/>
        <w:gridCol w:w="4757"/>
      </w:tblGrid>
      <w:tr w:rsidR="00414410" w:rsidRPr="00450B29" w14:paraId="1E83B647" w14:textId="77777777" w:rsidTr="004A3650">
        <w:tc>
          <w:tcPr>
            <w:tcW w:w="4785" w:type="dxa"/>
          </w:tcPr>
          <w:p w14:paraId="6B4A70B2" w14:textId="77777777" w:rsidR="00414410" w:rsidRPr="00450B29" w:rsidRDefault="00414410" w:rsidP="004A3650">
            <w:pPr>
              <w:widowControl w:val="0"/>
              <w:spacing w:after="0" w:line="240" w:lineRule="auto"/>
              <w:rPr>
                <w:rFonts w:ascii="Times New Roman" w:hAnsi="Times New Roman" w:cs="Times New Roman"/>
              </w:rPr>
            </w:pPr>
            <w:r w:rsidRPr="00450B29">
              <w:rPr>
                <w:rFonts w:ascii="Times New Roman" w:hAnsi="Times New Roman" w:cs="Times New Roman"/>
              </w:rPr>
              <w:t>От ЗАКАЗЧИКА:</w:t>
            </w:r>
          </w:p>
        </w:tc>
        <w:tc>
          <w:tcPr>
            <w:tcW w:w="4786" w:type="dxa"/>
          </w:tcPr>
          <w:p w14:paraId="21D25E98" w14:textId="77777777" w:rsidR="00414410" w:rsidRPr="00450B29" w:rsidRDefault="00414410" w:rsidP="004A3650">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414410" w:rsidRPr="00450B29" w14:paraId="44DAA979" w14:textId="77777777" w:rsidTr="004A3650">
        <w:tc>
          <w:tcPr>
            <w:tcW w:w="4785" w:type="dxa"/>
          </w:tcPr>
          <w:p w14:paraId="3DF47917" w14:textId="77777777" w:rsidR="00414410" w:rsidRPr="00450B29" w:rsidRDefault="00414410" w:rsidP="004A3650">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w:t>
            </w:r>
          </w:p>
        </w:tc>
        <w:tc>
          <w:tcPr>
            <w:tcW w:w="4786" w:type="dxa"/>
          </w:tcPr>
          <w:p w14:paraId="66D64324" w14:textId="77777777" w:rsidR="00414410" w:rsidRPr="00450B29" w:rsidRDefault="00414410" w:rsidP="004A3650">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_______________________________________</w:t>
            </w:r>
          </w:p>
        </w:tc>
      </w:tr>
    </w:tbl>
    <w:p w14:paraId="5FADC389"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2833487F" w14:textId="77777777" w:rsidR="007D5D76" w:rsidRPr="00450B29" w:rsidRDefault="007D5D76">
      <w:pPr>
        <w:spacing w:after="160" w:line="259" w:lineRule="auto"/>
        <w:rPr>
          <w:rFonts w:ascii="Times New Roman" w:hAnsi="Times New Roman" w:cs="Times New Roman"/>
          <w:lang w:eastAsia="ru-RU"/>
        </w:rPr>
      </w:pPr>
      <w:r w:rsidRPr="00450B29">
        <w:rPr>
          <w:rFonts w:ascii="Times New Roman" w:hAnsi="Times New Roman" w:cs="Times New Roman"/>
          <w:lang w:eastAsia="ru-RU"/>
        </w:rPr>
        <w:br w:type="page"/>
      </w:r>
    </w:p>
    <w:p w14:paraId="16F2CDE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sectPr w:rsidR="00E85603" w:rsidRPr="00450B29" w:rsidSect="00B82CCA">
          <w:headerReference w:type="default" r:id="rId9"/>
          <w:footerReference w:type="default" r:id="rId10"/>
          <w:headerReference w:type="first" r:id="rId11"/>
          <w:footerReference w:type="first" r:id="rId12"/>
          <w:pgSz w:w="11900" w:h="16840"/>
          <w:pgMar w:top="1134" w:right="709" w:bottom="851" w:left="1701" w:header="567" w:footer="709" w:gutter="0"/>
          <w:cols w:space="720"/>
          <w:titlePg/>
        </w:sectPr>
      </w:pPr>
    </w:p>
    <w:p w14:paraId="642B85B6" w14:textId="49E87C74"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r w:rsidR="00C60FDE">
        <w:rPr>
          <w:rFonts w:ascii="Times New Roman" w:hAnsi="Times New Roman" w:cs="Times New Roman"/>
          <w:sz w:val="24"/>
          <w:szCs w:val="24"/>
        </w:rPr>
        <w:t>4</w:t>
      </w:r>
      <w:r w:rsidRPr="00450B29">
        <w:rPr>
          <w:rFonts w:ascii="Times New Roman" w:hAnsi="Times New Roman" w:cs="Times New Roman"/>
          <w:sz w:val="24"/>
          <w:szCs w:val="24"/>
        </w:rPr>
        <w:t xml:space="preserve"> к Договору</w:t>
      </w:r>
    </w:p>
    <w:p w14:paraId="74B57167" w14:textId="77777777" w:rsidR="00E85603" w:rsidRPr="00450B29" w:rsidRDefault="00E85603" w:rsidP="00E85603">
      <w:pPr>
        <w:widowControl w:val="0"/>
        <w:spacing w:after="0" w:line="240" w:lineRule="auto"/>
        <w:ind w:left="6237" w:right="-8"/>
        <w:jc w:val="both"/>
        <w:rPr>
          <w:rFonts w:ascii="Times New Roman" w:hAnsi="Times New Roman" w:cs="Times New Roman"/>
          <w:b/>
          <w:bCs/>
          <w:sz w:val="24"/>
          <w:szCs w:val="24"/>
        </w:rPr>
      </w:pPr>
      <w:r w:rsidRPr="00450B29">
        <w:rPr>
          <w:rFonts w:ascii="Times New Roman" w:hAnsi="Times New Roman" w:cs="Times New Roman"/>
          <w:sz w:val="24"/>
          <w:szCs w:val="24"/>
        </w:rPr>
        <w:t>от ____________ № ____</w:t>
      </w:r>
    </w:p>
    <w:p w14:paraId="6FCC77E6"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001E0445" w14:textId="77777777" w:rsidR="00E85603" w:rsidRPr="00450B29" w:rsidRDefault="00E85603" w:rsidP="00E85603">
      <w:pPr>
        <w:widowControl w:val="0"/>
        <w:shd w:val="clear" w:color="auto" w:fill="FFFFFF"/>
        <w:spacing w:after="0" w:line="240" w:lineRule="auto"/>
        <w:ind w:right="-8"/>
        <w:jc w:val="center"/>
        <w:rPr>
          <w:rFonts w:ascii="Times New Roman" w:hAnsi="Times New Roman" w:cs="Times New Roman"/>
          <w:b/>
          <w:bCs/>
          <w:sz w:val="26"/>
          <w:szCs w:val="26"/>
        </w:rPr>
      </w:pPr>
      <w:r w:rsidRPr="00450B29">
        <w:rPr>
          <w:rFonts w:ascii="Times New Roman" w:hAnsi="Times New Roman" w:cs="Times New Roman"/>
          <w:b/>
          <w:bCs/>
          <w:sz w:val="26"/>
          <w:szCs w:val="26"/>
        </w:rPr>
        <w:t>Требования к организации охраны, пропускного и внутриобъектового режима на строящихся (реконструируемых) объектах Заказчика</w:t>
      </w:r>
    </w:p>
    <w:p w14:paraId="1A968BBB" w14:textId="77777777" w:rsidR="00E85603" w:rsidRPr="00450B29" w:rsidRDefault="00E85603" w:rsidP="00E85603">
      <w:pPr>
        <w:widowControl w:val="0"/>
        <w:shd w:val="clear" w:color="auto" w:fill="FFFFFF"/>
        <w:spacing w:after="0" w:line="240" w:lineRule="auto"/>
        <w:ind w:right="-8" w:firstLine="567"/>
        <w:jc w:val="both"/>
        <w:rPr>
          <w:rFonts w:ascii="Times New Roman" w:hAnsi="Times New Roman" w:cs="Times New Roman"/>
          <w:sz w:val="26"/>
          <w:szCs w:val="26"/>
        </w:rPr>
      </w:pPr>
    </w:p>
    <w:p w14:paraId="1C7B5569" w14:textId="77777777" w:rsidR="00E85603" w:rsidRPr="00450B29" w:rsidRDefault="00E85603" w:rsidP="00E85603">
      <w:pPr>
        <w:pStyle w:val="afa"/>
        <w:widowControl w:val="0"/>
        <w:spacing w:line="240" w:lineRule="auto"/>
        <w:ind w:right="-8" w:firstLine="567"/>
        <w:jc w:val="both"/>
        <w:rPr>
          <w:rFonts w:cs="Times New Roman"/>
          <w:b/>
          <w:bCs/>
          <w:sz w:val="26"/>
          <w:szCs w:val="26"/>
        </w:rPr>
      </w:pPr>
      <w:r w:rsidRPr="00450B29">
        <w:rPr>
          <w:rFonts w:cs="Times New Roman"/>
          <w:b/>
          <w:bCs/>
          <w:sz w:val="26"/>
          <w:szCs w:val="26"/>
        </w:rPr>
        <w:t>Принятые сокращения</w:t>
      </w:r>
    </w:p>
    <w:tbl>
      <w:tblPr>
        <w:tblStyle w:val="TableNormal"/>
        <w:tblW w:w="964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2"/>
        <w:gridCol w:w="7512"/>
      </w:tblGrid>
      <w:tr w:rsidR="00E85603" w:rsidRPr="00450B29" w14:paraId="28CE24A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886223" w14:textId="77777777" w:rsidR="00E85603" w:rsidRPr="00450B29" w:rsidRDefault="00E85603" w:rsidP="00E85603">
            <w:pPr>
              <w:widowControl w:val="0"/>
              <w:tabs>
                <w:tab w:val="left" w:pos="1080"/>
              </w:tabs>
              <w:jc w:val="center"/>
              <w:rPr>
                <w:sz w:val="22"/>
              </w:rPr>
            </w:pPr>
            <w:r w:rsidRPr="00450B29">
              <w:rPr>
                <w:b/>
                <w:bCs/>
                <w:sz w:val="22"/>
                <w:szCs w:val="26"/>
              </w:rPr>
              <w:t>Сокращение</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5299F3A" w14:textId="77777777" w:rsidR="00E85603" w:rsidRPr="00450B29" w:rsidRDefault="00E85603" w:rsidP="00E85603">
            <w:pPr>
              <w:widowControl w:val="0"/>
              <w:tabs>
                <w:tab w:val="left" w:pos="1080"/>
              </w:tabs>
              <w:jc w:val="center"/>
              <w:rPr>
                <w:sz w:val="22"/>
              </w:rPr>
            </w:pPr>
            <w:r w:rsidRPr="00450B29">
              <w:rPr>
                <w:b/>
                <w:bCs/>
                <w:sz w:val="22"/>
                <w:szCs w:val="26"/>
              </w:rPr>
              <w:t>Расшифровка</w:t>
            </w:r>
          </w:p>
        </w:tc>
      </w:tr>
      <w:tr w:rsidR="00E85603" w:rsidRPr="00450B29" w14:paraId="58DD296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5FDC94" w14:textId="77777777" w:rsidR="00E85603" w:rsidRPr="00450B29" w:rsidRDefault="00E85603" w:rsidP="00E85603">
            <w:pPr>
              <w:widowControl w:val="0"/>
              <w:jc w:val="both"/>
              <w:rPr>
                <w:sz w:val="22"/>
              </w:rPr>
            </w:pPr>
            <w:r w:rsidRPr="00450B29">
              <w:rPr>
                <w:b/>
                <w:bCs/>
                <w:sz w:val="22"/>
                <w:szCs w:val="26"/>
              </w:rPr>
              <w:t>ИТСО</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39DD410" w14:textId="77777777" w:rsidR="00E85603" w:rsidRPr="00450B29" w:rsidRDefault="00E85603" w:rsidP="00E85603">
            <w:pPr>
              <w:widowControl w:val="0"/>
              <w:jc w:val="both"/>
              <w:rPr>
                <w:sz w:val="22"/>
              </w:rPr>
            </w:pPr>
            <w:r w:rsidRPr="00450B29">
              <w:rPr>
                <w:sz w:val="22"/>
                <w:szCs w:val="26"/>
              </w:rPr>
              <w:t>Инженерно-технические средства охраны.</w:t>
            </w:r>
          </w:p>
        </w:tc>
      </w:tr>
      <w:tr w:rsidR="00E85603" w:rsidRPr="00450B29" w14:paraId="03A95EE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8B1C9B" w14:textId="77777777" w:rsidR="00E85603" w:rsidRPr="00450B29" w:rsidRDefault="00E85603" w:rsidP="00E85603">
            <w:pPr>
              <w:widowControl w:val="0"/>
              <w:jc w:val="both"/>
              <w:rPr>
                <w:sz w:val="22"/>
              </w:rPr>
            </w:pPr>
            <w:r w:rsidRPr="00450B29">
              <w:rPr>
                <w:b/>
                <w:bCs/>
                <w:sz w:val="22"/>
                <w:szCs w:val="26"/>
              </w:rPr>
              <w:t>КПП</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D53043" w14:textId="77777777" w:rsidR="00E85603" w:rsidRPr="00450B29" w:rsidRDefault="00E85603" w:rsidP="00E85603">
            <w:pPr>
              <w:widowControl w:val="0"/>
              <w:jc w:val="both"/>
              <w:rPr>
                <w:sz w:val="22"/>
              </w:rPr>
            </w:pPr>
            <w:r w:rsidRPr="00450B29">
              <w:rPr>
                <w:sz w:val="22"/>
                <w:szCs w:val="26"/>
              </w:rPr>
              <w:t>Контрольно-пропускной пункт.</w:t>
            </w:r>
          </w:p>
        </w:tc>
      </w:tr>
      <w:tr w:rsidR="00E85603" w:rsidRPr="00450B29" w14:paraId="7057714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AA480B" w14:textId="77777777" w:rsidR="00E85603" w:rsidRPr="00450B29" w:rsidRDefault="00E85603" w:rsidP="00E85603">
            <w:pPr>
              <w:widowControl w:val="0"/>
              <w:jc w:val="both"/>
              <w:rPr>
                <w:sz w:val="22"/>
              </w:rPr>
            </w:pPr>
            <w:r w:rsidRPr="00450B29">
              <w:rPr>
                <w:b/>
                <w:bCs/>
                <w:sz w:val="22"/>
                <w:szCs w:val="26"/>
              </w:rPr>
              <w:t>ВВ</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9A811A" w14:textId="77777777" w:rsidR="00E85603" w:rsidRPr="00450B29" w:rsidRDefault="00E85603" w:rsidP="00E85603">
            <w:pPr>
              <w:widowControl w:val="0"/>
              <w:jc w:val="both"/>
              <w:rPr>
                <w:sz w:val="22"/>
              </w:rPr>
            </w:pPr>
            <w:r w:rsidRPr="00450B29">
              <w:rPr>
                <w:sz w:val="22"/>
                <w:szCs w:val="26"/>
              </w:rPr>
              <w:t>Взрывчатые вещества.</w:t>
            </w:r>
          </w:p>
        </w:tc>
      </w:tr>
      <w:tr w:rsidR="00E85603" w:rsidRPr="00450B29" w14:paraId="510B7CA3"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A1786C" w14:textId="77777777" w:rsidR="00E85603" w:rsidRPr="00450B29" w:rsidRDefault="00E85603" w:rsidP="00E85603">
            <w:pPr>
              <w:widowControl w:val="0"/>
              <w:jc w:val="both"/>
              <w:rPr>
                <w:sz w:val="22"/>
              </w:rPr>
            </w:pPr>
            <w:r w:rsidRPr="00450B29">
              <w:rPr>
                <w:b/>
                <w:bCs/>
                <w:sz w:val="22"/>
                <w:szCs w:val="26"/>
              </w:rPr>
              <w:t>ВУ</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95B9F2" w14:textId="77777777" w:rsidR="00E85603" w:rsidRPr="00450B29" w:rsidRDefault="00E85603" w:rsidP="00E85603">
            <w:pPr>
              <w:widowControl w:val="0"/>
              <w:jc w:val="both"/>
              <w:rPr>
                <w:sz w:val="22"/>
              </w:rPr>
            </w:pPr>
            <w:r w:rsidRPr="00450B29">
              <w:rPr>
                <w:sz w:val="22"/>
                <w:szCs w:val="26"/>
              </w:rPr>
              <w:t>Взрывные устройства.</w:t>
            </w:r>
          </w:p>
        </w:tc>
      </w:tr>
      <w:tr w:rsidR="00E85603" w:rsidRPr="00450B29" w14:paraId="154F968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B95FA4" w14:textId="77777777" w:rsidR="00E85603" w:rsidRPr="00450B29" w:rsidRDefault="00E85603" w:rsidP="00E85603">
            <w:pPr>
              <w:widowControl w:val="0"/>
              <w:jc w:val="both"/>
              <w:rPr>
                <w:sz w:val="22"/>
              </w:rPr>
            </w:pPr>
            <w:r w:rsidRPr="00450B29">
              <w:rPr>
                <w:b/>
                <w:bCs/>
                <w:sz w:val="22"/>
                <w:szCs w:val="26"/>
              </w:rPr>
              <w:t>СОТ</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96FC08" w14:textId="77777777" w:rsidR="00E85603" w:rsidRPr="00450B29" w:rsidRDefault="00E85603" w:rsidP="00E85603">
            <w:pPr>
              <w:widowControl w:val="0"/>
              <w:jc w:val="both"/>
              <w:rPr>
                <w:sz w:val="22"/>
              </w:rPr>
            </w:pPr>
            <w:r w:rsidRPr="00450B29">
              <w:rPr>
                <w:sz w:val="22"/>
                <w:szCs w:val="26"/>
              </w:rPr>
              <w:t>Система охранного телевидения.</w:t>
            </w:r>
          </w:p>
        </w:tc>
      </w:tr>
      <w:tr w:rsidR="00E85603" w:rsidRPr="00450B29" w14:paraId="668C093F"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4D6CF1" w14:textId="77777777" w:rsidR="00E85603" w:rsidRPr="00450B29" w:rsidRDefault="00E85603" w:rsidP="00E85603">
            <w:pPr>
              <w:widowControl w:val="0"/>
              <w:jc w:val="both"/>
              <w:rPr>
                <w:sz w:val="22"/>
              </w:rPr>
            </w:pPr>
            <w:r w:rsidRPr="00450B29">
              <w:rPr>
                <w:b/>
                <w:bCs/>
                <w:sz w:val="22"/>
                <w:szCs w:val="26"/>
              </w:rPr>
              <w:t>ТК</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59151F" w14:textId="77777777" w:rsidR="00E85603" w:rsidRPr="00450B29" w:rsidRDefault="00E85603" w:rsidP="00E85603">
            <w:pPr>
              <w:widowControl w:val="0"/>
              <w:jc w:val="both"/>
              <w:rPr>
                <w:sz w:val="22"/>
              </w:rPr>
            </w:pPr>
            <w:r w:rsidRPr="00450B29">
              <w:rPr>
                <w:sz w:val="22"/>
                <w:szCs w:val="26"/>
              </w:rPr>
              <w:t>Телевизионная камера системы охранного телевидения.</w:t>
            </w:r>
          </w:p>
        </w:tc>
      </w:tr>
      <w:tr w:rsidR="00E85603" w:rsidRPr="00450B29" w14:paraId="0F809E44"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4B9E90" w14:textId="77777777" w:rsidR="00E85603" w:rsidRPr="00450B29" w:rsidRDefault="00E85603" w:rsidP="00E85603">
            <w:pPr>
              <w:widowControl w:val="0"/>
              <w:jc w:val="both"/>
              <w:rPr>
                <w:sz w:val="22"/>
              </w:rPr>
            </w:pPr>
            <w:r w:rsidRPr="00450B29">
              <w:rPr>
                <w:b/>
                <w:bCs/>
                <w:sz w:val="22"/>
                <w:szCs w:val="26"/>
              </w:rPr>
              <w:t>СОС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0ECAA2" w14:textId="77777777" w:rsidR="00E85603" w:rsidRPr="00450B29" w:rsidRDefault="00E85603" w:rsidP="00E85603">
            <w:pPr>
              <w:widowControl w:val="0"/>
              <w:jc w:val="both"/>
              <w:rPr>
                <w:sz w:val="22"/>
              </w:rPr>
            </w:pPr>
            <w:r w:rsidRPr="00450B29">
              <w:rPr>
                <w:sz w:val="22"/>
                <w:szCs w:val="26"/>
              </w:rPr>
              <w:t>Система охранной сигнализации периметра.</w:t>
            </w:r>
          </w:p>
        </w:tc>
      </w:tr>
      <w:tr w:rsidR="00E85603" w:rsidRPr="00450B29" w14:paraId="4B605BA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446261" w14:textId="77777777" w:rsidR="00E85603" w:rsidRPr="00450B29" w:rsidRDefault="00E85603" w:rsidP="00E85603">
            <w:pPr>
              <w:widowControl w:val="0"/>
              <w:jc w:val="both"/>
              <w:rPr>
                <w:sz w:val="22"/>
              </w:rPr>
            </w:pPr>
            <w:r w:rsidRPr="00450B29">
              <w:rPr>
                <w:b/>
                <w:bCs/>
                <w:sz w:val="22"/>
                <w:szCs w:val="26"/>
              </w:rPr>
              <w:t>КТС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7F0E9C" w14:textId="77777777" w:rsidR="00E85603" w:rsidRPr="00450B29" w:rsidRDefault="00E85603" w:rsidP="00E85603">
            <w:pPr>
              <w:widowControl w:val="0"/>
              <w:jc w:val="both"/>
              <w:rPr>
                <w:sz w:val="22"/>
              </w:rPr>
            </w:pPr>
            <w:r w:rsidRPr="00450B29">
              <w:rPr>
                <w:sz w:val="22"/>
                <w:szCs w:val="26"/>
              </w:rPr>
              <w:t>Кнопка тревожной сигнализации.</w:t>
            </w:r>
          </w:p>
        </w:tc>
      </w:tr>
      <w:tr w:rsidR="00E85603" w:rsidRPr="00450B29" w14:paraId="7958D45E"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A9CFFE" w14:textId="77777777" w:rsidR="00E85603" w:rsidRPr="00450B29" w:rsidRDefault="00E85603" w:rsidP="00E85603">
            <w:pPr>
              <w:widowControl w:val="0"/>
              <w:jc w:val="both"/>
              <w:rPr>
                <w:sz w:val="22"/>
              </w:rPr>
            </w:pPr>
            <w:r w:rsidRPr="00450B29">
              <w:rPr>
                <w:b/>
                <w:bCs/>
                <w:sz w:val="22"/>
                <w:szCs w:val="26"/>
              </w:rPr>
              <w:t>СТС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9D1C6F" w14:textId="77777777" w:rsidR="00E85603" w:rsidRPr="00450B29" w:rsidRDefault="00E85603" w:rsidP="00E85603">
            <w:pPr>
              <w:widowControl w:val="0"/>
              <w:jc w:val="both"/>
              <w:rPr>
                <w:sz w:val="22"/>
              </w:rPr>
            </w:pPr>
            <w:r w:rsidRPr="00450B29">
              <w:rPr>
                <w:sz w:val="22"/>
                <w:szCs w:val="26"/>
              </w:rPr>
              <w:t>Система тревожной сигнализации.</w:t>
            </w:r>
          </w:p>
        </w:tc>
      </w:tr>
      <w:tr w:rsidR="00E85603" w:rsidRPr="00450B29" w14:paraId="131175D1"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D818B3" w14:textId="77777777" w:rsidR="00E85603" w:rsidRPr="00450B29" w:rsidRDefault="00E85603" w:rsidP="00E85603">
            <w:pPr>
              <w:widowControl w:val="0"/>
              <w:jc w:val="both"/>
              <w:rPr>
                <w:sz w:val="22"/>
              </w:rPr>
            </w:pPr>
            <w:r w:rsidRPr="00450B29">
              <w:rPr>
                <w:b/>
                <w:bCs/>
                <w:sz w:val="22"/>
                <w:szCs w:val="26"/>
              </w:rPr>
              <w:t>ТМЦ</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38834B" w14:textId="77777777" w:rsidR="00E85603" w:rsidRPr="00450B29" w:rsidRDefault="00E85603" w:rsidP="00E85603">
            <w:pPr>
              <w:widowControl w:val="0"/>
              <w:jc w:val="both"/>
              <w:rPr>
                <w:sz w:val="22"/>
              </w:rPr>
            </w:pPr>
            <w:r w:rsidRPr="00450B29">
              <w:rPr>
                <w:sz w:val="22"/>
                <w:szCs w:val="26"/>
              </w:rPr>
              <w:t>Товарно-материальные ценности.</w:t>
            </w:r>
          </w:p>
        </w:tc>
      </w:tr>
      <w:tr w:rsidR="00E85603" w:rsidRPr="00450B29" w14:paraId="5EF0B8F9"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E194CB" w14:textId="77777777" w:rsidR="00E85603" w:rsidRPr="00450B29" w:rsidRDefault="00E85603" w:rsidP="00E85603">
            <w:pPr>
              <w:widowControl w:val="0"/>
              <w:jc w:val="both"/>
              <w:rPr>
                <w:sz w:val="22"/>
              </w:rPr>
            </w:pPr>
            <w:r w:rsidRPr="00450B29">
              <w:rPr>
                <w:b/>
                <w:bCs/>
                <w:sz w:val="22"/>
                <w:szCs w:val="26"/>
              </w:rPr>
              <w:t>ПЦН</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15E4A1" w14:textId="77777777" w:rsidR="00E85603" w:rsidRPr="00450B29" w:rsidRDefault="00E85603" w:rsidP="00E85603">
            <w:pPr>
              <w:widowControl w:val="0"/>
              <w:jc w:val="both"/>
              <w:rPr>
                <w:sz w:val="22"/>
              </w:rPr>
            </w:pPr>
            <w:r w:rsidRPr="00450B29">
              <w:rPr>
                <w:sz w:val="22"/>
                <w:szCs w:val="26"/>
              </w:rPr>
              <w:t>Пункт централизованного наблюдения.</w:t>
            </w:r>
          </w:p>
        </w:tc>
      </w:tr>
    </w:tbl>
    <w:p w14:paraId="53F5030B" w14:textId="77777777" w:rsidR="00E85603" w:rsidRPr="00450B29" w:rsidRDefault="00E85603" w:rsidP="00E85603">
      <w:pPr>
        <w:pStyle w:val="-"/>
        <w:widowControl w:val="0"/>
        <w:spacing w:before="0" w:after="0" w:line="240" w:lineRule="auto"/>
        <w:ind w:right="-8" w:firstLine="567"/>
        <w:jc w:val="both"/>
        <w:rPr>
          <w:rFonts w:cs="Times New Roman"/>
          <w:sz w:val="26"/>
          <w:szCs w:val="26"/>
        </w:rPr>
      </w:pPr>
    </w:p>
    <w:p w14:paraId="7982ADFC" w14:textId="77777777" w:rsidR="00E85603" w:rsidRPr="00450B29" w:rsidRDefault="00E85603" w:rsidP="00E85603">
      <w:pPr>
        <w:pStyle w:val="-"/>
        <w:widowControl w:val="0"/>
        <w:spacing w:before="0" w:after="0" w:line="240" w:lineRule="auto"/>
        <w:ind w:right="-8" w:firstLine="567"/>
        <w:jc w:val="both"/>
        <w:rPr>
          <w:rFonts w:cs="Times New Roman"/>
          <w:sz w:val="26"/>
          <w:szCs w:val="26"/>
        </w:rPr>
      </w:pPr>
      <w:r w:rsidRPr="00450B29">
        <w:rPr>
          <w:rFonts w:cs="Times New Roman"/>
          <w:sz w:val="26"/>
          <w:szCs w:val="26"/>
        </w:rPr>
        <w:t>Термины и определения</w:t>
      </w:r>
    </w:p>
    <w:tbl>
      <w:tblPr>
        <w:tblStyle w:val="TableNormal"/>
        <w:tblW w:w="9639"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704"/>
        <w:gridCol w:w="6935"/>
      </w:tblGrid>
      <w:tr w:rsidR="00E85603" w:rsidRPr="00450B29" w14:paraId="11130C4F" w14:textId="77777777" w:rsidTr="00E85603">
        <w:trPr>
          <w:trHeight w:val="3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599974" w14:textId="77777777" w:rsidR="00E85603" w:rsidRPr="00450B29" w:rsidRDefault="00E85603" w:rsidP="00E85603">
            <w:pPr>
              <w:widowControl w:val="0"/>
              <w:ind w:right="-8"/>
              <w:jc w:val="both"/>
              <w:rPr>
                <w:sz w:val="22"/>
              </w:rPr>
            </w:pPr>
            <w:r w:rsidRPr="00450B29">
              <w:rPr>
                <w:b/>
                <w:bCs/>
                <w:sz w:val="22"/>
                <w:szCs w:val="26"/>
              </w:rPr>
              <w:t>Термин</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0C92F" w14:textId="77777777" w:rsidR="00E85603" w:rsidRPr="00450B29" w:rsidRDefault="00E85603" w:rsidP="00E85603">
            <w:pPr>
              <w:widowControl w:val="0"/>
              <w:ind w:right="-8"/>
              <w:jc w:val="both"/>
              <w:rPr>
                <w:sz w:val="22"/>
              </w:rPr>
            </w:pPr>
            <w:r w:rsidRPr="00450B29">
              <w:rPr>
                <w:b/>
                <w:bCs/>
                <w:sz w:val="22"/>
                <w:szCs w:val="26"/>
              </w:rPr>
              <w:t>Определение</w:t>
            </w:r>
          </w:p>
        </w:tc>
      </w:tr>
      <w:tr w:rsidR="00E85603" w:rsidRPr="00450B29" w14:paraId="7C893E05" w14:textId="77777777" w:rsidTr="00E85603">
        <w:trPr>
          <w:trHeight w:val="26"/>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CBEC79" w14:textId="77777777" w:rsidR="00E85603" w:rsidRPr="00450B29" w:rsidRDefault="00E85603" w:rsidP="00E85603">
            <w:pPr>
              <w:widowControl w:val="0"/>
              <w:ind w:right="-8"/>
              <w:jc w:val="both"/>
              <w:rPr>
                <w:sz w:val="22"/>
              </w:rPr>
            </w:pPr>
            <w:r w:rsidRPr="00450B29">
              <w:rPr>
                <w:b/>
                <w:bCs/>
                <w:sz w:val="22"/>
                <w:szCs w:val="26"/>
              </w:rPr>
              <w:t>Пропускной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43B9329" w14:textId="7AC62D02" w:rsidR="00E85603" w:rsidRPr="00450B29" w:rsidRDefault="00E85603" w:rsidP="006817D9">
            <w:pPr>
              <w:widowControl w:val="0"/>
              <w:ind w:right="-8"/>
              <w:jc w:val="both"/>
              <w:rPr>
                <w:sz w:val="22"/>
              </w:rPr>
            </w:pPr>
            <w:r w:rsidRPr="00450B29">
              <w:rPr>
                <w:sz w:val="22"/>
                <w:szCs w:val="26"/>
              </w:rPr>
              <w:t xml:space="preserve">Комплекс организационно-правовых ограничений и правил, устанавливающих порядок пропуска через контрольно-пропускные пункты руководителей и работников </w:t>
            </w:r>
            <w:r w:rsidR="006817D9" w:rsidRPr="00414410">
              <w:rPr>
                <w:bCs/>
              </w:rPr>
              <w:t>филиала ПАО «</w:t>
            </w:r>
            <w:r w:rsidR="003B5A51" w:rsidRPr="003B5A51">
              <w:rPr>
                <w:rFonts w:eastAsia="Times New Roman"/>
              </w:rPr>
              <w:t>Россети Центр и Приволжье</w:t>
            </w:r>
            <w:r w:rsidR="006817D9" w:rsidRPr="00414410">
              <w:rPr>
                <w:bCs/>
              </w:rPr>
              <w:t>» – «Нижновэнерго»</w:t>
            </w:r>
            <w:r w:rsidRPr="00450B29">
              <w:rPr>
                <w:sz w:val="22"/>
                <w:szCs w:val="26"/>
              </w:rPr>
              <w:t>, осуществляющего функции Заказчика-Застройщика, Подрядчика, посетителей, транспорта, вноса (ввоза) и выноса (вывоза) товарно-материальных ценностей.</w:t>
            </w:r>
          </w:p>
        </w:tc>
      </w:tr>
      <w:tr w:rsidR="00E85603" w:rsidRPr="00450B29" w14:paraId="724D0CC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1D3383" w14:textId="77777777" w:rsidR="00E85603" w:rsidRPr="00450B29" w:rsidRDefault="00E85603" w:rsidP="00E85603">
            <w:pPr>
              <w:widowControl w:val="0"/>
              <w:ind w:right="-8"/>
              <w:jc w:val="both"/>
              <w:rPr>
                <w:sz w:val="22"/>
              </w:rPr>
            </w:pPr>
            <w:r w:rsidRPr="00450B29">
              <w:rPr>
                <w:b/>
                <w:bCs/>
                <w:sz w:val="22"/>
                <w:szCs w:val="26"/>
              </w:rPr>
              <w:t>Внутриобъектовый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4DFF6E" w14:textId="77777777" w:rsidR="00E85603" w:rsidRPr="00450B29" w:rsidRDefault="00E85603" w:rsidP="00E85603">
            <w:pPr>
              <w:widowControl w:val="0"/>
              <w:ind w:right="-8"/>
              <w:jc w:val="both"/>
              <w:rPr>
                <w:sz w:val="22"/>
              </w:rPr>
            </w:pPr>
            <w:r w:rsidRPr="00450B29">
              <w:rPr>
                <w:sz w:val="22"/>
                <w:szCs w:val="26"/>
              </w:rPr>
              <w:t>Порядок, установленный заказчиком строительства/реконструкции объектов,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и требованиями пожарной безопасности.</w:t>
            </w:r>
          </w:p>
        </w:tc>
      </w:tr>
      <w:tr w:rsidR="00E85603" w:rsidRPr="00450B29" w14:paraId="519FC59D"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F11F9E" w14:textId="77777777" w:rsidR="00E85603" w:rsidRPr="00450B29" w:rsidRDefault="00E85603" w:rsidP="00E85603">
            <w:pPr>
              <w:widowControl w:val="0"/>
              <w:ind w:right="-8"/>
              <w:jc w:val="both"/>
              <w:rPr>
                <w:sz w:val="22"/>
              </w:rPr>
            </w:pPr>
            <w:r w:rsidRPr="00450B29">
              <w:rPr>
                <w:b/>
                <w:bCs/>
                <w:sz w:val="22"/>
                <w:szCs w:val="26"/>
              </w:rPr>
              <w:t>Объект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D56AFB7" w14:textId="77777777" w:rsidR="00E85603" w:rsidRPr="00450B29" w:rsidRDefault="00E85603" w:rsidP="00E85603">
            <w:pPr>
              <w:widowControl w:val="0"/>
              <w:ind w:right="-8"/>
              <w:jc w:val="both"/>
              <w:outlineLvl w:val="1"/>
              <w:rPr>
                <w:sz w:val="22"/>
              </w:rPr>
            </w:pPr>
            <w:r w:rsidRPr="00450B29">
              <w:rPr>
                <w:sz w:val="22"/>
                <w:szCs w:val="26"/>
              </w:rPr>
              <w:t>Строящиеся (реконструируемые) в соответствии с договором трансформаторные подстанции (ПС), воздушные, кабельные ЛЭП, а также занимаемая объектом охраняемая территория.</w:t>
            </w:r>
          </w:p>
        </w:tc>
      </w:tr>
      <w:tr w:rsidR="00E85603" w:rsidRPr="00450B29" w14:paraId="63442506" w14:textId="77777777" w:rsidTr="00E85603">
        <w:trPr>
          <w:trHeight w:val="40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CF278" w14:textId="77777777" w:rsidR="00E85603" w:rsidRPr="00450B29" w:rsidRDefault="00E85603" w:rsidP="00E85603">
            <w:pPr>
              <w:widowControl w:val="0"/>
              <w:ind w:right="-8"/>
              <w:jc w:val="both"/>
              <w:rPr>
                <w:sz w:val="22"/>
              </w:rPr>
            </w:pPr>
            <w:r w:rsidRPr="00450B29">
              <w:rPr>
                <w:b/>
                <w:bCs/>
                <w:sz w:val="22"/>
                <w:szCs w:val="26"/>
              </w:rPr>
              <w:lastRenderedPageBreak/>
              <w:t>Подрядчик</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9EEF03" w14:textId="77777777" w:rsidR="00E85603" w:rsidRPr="00450B29" w:rsidRDefault="00E85603" w:rsidP="00E85603">
            <w:pPr>
              <w:widowControl w:val="0"/>
              <w:ind w:right="-8"/>
              <w:jc w:val="both"/>
              <w:rPr>
                <w:sz w:val="22"/>
              </w:rPr>
            </w:pPr>
            <w:r w:rsidRPr="00450B29">
              <w:rPr>
                <w:sz w:val="22"/>
                <w:szCs w:val="26"/>
              </w:rPr>
              <w:t>Организация, выполняющая строительно-монтажные работы на объекте на основании заключенного договора, в том числе субподрядчик (организация, выполняющая строительно-монтажные работы на объекте на основании договора субподряда с Подрядчиком).</w:t>
            </w:r>
          </w:p>
        </w:tc>
      </w:tr>
      <w:tr w:rsidR="00E85603" w:rsidRPr="00450B29" w14:paraId="58E3190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4D3657" w14:textId="77777777" w:rsidR="00E85603" w:rsidRPr="00450B29" w:rsidRDefault="00E85603" w:rsidP="00E85603">
            <w:pPr>
              <w:widowControl w:val="0"/>
              <w:ind w:right="-8"/>
              <w:jc w:val="both"/>
              <w:rPr>
                <w:sz w:val="22"/>
              </w:rPr>
            </w:pPr>
            <w:r w:rsidRPr="00450B29">
              <w:rPr>
                <w:b/>
                <w:bCs/>
                <w:sz w:val="22"/>
                <w:szCs w:val="26"/>
              </w:rPr>
              <w:t>Стационарные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2A754E" w14:textId="77777777" w:rsidR="00E85603" w:rsidRPr="00450B29" w:rsidRDefault="00E85603" w:rsidP="00E85603">
            <w:pPr>
              <w:widowControl w:val="0"/>
              <w:ind w:right="-8"/>
              <w:jc w:val="both"/>
              <w:rPr>
                <w:sz w:val="22"/>
              </w:rPr>
            </w:pPr>
            <w:r w:rsidRPr="00450B29">
              <w:rPr>
                <w:sz w:val="22"/>
                <w:szCs w:val="26"/>
              </w:rPr>
              <w:t>Строящиеся (реконструируемые) подстанции, объекты (вне территорий действующих подстанций, объектов).</w:t>
            </w:r>
          </w:p>
        </w:tc>
      </w:tr>
      <w:tr w:rsidR="00E85603" w:rsidRPr="00450B29" w14:paraId="279490F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445719" w14:textId="77777777" w:rsidR="00E85603" w:rsidRPr="00450B29" w:rsidRDefault="00E85603" w:rsidP="00E85603">
            <w:pPr>
              <w:widowControl w:val="0"/>
              <w:ind w:right="-8"/>
              <w:jc w:val="both"/>
              <w:rPr>
                <w:sz w:val="22"/>
              </w:rPr>
            </w:pPr>
            <w:r w:rsidRPr="00450B29">
              <w:rPr>
                <w:b/>
                <w:bCs/>
                <w:sz w:val="22"/>
                <w:szCs w:val="26"/>
              </w:rPr>
              <w:t>Линейные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CE11FB" w14:textId="77777777" w:rsidR="00E85603" w:rsidRPr="00450B29" w:rsidRDefault="00E85603" w:rsidP="00E85603">
            <w:pPr>
              <w:widowControl w:val="0"/>
              <w:ind w:right="-8"/>
              <w:jc w:val="both"/>
              <w:rPr>
                <w:sz w:val="22"/>
              </w:rPr>
            </w:pPr>
            <w:r w:rsidRPr="00450B29">
              <w:rPr>
                <w:sz w:val="22"/>
                <w:szCs w:val="26"/>
              </w:rPr>
              <w:t>Линии электропередачи, линии связи (в том числе линейно-кабельные сооружения) и другие подобные сооружения.</w:t>
            </w:r>
          </w:p>
        </w:tc>
      </w:tr>
      <w:tr w:rsidR="00E85603" w:rsidRPr="00450B29" w14:paraId="6F738C36"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8B2CB4" w14:textId="77777777" w:rsidR="00E85603" w:rsidRPr="00450B29" w:rsidRDefault="00E85603" w:rsidP="00E85603">
            <w:pPr>
              <w:widowControl w:val="0"/>
              <w:ind w:right="-8"/>
              <w:jc w:val="both"/>
              <w:rPr>
                <w:sz w:val="22"/>
              </w:rPr>
            </w:pPr>
            <w:r w:rsidRPr="00450B29">
              <w:rPr>
                <w:b/>
                <w:bCs/>
                <w:sz w:val="22"/>
                <w:szCs w:val="26"/>
              </w:rPr>
              <w:t>Автостоянка</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3EB35B" w14:textId="0DFAC944" w:rsidR="00E85603" w:rsidRPr="00450B29" w:rsidRDefault="00E85603" w:rsidP="00E85603">
            <w:pPr>
              <w:widowControl w:val="0"/>
              <w:ind w:right="-8"/>
              <w:jc w:val="both"/>
              <w:rPr>
                <w:sz w:val="22"/>
              </w:rPr>
            </w:pPr>
            <w:r w:rsidRPr="00450B29">
              <w:rPr>
                <w:sz w:val="22"/>
                <w:szCs w:val="26"/>
              </w:rPr>
              <w:t xml:space="preserve">Часть занимаемой Объектом территории, предназначенная для стоянки автомашин служебного назначения и работников </w:t>
            </w:r>
            <w:r w:rsidR="006817D9" w:rsidRPr="006019E0">
              <w:rPr>
                <w:bCs/>
                <w:sz w:val="22"/>
                <w:szCs w:val="22"/>
              </w:rPr>
              <w:t>филиала ПАО «</w:t>
            </w:r>
            <w:r w:rsidR="00445484" w:rsidRPr="00445484">
              <w:rPr>
                <w:rFonts w:eastAsia="Times New Roman"/>
              </w:rPr>
              <w:t>Россети Центр и Приволжье</w:t>
            </w:r>
            <w:r w:rsidR="006817D9" w:rsidRPr="006019E0">
              <w:rPr>
                <w:bCs/>
                <w:sz w:val="22"/>
                <w:szCs w:val="22"/>
              </w:rPr>
              <w:t>» – «Нижновэнерго»</w:t>
            </w:r>
            <w:r w:rsidRPr="00450B29">
              <w:rPr>
                <w:sz w:val="22"/>
                <w:szCs w:val="26"/>
              </w:rPr>
              <w:t xml:space="preserve">, автотранспорта Подрядчика и посетителей. </w:t>
            </w:r>
          </w:p>
        </w:tc>
      </w:tr>
      <w:tr w:rsidR="00E85603" w:rsidRPr="00450B29" w14:paraId="2F26257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D6F1DF" w14:textId="77777777" w:rsidR="00E85603" w:rsidRPr="00450B29" w:rsidRDefault="00E85603" w:rsidP="00E85603">
            <w:pPr>
              <w:widowControl w:val="0"/>
              <w:ind w:right="-8"/>
              <w:jc w:val="both"/>
              <w:outlineLvl w:val="0"/>
              <w:rPr>
                <w:sz w:val="22"/>
              </w:rPr>
            </w:pPr>
            <w:r w:rsidRPr="00450B29">
              <w:rPr>
                <w:b/>
                <w:bCs/>
                <w:sz w:val="22"/>
                <w:szCs w:val="26"/>
              </w:rPr>
              <w:t>Контрольно-пропускной пункт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09D466" w14:textId="77777777" w:rsidR="00E85603" w:rsidRPr="00450B29" w:rsidRDefault="00E85603" w:rsidP="00E85603">
            <w:pPr>
              <w:widowControl w:val="0"/>
              <w:ind w:right="-8"/>
              <w:jc w:val="both"/>
              <w:rPr>
                <w:sz w:val="22"/>
              </w:rPr>
            </w:pPr>
            <w:r w:rsidRPr="00450B29">
              <w:rPr>
                <w:sz w:val="22"/>
                <w:szCs w:val="26"/>
              </w:rPr>
              <w:t>Специально оборудованное место, предназначенное для контроля прохода физических лиц и проезда автотранспорта на территорию, занимаемую объектом.</w:t>
            </w:r>
          </w:p>
        </w:tc>
      </w:tr>
      <w:tr w:rsidR="00E85603" w:rsidRPr="00450B29" w14:paraId="061E1D77" w14:textId="77777777" w:rsidTr="00E85603">
        <w:trPr>
          <w:trHeight w:val="255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785352" w14:textId="77777777" w:rsidR="00E85603" w:rsidRPr="00450B29" w:rsidRDefault="00E85603" w:rsidP="00E85603">
            <w:pPr>
              <w:widowControl w:val="0"/>
              <w:ind w:right="-8"/>
              <w:jc w:val="both"/>
              <w:outlineLvl w:val="0"/>
              <w:rPr>
                <w:sz w:val="22"/>
              </w:rPr>
            </w:pPr>
            <w:r w:rsidRPr="00450B29">
              <w:rPr>
                <w:b/>
                <w:bCs/>
                <w:sz w:val="22"/>
                <w:szCs w:val="26"/>
              </w:rPr>
              <w:t>Документы, удостоверяющие личность</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214BC0" w14:textId="77777777" w:rsidR="00E85603" w:rsidRPr="00450B29" w:rsidRDefault="00E85603" w:rsidP="00E85603">
            <w:pPr>
              <w:widowControl w:val="0"/>
              <w:ind w:right="-8"/>
              <w:jc w:val="both"/>
              <w:rPr>
                <w:sz w:val="22"/>
                <w:szCs w:val="26"/>
              </w:rPr>
            </w:pPr>
            <w:r w:rsidRPr="00450B29">
              <w:rPr>
                <w:sz w:val="22"/>
                <w:szCs w:val="26"/>
              </w:rPr>
              <w:t>- паспорт гражданина Российской Федерации, в том числе удостоверяющий личность гражданина Российской Федерации за пределами Российской Федерации (если гражданин Российской Федерации постоянно проживает за пределами Российской Федерации);</w:t>
            </w:r>
          </w:p>
          <w:p w14:paraId="1C63F239" w14:textId="77777777" w:rsidR="00E85603" w:rsidRPr="00450B29" w:rsidRDefault="00E85603" w:rsidP="00E85603">
            <w:pPr>
              <w:widowControl w:val="0"/>
              <w:ind w:right="-8"/>
              <w:jc w:val="both"/>
              <w:rPr>
                <w:sz w:val="22"/>
                <w:szCs w:val="26"/>
              </w:rPr>
            </w:pPr>
            <w:r w:rsidRPr="00450B29">
              <w:rPr>
                <w:sz w:val="22"/>
                <w:szCs w:val="26"/>
              </w:rPr>
              <w:t>- дипломатический паспорт гражданина Российской Федерации;</w:t>
            </w:r>
          </w:p>
          <w:p w14:paraId="415036A5" w14:textId="77777777" w:rsidR="00E85603" w:rsidRPr="00450B29" w:rsidRDefault="00E85603" w:rsidP="00E85603">
            <w:pPr>
              <w:widowControl w:val="0"/>
              <w:ind w:right="-8"/>
              <w:jc w:val="both"/>
              <w:rPr>
                <w:sz w:val="22"/>
                <w:szCs w:val="26"/>
              </w:rPr>
            </w:pPr>
            <w:r w:rsidRPr="00450B29">
              <w:rPr>
                <w:sz w:val="22"/>
                <w:szCs w:val="26"/>
              </w:rPr>
              <w:t>- служебный паспорт гражданина Российской Федерации;</w:t>
            </w:r>
          </w:p>
          <w:p w14:paraId="3D4D2BC9" w14:textId="0741CC66" w:rsidR="00E85603" w:rsidRPr="00450B29" w:rsidRDefault="00E85603" w:rsidP="00E85603">
            <w:pPr>
              <w:widowControl w:val="0"/>
              <w:ind w:right="-8"/>
              <w:jc w:val="both"/>
              <w:rPr>
                <w:sz w:val="22"/>
                <w:szCs w:val="26"/>
              </w:rPr>
            </w:pPr>
            <w:r w:rsidRPr="00450B29">
              <w:rPr>
                <w:sz w:val="22"/>
                <w:szCs w:val="26"/>
              </w:rPr>
              <w:t xml:space="preserve">- удостоверение личности офицера для военнослужащего </w:t>
            </w:r>
            <w:r w:rsidR="006817D9">
              <w:rPr>
                <w:sz w:val="22"/>
                <w:szCs w:val="26"/>
              </w:rPr>
              <w:t>(офицера, прапорщика, мичмана);</w:t>
            </w:r>
          </w:p>
          <w:p w14:paraId="5495A1AC" w14:textId="156091EF" w:rsidR="00E85603" w:rsidRPr="00450B29" w:rsidRDefault="00E85603" w:rsidP="00E85603">
            <w:pPr>
              <w:widowControl w:val="0"/>
              <w:ind w:right="-8"/>
              <w:jc w:val="both"/>
              <w:rPr>
                <w:sz w:val="22"/>
                <w:szCs w:val="26"/>
              </w:rPr>
            </w:pPr>
            <w:r w:rsidRPr="00450B29">
              <w:rPr>
                <w:sz w:val="22"/>
                <w:szCs w:val="26"/>
              </w:rPr>
              <w:t>- военный билет солдата (матроса, сержанта, старшины)</w:t>
            </w:r>
            <w:r w:rsidR="006817D9">
              <w:rPr>
                <w:sz w:val="22"/>
                <w:szCs w:val="26"/>
              </w:rPr>
              <w:t>, военный билет офицера запаса;</w:t>
            </w:r>
          </w:p>
          <w:p w14:paraId="0B6833A8" w14:textId="761A7283" w:rsidR="00E85603" w:rsidRPr="00450B29" w:rsidRDefault="00E85603" w:rsidP="00E85603">
            <w:pPr>
              <w:widowControl w:val="0"/>
              <w:ind w:right="-8"/>
              <w:jc w:val="both"/>
              <w:rPr>
                <w:sz w:val="22"/>
                <w:szCs w:val="26"/>
              </w:rPr>
            </w:pPr>
            <w:r w:rsidRPr="00450B29">
              <w:rPr>
                <w:sz w:val="22"/>
                <w:szCs w:val="26"/>
              </w:rPr>
              <w:t>- паспорт моряка или удостоверение личности моряка (для лиц, работающих на российских судах заграничного п</w:t>
            </w:r>
            <w:r w:rsidR="006817D9">
              <w:rPr>
                <w:sz w:val="22"/>
                <w:szCs w:val="26"/>
              </w:rPr>
              <w:t>лавания или иностранных судах);</w:t>
            </w:r>
          </w:p>
          <w:p w14:paraId="37926449" w14:textId="189AAD61" w:rsidR="00E85603" w:rsidRPr="00450B29" w:rsidRDefault="00E85603" w:rsidP="00E85603">
            <w:pPr>
              <w:widowControl w:val="0"/>
              <w:ind w:right="-8"/>
              <w:jc w:val="both"/>
              <w:rPr>
                <w:sz w:val="22"/>
              </w:rPr>
            </w:pPr>
            <w:r w:rsidRPr="00450B29">
              <w:rPr>
                <w:sz w:val="22"/>
                <w:szCs w:val="26"/>
              </w:rPr>
              <w:t>- временное удостоверение личности гражданина</w:t>
            </w:r>
            <w:r w:rsidR="006817D9">
              <w:rPr>
                <w:sz w:val="22"/>
                <w:szCs w:val="26"/>
              </w:rPr>
              <w:t xml:space="preserve"> Российской Федерации.</w:t>
            </w:r>
          </w:p>
        </w:tc>
      </w:tr>
      <w:tr w:rsidR="00E85603" w:rsidRPr="00450B29" w14:paraId="2ABBF0F7"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5D02A5" w14:textId="77777777" w:rsidR="00E85603" w:rsidRPr="00450B29" w:rsidRDefault="00E85603" w:rsidP="00E85603">
            <w:pPr>
              <w:widowControl w:val="0"/>
              <w:ind w:right="-8"/>
              <w:jc w:val="both"/>
              <w:rPr>
                <w:sz w:val="22"/>
              </w:rPr>
            </w:pPr>
            <w:r w:rsidRPr="00450B29">
              <w:rPr>
                <w:b/>
                <w:bCs/>
                <w:sz w:val="22"/>
                <w:szCs w:val="26"/>
              </w:rPr>
              <w:t>Служебные удостоверения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3B586C" w14:textId="1997EBAF" w:rsidR="00E85603" w:rsidRPr="00450B29" w:rsidRDefault="00E85603" w:rsidP="00E85603">
            <w:pPr>
              <w:widowControl w:val="0"/>
              <w:ind w:right="-8"/>
              <w:jc w:val="both"/>
              <w:rPr>
                <w:sz w:val="22"/>
              </w:rPr>
            </w:pPr>
            <w:r w:rsidRPr="00450B29">
              <w:rPr>
                <w:sz w:val="22"/>
                <w:szCs w:val="26"/>
              </w:rPr>
              <w:t>Документ установленного образца, удостоверяющий положение и занимаемую работником должность, подтверждающий его полномочия и права при исп</w:t>
            </w:r>
            <w:r w:rsidR="006817D9">
              <w:rPr>
                <w:sz w:val="22"/>
                <w:szCs w:val="26"/>
              </w:rPr>
              <w:t>олнении служебных обязанностей.</w:t>
            </w:r>
          </w:p>
        </w:tc>
      </w:tr>
      <w:tr w:rsidR="00E85603" w:rsidRPr="00450B29" w14:paraId="0E41BD61"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180362" w14:textId="77777777" w:rsidR="00E85603" w:rsidRPr="00450B29" w:rsidRDefault="00E85603" w:rsidP="00E85603">
            <w:pPr>
              <w:widowControl w:val="0"/>
              <w:ind w:right="-8"/>
              <w:jc w:val="both"/>
              <w:rPr>
                <w:sz w:val="22"/>
              </w:rPr>
            </w:pPr>
            <w:r w:rsidRPr="00450B29">
              <w:rPr>
                <w:b/>
                <w:bCs/>
                <w:sz w:val="22"/>
                <w:szCs w:val="26"/>
              </w:rPr>
              <w:t xml:space="preserve">Подразделение охраны </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467D4D" w14:textId="77777777" w:rsidR="00E85603" w:rsidRPr="00450B29" w:rsidRDefault="00E85603" w:rsidP="00E85603">
            <w:pPr>
              <w:widowControl w:val="0"/>
              <w:ind w:right="-8"/>
              <w:jc w:val="both"/>
              <w:rPr>
                <w:sz w:val="22"/>
              </w:rPr>
            </w:pPr>
            <w:r w:rsidRPr="00450B29">
              <w:rPr>
                <w:sz w:val="22"/>
                <w:szCs w:val="26"/>
              </w:rPr>
              <w:t>Работники охранной организации, осуществляющие охрану объекта, в соответствии с договором на оказание охранных услуг.</w:t>
            </w:r>
          </w:p>
        </w:tc>
      </w:tr>
      <w:tr w:rsidR="00E85603" w:rsidRPr="00450B29" w14:paraId="6A06E67F" w14:textId="77777777" w:rsidTr="00E85603">
        <w:trPr>
          <w:trHeight w:val="14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0AF3E1" w14:textId="77777777" w:rsidR="00E85603" w:rsidRPr="00450B29" w:rsidRDefault="00E85603" w:rsidP="00E85603">
            <w:pPr>
              <w:widowControl w:val="0"/>
              <w:ind w:right="-8"/>
              <w:jc w:val="both"/>
              <w:rPr>
                <w:sz w:val="22"/>
              </w:rPr>
            </w:pPr>
            <w:r w:rsidRPr="00450B29">
              <w:rPr>
                <w:b/>
                <w:bCs/>
                <w:sz w:val="22"/>
                <w:szCs w:val="26"/>
              </w:rPr>
              <w:t>Охранная организация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3AB6B6" w14:textId="56805C60" w:rsidR="00E85603" w:rsidRPr="00450B29" w:rsidRDefault="00E85603" w:rsidP="00E85603">
            <w:pPr>
              <w:widowControl w:val="0"/>
              <w:ind w:right="-8"/>
              <w:jc w:val="both"/>
              <w:rPr>
                <w:sz w:val="22"/>
                <w:szCs w:val="26"/>
              </w:rPr>
            </w:pPr>
            <w:r w:rsidRPr="00450B29">
              <w:rPr>
                <w:sz w:val="22"/>
                <w:szCs w:val="26"/>
              </w:rPr>
              <w:t>Организация, зарегистрированная в установленном законом порядке и имеющая право на осуще</w:t>
            </w:r>
            <w:r w:rsidR="006817D9">
              <w:rPr>
                <w:sz w:val="22"/>
                <w:szCs w:val="26"/>
              </w:rPr>
              <w:t>ствление охранной деятельности.</w:t>
            </w:r>
          </w:p>
          <w:p w14:paraId="6D8031E4" w14:textId="546C6656" w:rsidR="00E85603" w:rsidRPr="00450B29" w:rsidRDefault="00E85603" w:rsidP="00E85603">
            <w:pPr>
              <w:widowControl w:val="0"/>
              <w:ind w:right="-8"/>
              <w:jc w:val="both"/>
              <w:outlineLvl w:val="0"/>
              <w:rPr>
                <w:sz w:val="22"/>
              </w:rPr>
            </w:pPr>
            <w:r w:rsidRPr="00450B29">
              <w:rPr>
                <w:sz w:val="22"/>
                <w:szCs w:val="26"/>
              </w:rPr>
              <w:t xml:space="preserve">В соответствии с требованиями статьи 9 Федерального закона от 21.07.2011 № 256-ФЗ «О безопасности объектов топливно-энергетического комплекса» для обеспечения физической защиты объекта топливно-энергетического комплекса могут привлекаться </w:t>
            </w:r>
            <w:r w:rsidRPr="00450B29">
              <w:rPr>
                <w:sz w:val="22"/>
                <w:szCs w:val="26"/>
              </w:rPr>
              <w:lastRenderedPageBreak/>
              <w:t>подразделения и (или) организации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подразделения ведомственной охраны, частные охранные организации в зависимости от категории объекта и в соответствии с паспортом безопасности объекта топл</w:t>
            </w:r>
            <w:r w:rsidR="006817D9">
              <w:rPr>
                <w:sz w:val="22"/>
                <w:szCs w:val="26"/>
              </w:rPr>
              <w:t>ивно-энергетического комплекса.</w:t>
            </w:r>
          </w:p>
        </w:tc>
      </w:tr>
      <w:tr w:rsidR="00E85603" w:rsidRPr="00450B29" w14:paraId="13336E34"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C57AEB" w14:textId="77777777" w:rsidR="00E85603" w:rsidRPr="00450B29" w:rsidRDefault="00E85603" w:rsidP="00E85603">
            <w:pPr>
              <w:widowControl w:val="0"/>
              <w:ind w:right="-8"/>
              <w:jc w:val="both"/>
              <w:rPr>
                <w:sz w:val="22"/>
              </w:rPr>
            </w:pPr>
            <w:r w:rsidRPr="00450B29">
              <w:rPr>
                <w:b/>
                <w:bCs/>
                <w:sz w:val="22"/>
                <w:szCs w:val="26"/>
              </w:rPr>
              <w:lastRenderedPageBreak/>
              <w:t>Работник охраны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09489D" w14:textId="77777777" w:rsidR="00E85603" w:rsidRPr="00450B29" w:rsidRDefault="00E85603" w:rsidP="00E85603">
            <w:pPr>
              <w:widowControl w:val="0"/>
              <w:ind w:right="-8"/>
              <w:jc w:val="both"/>
              <w:rPr>
                <w:sz w:val="22"/>
              </w:rPr>
            </w:pPr>
            <w:r w:rsidRPr="00450B29">
              <w:rPr>
                <w:sz w:val="22"/>
                <w:szCs w:val="26"/>
              </w:rPr>
              <w:t>Гражданин Российской Федерации, достигший восемнадцати лет, прошедший профессиональную подготовку для работы в качестве охранника, сдавший квалификационный экзамен, получивший в установленном порядке удостоверение охранника и работающий по трудовому договору с охранной организацией.</w:t>
            </w:r>
          </w:p>
        </w:tc>
      </w:tr>
    </w:tbl>
    <w:p w14:paraId="37177916" w14:textId="77777777" w:rsidR="00E85603" w:rsidRPr="00450B29" w:rsidRDefault="00E85603" w:rsidP="00E85603">
      <w:pPr>
        <w:pStyle w:val="-"/>
        <w:widowControl w:val="0"/>
        <w:spacing w:before="0" w:after="0" w:line="240" w:lineRule="auto"/>
        <w:ind w:firstLine="709"/>
        <w:jc w:val="both"/>
        <w:rPr>
          <w:rFonts w:cs="Times New Roman"/>
          <w:sz w:val="26"/>
          <w:szCs w:val="26"/>
        </w:rPr>
      </w:pPr>
    </w:p>
    <w:p w14:paraId="1A8D23AD" w14:textId="77777777" w:rsidR="00E85603" w:rsidRPr="006817D9" w:rsidRDefault="00E85603" w:rsidP="00B82CCA">
      <w:pPr>
        <w:widowControl w:val="0"/>
        <w:spacing w:after="0" w:line="240" w:lineRule="auto"/>
        <w:ind w:firstLine="709"/>
        <w:jc w:val="both"/>
        <w:outlineLvl w:val="0"/>
        <w:rPr>
          <w:rFonts w:ascii="Times New Roman" w:hAnsi="Times New Roman" w:cs="Times New Roman"/>
          <w:b/>
          <w:bCs/>
          <w:sz w:val="24"/>
          <w:szCs w:val="24"/>
        </w:rPr>
      </w:pPr>
      <w:r w:rsidRPr="006817D9">
        <w:rPr>
          <w:rFonts w:ascii="Times New Roman" w:hAnsi="Times New Roman" w:cs="Times New Roman"/>
          <w:b/>
          <w:bCs/>
          <w:sz w:val="24"/>
          <w:szCs w:val="24"/>
        </w:rPr>
        <w:t>1. Общие положения</w:t>
      </w:r>
    </w:p>
    <w:p w14:paraId="339E5FCB" w14:textId="77777777" w:rsidR="00E85603" w:rsidRPr="006817D9" w:rsidRDefault="00E85603" w:rsidP="00B82CCA">
      <w:pPr>
        <w:pStyle w:val="Style17"/>
        <w:spacing w:line="240" w:lineRule="auto"/>
        <w:ind w:firstLine="709"/>
        <w:rPr>
          <w:rFonts w:ascii="Times New Roman" w:eastAsia="Times New Roman" w:hAnsi="Times New Roman" w:cs="Times New Roman"/>
        </w:rPr>
      </w:pPr>
      <w:r w:rsidRPr="006817D9">
        <w:rPr>
          <w:rFonts w:ascii="Times New Roman" w:hAnsi="Times New Roman" w:cs="Times New Roman"/>
        </w:rPr>
        <w:t>1.1. Настоящие Требования определяют порядок обеспечения безопасности, охраны и антитеррористической защищенности объектов, на период их строительства (реконструкции), определяет перечень угроз безопасности объектам и основные требования к организации мероприятий по предотвращению указанных угроз.</w:t>
      </w:r>
    </w:p>
    <w:p w14:paraId="5DCDAE35" w14:textId="7586A57E" w:rsidR="00E85603" w:rsidRPr="006817D9" w:rsidRDefault="00E85603" w:rsidP="00B82CCA">
      <w:pPr>
        <w:pStyle w:val="Style22"/>
        <w:tabs>
          <w:tab w:val="left" w:pos="1190"/>
        </w:tabs>
        <w:spacing w:line="240" w:lineRule="auto"/>
        <w:ind w:firstLine="709"/>
        <w:jc w:val="both"/>
        <w:rPr>
          <w:rFonts w:ascii="Times New Roman" w:eastAsia="Times New Roman" w:hAnsi="Times New Roman" w:cs="Times New Roman"/>
        </w:rPr>
      </w:pPr>
      <w:r w:rsidRPr="006817D9">
        <w:rPr>
          <w:rFonts w:ascii="Times New Roman" w:hAnsi="Times New Roman" w:cs="Times New Roman"/>
        </w:rPr>
        <w:t>1.2. Охрана строительного имущества, материалов и оборудования осуществляется Подрядчиком с момента начала выполнения Подрядчиком подготовительных, строительно-монтажных работ по Договору (в соответствии с Графиком выполнения работ) и/или подписания Акта приема-передачи строительной площадки Подрядчику до даты подписания «Акта приемки законченного строительством объекта приемочной комиссией» самостоятельно за счет собственных сил и средств.</w:t>
      </w:r>
    </w:p>
    <w:p w14:paraId="36A121B0" w14:textId="77777777" w:rsidR="00E85603" w:rsidRPr="006817D9" w:rsidRDefault="00E85603" w:rsidP="00B82CCA">
      <w:pPr>
        <w:pStyle w:val="Style22"/>
        <w:tabs>
          <w:tab w:val="left" w:pos="1190"/>
        </w:tabs>
        <w:spacing w:line="240" w:lineRule="auto"/>
        <w:ind w:firstLine="709"/>
        <w:jc w:val="both"/>
        <w:rPr>
          <w:rFonts w:ascii="Times New Roman" w:eastAsia="Times New Roman" w:hAnsi="Times New Roman" w:cs="Times New Roman"/>
        </w:rPr>
      </w:pPr>
      <w:r w:rsidRPr="006817D9">
        <w:rPr>
          <w:rFonts w:ascii="Times New Roman" w:hAnsi="Times New Roman" w:cs="Times New Roman"/>
        </w:rPr>
        <w:t>1.3. К охране Объекта и организации на нем пропускного и внутриобъектового режима Подрядчик привлекает Охранную организацию. Выбор Охранной организации согласуется с Заказчиком путем уведомления.</w:t>
      </w:r>
    </w:p>
    <w:p w14:paraId="5E962F22" w14:textId="0810FDD2" w:rsidR="00E85603" w:rsidRPr="006817D9" w:rsidRDefault="00E85603" w:rsidP="00B82CCA">
      <w:pPr>
        <w:pStyle w:val="Style22"/>
        <w:tabs>
          <w:tab w:val="left" w:pos="1190"/>
        </w:tabs>
        <w:spacing w:line="240" w:lineRule="auto"/>
        <w:ind w:firstLine="709"/>
        <w:jc w:val="both"/>
        <w:rPr>
          <w:rFonts w:ascii="Times New Roman" w:eastAsia="Times New Roman" w:hAnsi="Times New Roman" w:cs="Times New Roman"/>
        </w:rPr>
      </w:pPr>
      <w:r w:rsidRPr="006817D9">
        <w:rPr>
          <w:rFonts w:ascii="Times New Roman" w:hAnsi="Times New Roman" w:cs="Times New Roman"/>
        </w:rPr>
        <w:t>1.4. Договор с Охранной организацией заключается Подрядчиком и оплачивается за счет собственных средств Подрядчика в рамках исполнения соответствующего пункта Договора</w:t>
      </w:r>
      <w:r w:rsidRPr="006817D9">
        <w:rPr>
          <w:rFonts w:ascii="Times New Roman" w:hAnsi="Times New Roman" w:cs="Times New Roman"/>
          <w:i/>
          <w:iCs/>
        </w:rPr>
        <w:t>.</w:t>
      </w:r>
    </w:p>
    <w:p w14:paraId="429B0F28" w14:textId="77777777" w:rsidR="00E85603" w:rsidRPr="006817D9" w:rsidRDefault="00E85603" w:rsidP="00B82CCA">
      <w:pPr>
        <w:pStyle w:val="Style22"/>
        <w:tabs>
          <w:tab w:val="left" w:pos="1190"/>
        </w:tabs>
        <w:spacing w:line="240" w:lineRule="auto"/>
        <w:ind w:firstLine="709"/>
        <w:jc w:val="both"/>
        <w:rPr>
          <w:rFonts w:ascii="Times New Roman" w:eastAsia="Times New Roman" w:hAnsi="Times New Roman" w:cs="Times New Roman"/>
        </w:rPr>
      </w:pPr>
    </w:p>
    <w:p w14:paraId="51A14946" w14:textId="77777777" w:rsidR="00E85603" w:rsidRPr="006817D9" w:rsidRDefault="00E85603" w:rsidP="00E13A9E">
      <w:pPr>
        <w:pStyle w:val="Style22"/>
        <w:numPr>
          <w:ilvl w:val="0"/>
          <w:numId w:val="37"/>
        </w:numPr>
        <w:spacing w:line="240" w:lineRule="auto"/>
        <w:ind w:left="0" w:firstLine="709"/>
        <w:jc w:val="both"/>
        <w:rPr>
          <w:rFonts w:ascii="Times New Roman" w:eastAsia="Times New Roman" w:hAnsi="Times New Roman" w:cs="Times New Roman"/>
          <w:b/>
          <w:bCs/>
        </w:rPr>
      </w:pPr>
      <w:r w:rsidRPr="006817D9">
        <w:rPr>
          <w:rFonts w:ascii="Times New Roman" w:hAnsi="Times New Roman" w:cs="Times New Roman"/>
          <w:b/>
          <w:bCs/>
        </w:rPr>
        <w:t>Мероприятия по предотвращению угроз безопасности Объекта</w:t>
      </w:r>
    </w:p>
    <w:p w14:paraId="3384D0CE" w14:textId="5C202AA0" w:rsidR="00E85603" w:rsidRPr="006817D9" w:rsidRDefault="00E85603" w:rsidP="00B82CCA">
      <w:pPr>
        <w:pStyle w:val="Style17"/>
        <w:spacing w:line="240" w:lineRule="auto"/>
        <w:ind w:firstLine="709"/>
        <w:rPr>
          <w:rFonts w:ascii="Times New Roman" w:eastAsia="Times New Roman" w:hAnsi="Times New Roman" w:cs="Times New Roman"/>
        </w:rPr>
      </w:pPr>
      <w:r w:rsidRPr="006817D9">
        <w:rPr>
          <w:rFonts w:ascii="Times New Roman" w:hAnsi="Times New Roman" w:cs="Times New Roman"/>
        </w:rPr>
        <w:t xml:space="preserve">Основной перечень мероприятий по обеспечению безопасности строящегося Объекта, осуществляемых Подрядчиком на весь период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и/или подписания Акта приема-передачи строительной площадки Подрядчику до подписания </w:t>
      </w:r>
      <w:r w:rsidR="008C6D6C">
        <w:rPr>
          <w:rFonts w:ascii="Times New Roman" w:hAnsi="Times New Roman" w:cs="Times New Roman"/>
        </w:rPr>
        <w:t>«</w:t>
      </w:r>
      <w:r w:rsidRPr="006817D9">
        <w:rPr>
          <w:rFonts w:ascii="Times New Roman" w:hAnsi="Times New Roman" w:cs="Times New Roman"/>
        </w:rPr>
        <w:t>Акта приемки законченного строительством объекта приемочной комиссией</w:t>
      </w:r>
      <w:r w:rsidR="008C6D6C">
        <w:rPr>
          <w:rFonts w:ascii="Times New Roman" w:hAnsi="Times New Roman" w:cs="Times New Roman"/>
        </w:rPr>
        <w:t>»</w:t>
      </w:r>
      <w:r w:rsidRPr="006817D9">
        <w:rPr>
          <w:rFonts w:ascii="Times New Roman" w:hAnsi="Times New Roman" w:cs="Times New Roman"/>
        </w:rPr>
        <w:t>, включает:</w:t>
      </w:r>
    </w:p>
    <w:p w14:paraId="094B4887" w14:textId="77777777" w:rsidR="00E85603" w:rsidRPr="006817D9" w:rsidRDefault="00E85603" w:rsidP="00B82CCA">
      <w:pPr>
        <w:pStyle w:val="Style16"/>
        <w:ind w:firstLine="709"/>
        <w:jc w:val="both"/>
        <w:rPr>
          <w:rFonts w:ascii="Times New Roman" w:eastAsia="Times New Roman" w:hAnsi="Times New Roman" w:cs="Times New Roman"/>
          <w:b/>
          <w:bCs/>
          <w:u w:val="single"/>
        </w:rPr>
      </w:pPr>
      <w:r w:rsidRPr="006817D9">
        <w:rPr>
          <w:rFonts w:ascii="Times New Roman" w:hAnsi="Times New Roman" w:cs="Times New Roman"/>
        </w:rPr>
        <w:t>2.1. На стационарных Объектах:</w:t>
      </w:r>
    </w:p>
    <w:p w14:paraId="282A26C8" w14:textId="591014B0" w:rsidR="00E85603" w:rsidRPr="006817D9" w:rsidRDefault="00E85603" w:rsidP="00E13A9E">
      <w:pPr>
        <w:pStyle w:val="Style17"/>
        <w:numPr>
          <w:ilvl w:val="0"/>
          <w:numId w:val="39"/>
        </w:numPr>
        <w:spacing w:line="240" w:lineRule="auto"/>
        <w:ind w:left="0" w:firstLine="709"/>
        <w:rPr>
          <w:rFonts w:ascii="Times New Roman" w:eastAsia="Times New Roman" w:hAnsi="Times New Roman" w:cs="Times New Roman"/>
          <w:color w:val="00B050"/>
          <w:u w:color="00B050"/>
        </w:rPr>
      </w:pPr>
      <w:r w:rsidRPr="006817D9">
        <w:rPr>
          <w:rFonts w:ascii="Times New Roman" w:hAnsi="Times New Roman" w:cs="Times New Roman"/>
        </w:rPr>
        <w:t>возведение временного периметрового ограждения Объекта;</w:t>
      </w:r>
    </w:p>
    <w:p w14:paraId="741E81EC" w14:textId="77777777" w:rsidR="00E85603" w:rsidRPr="006817D9" w:rsidRDefault="00E85603" w:rsidP="00E13A9E">
      <w:pPr>
        <w:pStyle w:val="Style17"/>
        <w:numPr>
          <w:ilvl w:val="0"/>
          <w:numId w:val="39"/>
        </w:numPr>
        <w:spacing w:line="240" w:lineRule="auto"/>
        <w:ind w:left="0" w:firstLine="709"/>
        <w:rPr>
          <w:rFonts w:ascii="Times New Roman" w:eastAsia="Times New Roman" w:hAnsi="Times New Roman" w:cs="Times New Roman"/>
        </w:rPr>
      </w:pPr>
      <w:r w:rsidRPr="006817D9">
        <w:rPr>
          <w:rFonts w:ascii="Times New Roman" w:hAnsi="Times New Roman" w:cs="Times New Roman"/>
        </w:rPr>
        <w:t>организацию охраны Объекта, в том числе осуществление пропускного режима въезда/выезда (с возможностью осмотра) транспортных средств, входа/выхода персонала и посетителей, а также внутриобъектового режима;</w:t>
      </w:r>
    </w:p>
    <w:p w14:paraId="516B2E93" w14:textId="77777777" w:rsidR="00E85603" w:rsidRPr="006817D9" w:rsidRDefault="00E85603" w:rsidP="00E13A9E">
      <w:pPr>
        <w:pStyle w:val="Style17"/>
        <w:numPr>
          <w:ilvl w:val="0"/>
          <w:numId w:val="39"/>
        </w:numPr>
        <w:spacing w:line="240" w:lineRule="auto"/>
        <w:ind w:left="0" w:firstLine="709"/>
        <w:rPr>
          <w:rFonts w:ascii="Times New Roman" w:eastAsia="Times New Roman" w:hAnsi="Times New Roman" w:cs="Times New Roman"/>
        </w:rPr>
      </w:pPr>
      <w:r w:rsidRPr="006817D9">
        <w:rPr>
          <w:rFonts w:ascii="Times New Roman" w:hAnsi="Times New Roman" w:cs="Times New Roman"/>
        </w:rPr>
        <w:t>обеспечение охраны материалов, оборудования и запасных частей к нему;</w:t>
      </w:r>
    </w:p>
    <w:p w14:paraId="17E6905A" w14:textId="77777777" w:rsidR="00E85603" w:rsidRPr="006817D9" w:rsidRDefault="00E85603" w:rsidP="00E13A9E">
      <w:pPr>
        <w:pStyle w:val="Style17"/>
        <w:numPr>
          <w:ilvl w:val="0"/>
          <w:numId w:val="39"/>
        </w:numPr>
        <w:spacing w:line="240" w:lineRule="auto"/>
        <w:ind w:left="0" w:firstLine="709"/>
        <w:rPr>
          <w:rFonts w:ascii="Times New Roman" w:eastAsia="Times New Roman" w:hAnsi="Times New Roman" w:cs="Times New Roman"/>
        </w:rPr>
      </w:pPr>
      <w:r w:rsidRPr="006817D9">
        <w:rPr>
          <w:rFonts w:ascii="Times New Roman" w:hAnsi="Times New Roman" w:cs="Times New Roman"/>
        </w:rPr>
        <w:t>контроль материалов, оборудования и конструкций, поставляемых на строительные площадки, в целях обеспечения антитеррористической защищенности;</w:t>
      </w:r>
    </w:p>
    <w:p w14:paraId="033C8319" w14:textId="58F6989A" w:rsidR="00E85603" w:rsidRPr="006817D9" w:rsidRDefault="00E85603" w:rsidP="00E13A9E">
      <w:pPr>
        <w:pStyle w:val="Style17"/>
        <w:numPr>
          <w:ilvl w:val="0"/>
          <w:numId w:val="39"/>
        </w:numPr>
        <w:spacing w:line="240" w:lineRule="auto"/>
        <w:ind w:left="0" w:firstLine="709"/>
        <w:rPr>
          <w:rFonts w:ascii="Times New Roman" w:eastAsia="Times New Roman" w:hAnsi="Times New Roman" w:cs="Times New Roman"/>
        </w:rPr>
      </w:pPr>
      <w:r w:rsidRPr="006817D9">
        <w:rPr>
          <w:rFonts w:ascii="Times New Roman" w:hAnsi="Times New Roman" w:cs="Times New Roman"/>
        </w:rPr>
        <w:t>монтаж временных ИТСО, в том числе системы охранной сигнализации, системы охранного телевидения (видеонаблюдения), кнопки тревожной сигнализации, охранного освещения, а также шлагбаума, эстакады с площадкой для осмотра транспортных средств и грузов, турникета на КПП.</w:t>
      </w:r>
    </w:p>
    <w:p w14:paraId="437E049D" w14:textId="1B2A4DFB" w:rsidR="00E85603" w:rsidRPr="006817D9" w:rsidRDefault="008C6D6C" w:rsidP="00B82CCA">
      <w:pPr>
        <w:pStyle w:val="Style16"/>
        <w:ind w:firstLine="709"/>
        <w:jc w:val="both"/>
        <w:rPr>
          <w:rFonts w:ascii="Times New Roman" w:eastAsia="Times New Roman" w:hAnsi="Times New Roman" w:cs="Times New Roman"/>
        </w:rPr>
      </w:pPr>
      <w:r>
        <w:rPr>
          <w:rFonts w:ascii="Times New Roman" w:hAnsi="Times New Roman" w:cs="Times New Roman"/>
        </w:rPr>
        <w:t>2.2. На линейных Объектах:</w:t>
      </w:r>
    </w:p>
    <w:p w14:paraId="5483CD28" w14:textId="77777777" w:rsidR="00E85603" w:rsidRPr="006817D9" w:rsidRDefault="00E85603" w:rsidP="00E13A9E">
      <w:pPr>
        <w:pStyle w:val="Style17"/>
        <w:numPr>
          <w:ilvl w:val="1"/>
          <w:numId w:val="39"/>
        </w:numPr>
        <w:spacing w:line="240" w:lineRule="auto"/>
        <w:ind w:left="0" w:firstLine="709"/>
        <w:rPr>
          <w:rFonts w:ascii="Times New Roman" w:eastAsia="Times New Roman" w:hAnsi="Times New Roman" w:cs="Times New Roman"/>
        </w:rPr>
      </w:pPr>
      <w:r w:rsidRPr="006817D9">
        <w:rPr>
          <w:rFonts w:ascii="Times New Roman" w:hAnsi="Times New Roman" w:cs="Times New Roman"/>
        </w:rPr>
        <w:lastRenderedPageBreak/>
        <w:t>контроль материалов, оборудования и конструкций, поставляемых на приобъектовые склады, в целях обеспечения антитеррористической защищенности;</w:t>
      </w:r>
    </w:p>
    <w:p w14:paraId="5F626B5E" w14:textId="77777777" w:rsidR="00E85603" w:rsidRPr="006817D9" w:rsidRDefault="00E85603" w:rsidP="00E13A9E">
      <w:pPr>
        <w:pStyle w:val="Style17"/>
        <w:numPr>
          <w:ilvl w:val="1"/>
          <w:numId w:val="40"/>
        </w:numPr>
        <w:spacing w:line="240" w:lineRule="auto"/>
        <w:ind w:left="0" w:firstLine="709"/>
        <w:rPr>
          <w:rFonts w:ascii="Times New Roman" w:eastAsia="Times New Roman" w:hAnsi="Times New Roman" w:cs="Times New Roman"/>
        </w:rPr>
      </w:pPr>
      <w:r w:rsidRPr="006817D9">
        <w:rPr>
          <w:rFonts w:ascii="Times New Roman" w:hAnsi="Times New Roman" w:cs="Times New Roman"/>
        </w:rPr>
        <w:t>организацию охраны Объекта путем патрулирования и/или с применением стационарных постов в период проведения скрытых работ, монтажа (укладки) конструкций, оборудования Объекта;</w:t>
      </w:r>
    </w:p>
    <w:p w14:paraId="5DBDEE4E" w14:textId="40FE5114" w:rsidR="00E85603" w:rsidRPr="006817D9" w:rsidRDefault="00E85603" w:rsidP="00E13A9E">
      <w:pPr>
        <w:pStyle w:val="Style17"/>
        <w:numPr>
          <w:ilvl w:val="1"/>
          <w:numId w:val="41"/>
        </w:numPr>
        <w:spacing w:line="240" w:lineRule="auto"/>
        <w:ind w:left="0" w:firstLine="709"/>
        <w:rPr>
          <w:rFonts w:ascii="Times New Roman" w:eastAsia="Times New Roman" w:hAnsi="Times New Roman" w:cs="Times New Roman"/>
        </w:rPr>
      </w:pPr>
      <w:r w:rsidRPr="006817D9">
        <w:rPr>
          <w:rFonts w:ascii="Times New Roman" w:hAnsi="Times New Roman" w:cs="Times New Roman"/>
        </w:rPr>
        <w:t>организацию проверок состояния линейного Объекта путем регулярного патрулирования, с целью предотвращения фактов повреждения или хищения оборудования, а также с целью своевременного обнаружения факторов, способных нарушить дальнейшую эксплуатацию объекта или причинить вред жизни и здоровью граждан.</w:t>
      </w:r>
    </w:p>
    <w:p w14:paraId="5A6C1B86" w14:textId="334E4CF0" w:rsidR="00E85603" w:rsidRPr="006817D9" w:rsidRDefault="00E85603" w:rsidP="00B82CCA">
      <w:pPr>
        <w:pStyle w:val="Style16"/>
        <w:ind w:firstLine="709"/>
        <w:jc w:val="both"/>
        <w:rPr>
          <w:rFonts w:ascii="Times New Roman" w:eastAsia="Times New Roman" w:hAnsi="Times New Roman" w:cs="Times New Roman"/>
        </w:rPr>
      </w:pPr>
    </w:p>
    <w:p w14:paraId="0068C0D2" w14:textId="77777777" w:rsidR="00E85603" w:rsidRPr="006817D9" w:rsidRDefault="00E85603" w:rsidP="00B82CCA">
      <w:pPr>
        <w:pStyle w:val="Style17"/>
        <w:spacing w:line="240" w:lineRule="auto"/>
        <w:ind w:firstLine="709"/>
        <w:rPr>
          <w:rFonts w:ascii="Times New Roman" w:eastAsia="Times New Roman" w:hAnsi="Times New Roman" w:cs="Times New Roman"/>
          <w:b/>
          <w:bCs/>
        </w:rPr>
      </w:pPr>
      <w:r w:rsidRPr="006817D9">
        <w:rPr>
          <w:rFonts w:ascii="Times New Roman" w:hAnsi="Times New Roman" w:cs="Times New Roman"/>
          <w:b/>
          <w:bCs/>
        </w:rPr>
        <w:t>3. Требования к ИТСО строящегося Объекта</w:t>
      </w:r>
    </w:p>
    <w:p w14:paraId="4DB9E34C" w14:textId="77777777" w:rsidR="00E85603" w:rsidRPr="006817D9" w:rsidRDefault="00E85603" w:rsidP="00E13A9E">
      <w:pPr>
        <w:pStyle w:val="Style32"/>
        <w:numPr>
          <w:ilvl w:val="1"/>
          <w:numId w:val="64"/>
        </w:numPr>
        <w:tabs>
          <w:tab w:val="left" w:pos="1418"/>
          <w:tab w:val="left" w:pos="1620"/>
        </w:tabs>
        <w:spacing w:line="240" w:lineRule="auto"/>
        <w:ind w:left="0" w:firstLine="709"/>
        <w:rPr>
          <w:rFonts w:ascii="Times New Roman" w:eastAsia="Times New Roman" w:hAnsi="Times New Roman" w:cs="Times New Roman"/>
        </w:rPr>
      </w:pPr>
      <w:r w:rsidRPr="006817D9">
        <w:rPr>
          <w:rFonts w:ascii="Times New Roman" w:hAnsi="Times New Roman" w:cs="Times New Roman"/>
        </w:rPr>
        <w:t xml:space="preserve">Требования к внешним ограждающим конструкциям, ИТСО детализируются применительно к конкретному объекту исходя из особенностей его дислокации, криминогенной обстановки и выполняются Подрядчиком в течение всего периода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 до подписания </w:t>
      </w:r>
      <w:r w:rsidRPr="006817D9">
        <w:rPr>
          <w:rFonts w:ascii="Times New Roman" w:hAnsi="Times New Roman" w:cs="Times New Roman"/>
          <w:bCs/>
        </w:rPr>
        <w:t>Акта приемки законченного строительством объекта приемочной комиссией</w:t>
      </w:r>
      <w:r w:rsidRPr="006817D9">
        <w:rPr>
          <w:rFonts w:ascii="Times New Roman" w:hAnsi="Times New Roman" w:cs="Times New Roman"/>
        </w:rPr>
        <w:t>.</w:t>
      </w:r>
    </w:p>
    <w:p w14:paraId="6F51BE7D" w14:textId="77777777" w:rsidR="00E85603" w:rsidRPr="006817D9" w:rsidRDefault="00E85603" w:rsidP="00B82CCA">
      <w:pPr>
        <w:pStyle w:val="Style17"/>
        <w:tabs>
          <w:tab w:val="left" w:pos="1418"/>
        </w:tabs>
        <w:spacing w:line="240" w:lineRule="auto"/>
        <w:ind w:firstLine="709"/>
        <w:rPr>
          <w:rFonts w:ascii="Times New Roman" w:eastAsia="Times New Roman" w:hAnsi="Times New Roman" w:cs="Times New Roman"/>
        </w:rPr>
      </w:pPr>
      <w:r w:rsidRPr="006817D9">
        <w:rPr>
          <w:rFonts w:ascii="Times New Roman" w:hAnsi="Times New Roman" w:cs="Times New Roman"/>
        </w:rPr>
        <w:t>В соответствии с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(при необходимости соответствовать требованиям ФСО России).</w:t>
      </w:r>
    </w:p>
    <w:p w14:paraId="2E05AE82" w14:textId="207D892C" w:rsidR="00E85603" w:rsidRPr="001936D2" w:rsidRDefault="00E85603" w:rsidP="00E13A9E">
      <w:pPr>
        <w:pStyle w:val="Style32"/>
        <w:numPr>
          <w:ilvl w:val="2"/>
          <w:numId w:val="76"/>
        </w:numPr>
        <w:spacing w:line="240" w:lineRule="auto"/>
        <w:ind w:left="0" w:firstLine="709"/>
        <w:rPr>
          <w:rFonts w:ascii="Times New Roman" w:eastAsia="Times New Roman" w:hAnsi="Times New Roman" w:cs="Times New Roman"/>
        </w:rPr>
      </w:pPr>
      <w:r w:rsidRPr="006817D9">
        <w:rPr>
          <w:rFonts w:ascii="Times New Roman" w:hAnsi="Times New Roman" w:cs="Times New Roman"/>
        </w:rPr>
        <w:t>Временное ограждение периметра территории строящегося Объекта должно препятствовать проходу лиц и проезду транспортных средств на Объект и с Объекта, минуя КПП.</w:t>
      </w:r>
    </w:p>
    <w:p w14:paraId="56E9C314" w14:textId="611D50B2" w:rsidR="001936D2" w:rsidRPr="001936D2" w:rsidRDefault="001936D2" w:rsidP="00E13A9E">
      <w:pPr>
        <w:pStyle w:val="Style32"/>
        <w:numPr>
          <w:ilvl w:val="2"/>
          <w:numId w:val="76"/>
        </w:numPr>
        <w:spacing w:line="240" w:lineRule="auto"/>
        <w:ind w:left="0" w:firstLine="709"/>
        <w:rPr>
          <w:rFonts w:ascii="Times New Roman" w:eastAsia="Times New Roman" w:hAnsi="Times New Roman" w:cs="Times New Roman"/>
        </w:rPr>
      </w:pPr>
      <w:r w:rsidRPr="006817D9">
        <w:rPr>
          <w:rFonts w:ascii="Times New Roman" w:hAnsi="Times New Roman" w:cs="Times New Roman"/>
        </w:rPr>
        <w:t>Высота временного внешнего ограждения территории строительства Объекта должна составлять не менее 2 (двух) метров, дополнительно применяется верхнее ограждение в виде спирального барьера типа «Егоза».</w:t>
      </w:r>
    </w:p>
    <w:p w14:paraId="3CADA843" w14:textId="491F342D" w:rsidR="001936D2" w:rsidRPr="001936D2" w:rsidRDefault="001936D2" w:rsidP="00E13A9E">
      <w:pPr>
        <w:pStyle w:val="Style32"/>
        <w:numPr>
          <w:ilvl w:val="2"/>
          <w:numId w:val="76"/>
        </w:numPr>
        <w:spacing w:line="240" w:lineRule="auto"/>
        <w:ind w:left="0" w:firstLine="709"/>
        <w:rPr>
          <w:rFonts w:ascii="Times New Roman" w:eastAsia="Times New Roman" w:hAnsi="Times New Roman" w:cs="Times New Roman"/>
        </w:rPr>
      </w:pPr>
      <w:r w:rsidRPr="006817D9">
        <w:rPr>
          <w:rFonts w:ascii="Times New Roman" w:hAnsi="Times New Roman" w:cs="Times New Roman"/>
        </w:rPr>
        <w:t>Внешнее ограждение не должно иметь пролазов, проломов и других повреждений, а также не запираемых дверей, ворот, калиток и т.д.</w:t>
      </w:r>
    </w:p>
    <w:p w14:paraId="4D217777" w14:textId="4CA26BC3" w:rsidR="001936D2" w:rsidRPr="001936D2" w:rsidRDefault="001936D2" w:rsidP="00E13A9E">
      <w:pPr>
        <w:pStyle w:val="Style32"/>
        <w:numPr>
          <w:ilvl w:val="2"/>
          <w:numId w:val="76"/>
        </w:numPr>
        <w:spacing w:line="240" w:lineRule="auto"/>
        <w:ind w:left="0" w:firstLine="709"/>
        <w:rPr>
          <w:rFonts w:ascii="Times New Roman" w:eastAsia="Times New Roman" w:hAnsi="Times New Roman" w:cs="Times New Roman"/>
        </w:rPr>
      </w:pPr>
      <w:r w:rsidRPr="006817D9">
        <w:rPr>
          <w:rFonts w:ascii="Times New Roman" w:hAnsi="Times New Roman" w:cs="Times New Roman"/>
        </w:rPr>
        <w:t>Для организации прохода людей и проезда транспортных средств оборудуется КПП со шлагбаумом, турникетом и площадкой для осуществления осмотра транспортных средств и ввозимых грузов, при необходимости устанавливаются дополнительные ворота для въезда/выезда транспортных средств.</w:t>
      </w:r>
    </w:p>
    <w:p w14:paraId="2EB5D15A" w14:textId="77777777" w:rsidR="001936D2" w:rsidRPr="006817D9" w:rsidRDefault="001936D2" w:rsidP="00E13A9E">
      <w:pPr>
        <w:pStyle w:val="Style32"/>
        <w:numPr>
          <w:ilvl w:val="2"/>
          <w:numId w:val="76"/>
        </w:numPr>
        <w:spacing w:line="240" w:lineRule="auto"/>
        <w:ind w:left="0" w:firstLine="709"/>
        <w:rPr>
          <w:rFonts w:ascii="Times New Roman" w:eastAsia="Times New Roman" w:hAnsi="Times New Roman" w:cs="Times New Roman"/>
        </w:rPr>
      </w:pPr>
      <w:r w:rsidRPr="006817D9">
        <w:rPr>
          <w:rFonts w:ascii="Times New Roman" w:hAnsi="Times New Roman" w:cs="Times New Roman"/>
        </w:rPr>
        <w:t xml:space="preserve">КПП и их месторасположения должны выбираться в соответствии с утвержденной рабочей документации объекта строительства. </w:t>
      </w:r>
    </w:p>
    <w:p w14:paraId="0E0D01A4" w14:textId="102D262A" w:rsidR="001936D2" w:rsidRPr="006817D9" w:rsidRDefault="001936D2" w:rsidP="001936D2">
      <w:pPr>
        <w:pStyle w:val="Style32"/>
        <w:spacing w:line="240" w:lineRule="auto"/>
        <w:ind w:firstLine="709"/>
        <w:rPr>
          <w:rFonts w:ascii="Times New Roman" w:eastAsia="Times New Roman" w:hAnsi="Times New Roman" w:cs="Times New Roman"/>
        </w:rPr>
      </w:pPr>
      <w:r w:rsidRPr="006817D9">
        <w:rPr>
          <w:rFonts w:ascii="Times New Roman" w:hAnsi="Times New Roman" w:cs="Times New Roman"/>
        </w:rPr>
        <w:t>На КПП осуществляются контроль правомочности прохода (проезда) и идентификация проходящих лиц (проезжающих транспортных средств), обеспечивается санкционированный доступ персонала, посетителей и командированных лиц на Объект, принимаются меры по предотвращению несанкционированного проноса и провоза запрещенных (ограниченных в обороте) предметов (веществ).</w:t>
      </w:r>
    </w:p>
    <w:p w14:paraId="70981930" w14:textId="77777777" w:rsidR="00E85603" w:rsidRPr="006817D9" w:rsidRDefault="00E85603" w:rsidP="00E13A9E">
      <w:pPr>
        <w:pStyle w:val="Style32"/>
        <w:numPr>
          <w:ilvl w:val="1"/>
          <w:numId w:val="64"/>
        </w:numPr>
        <w:tabs>
          <w:tab w:val="left" w:pos="1418"/>
          <w:tab w:val="left" w:pos="1620"/>
        </w:tabs>
        <w:spacing w:line="240" w:lineRule="auto"/>
        <w:ind w:left="0" w:firstLine="709"/>
        <w:rPr>
          <w:rFonts w:ascii="Times New Roman" w:eastAsia="Times New Roman" w:hAnsi="Times New Roman" w:cs="Times New Roman"/>
        </w:rPr>
      </w:pPr>
      <w:r w:rsidRPr="006817D9">
        <w:rPr>
          <w:rFonts w:ascii="Times New Roman" w:hAnsi="Times New Roman" w:cs="Times New Roman"/>
        </w:rPr>
        <w:t xml:space="preserve">Требования к системе охранной сигнализации периметра строящегося Объекта. </w:t>
      </w:r>
    </w:p>
    <w:p w14:paraId="160B42E5" w14:textId="289F934D" w:rsidR="00E85603" w:rsidRPr="001936D2" w:rsidRDefault="00E85603" w:rsidP="00E13A9E">
      <w:pPr>
        <w:pStyle w:val="Style32"/>
        <w:numPr>
          <w:ilvl w:val="2"/>
          <w:numId w:val="77"/>
        </w:numPr>
        <w:tabs>
          <w:tab w:val="left" w:pos="1620"/>
        </w:tabs>
        <w:spacing w:line="240" w:lineRule="auto"/>
        <w:ind w:left="0" w:firstLine="709"/>
        <w:rPr>
          <w:rFonts w:ascii="Times New Roman" w:eastAsia="Times New Roman" w:hAnsi="Times New Roman" w:cs="Times New Roman"/>
        </w:rPr>
      </w:pPr>
      <w:r w:rsidRPr="006817D9">
        <w:rPr>
          <w:rFonts w:ascii="Times New Roman" w:hAnsi="Times New Roman" w:cs="Times New Roman"/>
        </w:rPr>
        <w:t>Для обнаружения попыток преодоления ограждения путем пролома или перелазания применяется система однорубежной охранной сигнализации на основе вибрационной системы охраны.</w:t>
      </w:r>
    </w:p>
    <w:p w14:paraId="6AFD34C9" w14:textId="78099E7D" w:rsidR="001936D2" w:rsidRPr="001936D2" w:rsidRDefault="001936D2" w:rsidP="00E13A9E">
      <w:pPr>
        <w:pStyle w:val="Style32"/>
        <w:numPr>
          <w:ilvl w:val="2"/>
          <w:numId w:val="77"/>
        </w:numPr>
        <w:tabs>
          <w:tab w:val="left" w:pos="1620"/>
        </w:tabs>
        <w:spacing w:line="240" w:lineRule="auto"/>
        <w:ind w:left="0" w:firstLine="709"/>
        <w:rPr>
          <w:rFonts w:ascii="Times New Roman" w:eastAsia="Times New Roman" w:hAnsi="Times New Roman" w:cs="Times New Roman"/>
        </w:rPr>
      </w:pPr>
      <w:r w:rsidRPr="006817D9">
        <w:rPr>
          <w:rFonts w:ascii="Times New Roman" w:hAnsi="Times New Roman" w:cs="Times New Roman"/>
        </w:rPr>
        <w:t>Технические средства для охраны периметра территории Объекта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241216AD" w14:textId="51F237F4" w:rsidR="001936D2" w:rsidRPr="001936D2" w:rsidRDefault="001936D2" w:rsidP="00E13A9E">
      <w:pPr>
        <w:pStyle w:val="Style32"/>
        <w:numPr>
          <w:ilvl w:val="2"/>
          <w:numId w:val="77"/>
        </w:numPr>
        <w:tabs>
          <w:tab w:val="left" w:pos="1620"/>
        </w:tabs>
        <w:spacing w:line="240" w:lineRule="auto"/>
        <w:ind w:left="0" w:firstLine="709"/>
        <w:rPr>
          <w:rFonts w:ascii="Times New Roman" w:eastAsia="Times New Roman" w:hAnsi="Times New Roman" w:cs="Times New Roman"/>
        </w:rPr>
      </w:pPr>
      <w:r w:rsidRPr="006817D9">
        <w:rPr>
          <w:rFonts w:ascii="Times New Roman" w:hAnsi="Times New Roman" w:cs="Times New Roman"/>
        </w:rPr>
        <w:lastRenderedPageBreak/>
        <w:t>Все оборудование, входящее в СОС периметра, должно иметь защиту от вскрытия (несанкционированного доступа).</w:t>
      </w:r>
    </w:p>
    <w:p w14:paraId="54596734" w14:textId="18E743B6" w:rsidR="001936D2" w:rsidRPr="006817D9" w:rsidRDefault="001936D2" w:rsidP="00E13A9E">
      <w:pPr>
        <w:pStyle w:val="Style32"/>
        <w:numPr>
          <w:ilvl w:val="2"/>
          <w:numId w:val="77"/>
        </w:numPr>
        <w:tabs>
          <w:tab w:val="left" w:pos="1620"/>
        </w:tabs>
        <w:spacing w:line="240" w:lineRule="auto"/>
        <w:ind w:left="0" w:firstLine="709"/>
        <w:rPr>
          <w:rFonts w:ascii="Times New Roman" w:eastAsia="Times New Roman" w:hAnsi="Times New Roman" w:cs="Times New Roman"/>
        </w:rPr>
      </w:pPr>
      <w:r w:rsidRPr="006817D9">
        <w:rPr>
          <w:rFonts w:ascii="Times New Roman" w:hAnsi="Times New Roman" w:cs="Times New Roman"/>
        </w:rPr>
        <w:t>Вывод информации от датчиков периметральной охраны должен осуществ</w:t>
      </w:r>
      <w:r>
        <w:rPr>
          <w:rFonts w:ascii="Times New Roman" w:hAnsi="Times New Roman" w:cs="Times New Roman"/>
        </w:rPr>
        <w:t>л</w:t>
      </w:r>
      <w:r w:rsidRPr="006817D9">
        <w:rPr>
          <w:rFonts w:ascii="Times New Roman" w:hAnsi="Times New Roman" w:cs="Times New Roman"/>
        </w:rPr>
        <w:t>ят</w:t>
      </w:r>
      <w:r>
        <w:rPr>
          <w:rFonts w:ascii="Times New Roman" w:hAnsi="Times New Roman" w:cs="Times New Roman"/>
        </w:rPr>
        <w:t>ь</w:t>
      </w:r>
      <w:r w:rsidRPr="006817D9">
        <w:rPr>
          <w:rFonts w:ascii="Times New Roman" w:hAnsi="Times New Roman" w:cs="Times New Roman"/>
        </w:rPr>
        <w:t>ся под управлением единого программного обеспечения.</w:t>
      </w:r>
    </w:p>
    <w:p w14:paraId="67573657" w14:textId="7B1D4EF1" w:rsidR="00E85603" w:rsidRPr="006817D9" w:rsidRDefault="00E85603" w:rsidP="00E13A9E">
      <w:pPr>
        <w:pStyle w:val="Style32"/>
        <w:numPr>
          <w:ilvl w:val="1"/>
          <w:numId w:val="64"/>
        </w:numPr>
        <w:spacing w:line="240" w:lineRule="auto"/>
        <w:ind w:left="0" w:firstLine="709"/>
        <w:rPr>
          <w:rFonts w:ascii="Times New Roman" w:eastAsia="Times New Roman" w:hAnsi="Times New Roman" w:cs="Times New Roman"/>
        </w:rPr>
      </w:pPr>
      <w:r w:rsidRPr="006817D9">
        <w:rPr>
          <w:rFonts w:ascii="Times New Roman" w:hAnsi="Times New Roman" w:cs="Times New Roman"/>
        </w:rPr>
        <w:t>Требования к системе охранного телевидения строящегося Объекта.</w:t>
      </w:r>
    </w:p>
    <w:p w14:paraId="17CC90E2" w14:textId="506F3EB9" w:rsidR="00E85603" w:rsidRPr="006817D9" w:rsidRDefault="00E85603" w:rsidP="00E13A9E">
      <w:pPr>
        <w:pStyle w:val="Style32"/>
        <w:numPr>
          <w:ilvl w:val="2"/>
          <w:numId w:val="78"/>
        </w:numPr>
        <w:spacing w:line="240" w:lineRule="auto"/>
        <w:rPr>
          <w:rFonts w:ascii="Times New Roman" w:eastAsia="Times New Roman" w:hAnsi="Times New Roman" w:cs="Times New Roman"/>
        </w:rPr>
      </w:pPr>
      <w:r w:rsidRPr="006817D9">
        <w:rPr>
          <w:rFonts w:ascii="Times New Roman" w:hAnsi="Times New Roman" w:cs="Times New Roman"/>
        </w:rPr>
        <w:t>СОТ должна решать следующие задачи:</w:t>
      </w:r>
    </w:p>
    <w:p w14:paraId="1DDEE972" w14:textId="2E6A6BBD" w:rsidR="00E85603" w:rsidRPr="006817D9" w:rsidRDefault="00E85603" w:rsidP="00B82CCA">
      <w:pPr>
        <w:widowControl w:val="0"/>
        <w:spacing w:after="0" w:line="240" w:lineRule="auto"/>
        <w:ind w:firstLine="709"/>
        <w:jc w:val="both"/>
        <w:rPr>
          <w:rFonts w:ascii="Times New Roman" w:hAnsi="Times New Roman" w:cs="Times New Roman"/>
          <w:sz w:val="24"/>
          <w:szCs w:val="24"/>
        </w:rPr>
      </w:pPr>
      <w:r w:rsidRPr="006817D9">
        <w:rPr>
          <w:rFonts w:ascii="Times New Roman" w:hAnsi="Times New Roman" w:cs="Times New Roman"/>
          <w:sz w:val="24"/>
          <w:szCs w:val="24"/>
        </w:rPr>
        <w:t>- наблюдение - оценка обстановки на просматриваемом участке территории (сцене);</w:t>
      </w:r>
    </w:p>
    <w:p w14:paraId="0BAE8EDD" w14:textId="43B3F2A0" w:rsidR="00E85603" w:rsidRPr="006817D9" w:rsidRDefault="00E85603" w:rsidP="00B82CCA">
      <w:pPr>
        <w:widowControl w:val="0"/>
        <w:spacing w:after="0" w:line="240" w:lineRule="auto"/>
        <w:ind w:firstLine="709"/>
        <w:jc w:val="both"/>
        <w:rPr>
          <w:rFonts w:ascii="Times New Roman" w:hAnsi="Times New Roman" w:cs="Times New Roman"/>
          <w:sz w:val="24"/>
          <w:szCs w:val="24"/>
        </w:rPr>
      </w:pPr>
      <w:r w:rsidRPr="006817D9">
        <w:rPr>
          <w:rFonts w:ascii="Times New Roman" w:hAnsi="Times New Roman" w:cs="Times New Roman"/>
          <w:sz w:val="24"/>
          <w:szCs w:val="24"/>
        </w:rPr>
        <w:t>- верификации тревог - просмотр оператором необходимой сцены по сигналу от извещателей охранной сигнализации для подтверждения факта нештатной ситуации;</w:t>
      </w:r>
    </w:p>
    <w:p w14:paraId="42AB5C99" w14:textId="696FAA1B" w:rsidR="00E85603" w:rsidRPr="006817D9" w:rsidRDefault="00E85603" w:rsidP="00B82CCA">
      <w:pPr>
        <w:widowControl w:val="0"/>
        <w:spacing w:after="0" w:line="240" w:lineRule="auto"/>
        <w:ind w:firstLine="709"/>
        <w:jc w:val="both"/>
        <w:rPr>
          <w:rFonts w:ascii="Times New Roman" w:hAnsi="Times New Roman" w:cs="Times New Roman"/>
          <w:sz w:val="24"/>
          <w:szCs w:val="24"/>
        </w:rPr>
      </w:pPr>
      <w:r w:rsidRPr="006817D9">
        <w:rPr>
          <w:rFonts w:ascii="Times New Roman" w:hAnsi="Times New Roman" w:cs="Times New Roman"/>
          <w:sz w:val="24"/>
          <w:szCs w:val="24"/>
        </w:rPr>
        <w:t>- регистрации событий (видеозаписи);</w:t>
      </w:r>
    </w:p>
    <w:p w14:paraId="430C28C8" w14:textId="77777777" w:rsidR="00E85603" w:rsidRPr="006817D9" w:rsidRDefault="00E85603" w:rsidP="00B82CCA">
      <w:pPr>
        <w:widowControl w:val="0"/>
        <w:spacing w:after="0" w:line="240" w:lineRule="auto"/>
        <w:ind w:firstLine="709"/>
        <w:jc w:val="both"/>
        <w:rPr>
          <w:rFonts w:ascii="Times New Roman" w:hAnsi="Times New Roman" w:cs="Times New Roman"/>
          <w:sz w:val="24"/>
          <w:szCs w:val="24"/>
        </w:rPr>
      </w:pPr>
      <w:r w:rsidRPr="006817D9">
        <w:rPr>
          <w:rFonts w:ascii="Times New Roman" w:hAnsi="Times New Roman" w:cs="Times New Roman"/>
          <w:sz w:val="24"/>
          <w:szCs w:val="24"/>
        </w:rPr>
        <w:t>- автоматического обнаружения проникновения - анализ изображения и выдача сигнала тревоги по обнаружению движения.</w:t>
      </w:r>
    </w:p>
    <w:p w14:paraId="44855A45" w14:textId="053571C9" w:rsidR="00E85603" w:rsidRPr="006817D9" w:rsidRDefault="00E85603" w:rsidP="00E13A9E">
      <w:pPr>
        <w:pStyle w:val="Style32"/>
        <w:numPr>
          <w:ilvl w:val="2"/>
          <w:numId w:val="78"/>
        </w:numPr>
        <w:spacing w:line="240" w:lineRule="auto"/>
        <w:ind w:left="0" w:firstLine="709"/>
        <w:rPr>
          <w:rFonts w:ascii="Times New Roman" w:eastAsia="Times New Roman" w:hAnsi="Times New Roman" w:cs="Times New Roman"/>
        </w:rPr>
      </w:pPr>
      <w:r w:rsidRPr="006817D9">
        <w:rPr>
          <w:rFonts w:ascii="Times New Roman" w:hAnsi="Times New Roman" w:cs="Times New Roman"/>
        </w:rPr>
        <w:t>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 Объекта.</w:t>
      </w:r>
    </w:p>
    <w:p w14:paraId="4AE4EC32" w14:textId="77777777" w:rsidR="00E85603" w:rsidRPr="006817D9" w:rsidRDefault="00E85603" w:rsidP="00E13A9E">
      <w:pPr>
        <w:pStyle w:val="Style32"/>
        <w:numPr>
          <w:ilvl w:val="2"/>
          <w:numId w:val="78"/>
        </w:numPr>
        <w:spacing w:line="240" w:lineRule="auto"/>
        <w:ind w:left="0" w:firstLine="709"/>
        <w:rPr>
          <w:rFonts w:ascii="Times New Roman" w:eastAsia="Times New Roman" w:hAnsi="Times New Roman" w:cs="Times New Roman"/>
        </w:rPr>
      </w:pPr>
      <w:r w:rsidRPr="006817D9">
        <w:rPr>
          <w:rFonts w:ascii="Times New Roman" w:hAnsi="Times New Roman" w:cs="Times New Roman"/>
        </w:rPr>
        <w:t>В состав СОТ согласно ГОСТ Р 51558-2008 «Средства и системы охранные телевизионные. Классификация. Общие технические требования. Методы испытаний» входят: ТК; видеомонитор; источник электропитания, в том числе резервный; линии передачи видеосигналов любого типа; устройство управления и коммутации видеосигналов; видеонакопитель; линии связи.</w:t>
      </w:r>
    </w:p>
    <w:p w14:paraId="4B461FEB" w14:textId="77777777" w:rsidR="00E85603" w:rsidRPr="006817D9" w:rsidRDefault="00E85603" w:rsidP="00E13A9E">
      <w:pPr>
        <w:pStyle w:val="Style32"/>
        <w:numPr>
          <w:ilvl w:val="2"/>
          <w:numId w:val="78"/>
        </w:numPr>
        <w:spacing w:line="240" w:lineRule="auto"/>
        <w:ind w:left="0" w:firstLine="709"/>
        <w:rPr>
          <w:rFonts w:ascii="Times New Roman" w:eastAsia="Times New Roman" w:hAnsi="Times New Roman" w:cs="Times New Roman"/>
        </w:rPr>
      </w:pPr>
      <w:r w:rsidRPr="006817D9">
        <w:rPr>
          <w:rFonts w:ascii="Times New Roman" w:hAnsi="Times New Roman" w:cs="Times New Roman"/>
        </w:rPr>
        <w:t>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5C434779" w14:textId="77777777" w:rsidR="00E85603" w:rsidRPr="006817D9" w:rsidRDefault="00E85603" w:rsidP="00E13A9E">
      <w:pPr>
        <w:pStyle w:val="Style32"/>
        <w:numPr>
          <w:ilvl w:val="2"/>
          <w:numId w:val="78"/>
        </w:numPr>
        <w:spacing w:line="240" w:lineRule="auto"/>
        <w:ind w:left="0" w:firstLine="709"/>
        <w:rPr>
          <w:rFonts w:ascii="Times New Roman" w:eastAsia="Times New Roman" w:hAnsi="Times New Roman" w:cs="Times New Roman"/>
        </w:rPr>
      </w:pPr>
      <w:r w:rsidRPr="006817D9">
        <w:rPr>
          <w:rFonts w:ascii="Times New Roman" w:hAnsi="Times New Roman" w:cs="Times New Roman"/>
        </w:rPr>
        <w:t>Время хранения записи телевизионного сигнала с ТК должно быть не менее 15 (пятнадцати) суток.</w:t>
      </w:r>
    </w:p>
    <w:p w14:paraId="1C19C347" w14:textId="77777777" w:rsidR="00E85603" w:rsidRPr="006817D9" w:rsidRDefault="00E85603" w:rsidP="00E13A9E">
      <w:pPr>
        <w:pStyle w:val="Style32"/>
        <w:numPr>
          <w:ilvl w:val="1"/>
          <w:numId w:val="78"/>
        </w:numPr>
        <w:tabs>
          <w:tab w:val="left" w:pos="1306"/>
        </w:tabs>
        <w:spacing w:line="240" w:lineRule="auto"/>
        <w:ind w:left="0" w:firstLine="709"/>
        <w:rPr>
          <w:rFonts w:ascii="Times New Roman" w:eastAsia="Times New Roman" w:hAnsi="Times New Roman" w:cs="Times New Roman"/>
        </w:rPr>
      </w:pPr>
      <w:r w:rsidRPr="006817D9">
        <w:rPr>
          <w:rFonts w:ascii="Times New Roman" w:hAnsi="Times New Roman" w:cs="Times New Roman"/>
        </w:rPr>
        <w:t>Требования к системе тревожной сигнализации строящегося Объекта.</w:t>
      </w:r>
    </w:p>
    <w:p w14:paraId="236537DD" w14:textId="77777777" w:rsidR="00E85603" w:rsidRPr="006817D9" w:rsidRDefault="00E85603" w:rsidP="00B82CCA">
      <w:pPr>
        <w:pStyle w:val="Style17"/>
        <w:tabs>
          <w:tab w:val="left" w:pos="1276"/>
        </w:tabs>
        <w:spacing w:line="240" w:lineRule="auto"/>
        <w:ind w:firstLine="709"/>
        <w:rPr>
          <w:rFonts w:ascii="Times New Roman" w:eastAsia="Times New Roman" w:hAnsi="Times New Roman" w:cs="Times New Roman"/>
        </w:rPr>
      </w:pPr>
      <w:r w:rsidRPr="006817D9">
        <w:rPr>
          <w:rFonts w:ascii="Times New Roman" w:hAnsi="Times New Roman" w:cs="Times New Roman"/>
        </w:rPr>
        <w:t>В соответствии с ГОСТ Р 50775-95 «Системы тревожной сигнализации» для оперативной передачи сообщений о нештатных ситуациях и противоправных действиях в отношении охранников, персонала или посетителей Объекта рекомендуется устанавливать КТС с выводом сигнала на ПЦН или в дежурную часть органов внутренних дел.</w:t>
      </w:r>
    </w:p>
    <w:p w14:paraId="7D1CCE2E" w14:textId="77777777" w:rsidR="00E85603" w:rsidRPr="006817D9" w:rsidRDefault="00E85603" w:rsidP="00E13A9E">
      <w:pPr>
        <w:pStyle w:val="Style32"/>
        <w:numPr>
          <w:ilvl w:val="1"/>
          <w:numId w:val="78"/>
        </w:numPr>
        <w:tabs>
          <w:tab w:val="left" w:pos="1306"/>
        </w:tabs>
        <w:spacing w:line="240" w:lineRule="auto"/>
        <w:ind w:left="0" w:firstLine="709"/>
        <w:rPr>
          <w:rFonts w:ascii="Times New Roman" w:eastAsia="Times New Roman" w:hAnsi="Times New Roman" w:cs="Times New Roman"/>
        </w:rPr>
      </w:pPr>
      <w:r w:rsidRPr="006817D9">
        <w:rPr>
          <w:rFonts w:ascii="Times New Roman" w:hAnsi="Times New Roman" w:cs="Times New Roman"/>
        </w:rPr>
        <w:t>Требования к электроснабжению технических средств охраны.</w:t>
      </w:r>
    </w:p>
    <w:p w14:paraId="551EC40E" w14:textId="77777777" w:rsidR="00E85603" w:rsidRPr="006817D9" w:rsidRDefault="00E85603" w:rsidP="00E13A9E">
      <w:pPr>
        <w:pStyle w:val="Style32"/>
        <w:numPr>
          <w:ilvl w:val="2"/>
          <w:numId w:val="78"/>
        </w:numPr>
        <w:spacing w:line="240" w:lineRule="auto"/>
        <w:ind w:left="0" w:firstLine="709"/>
        <w:rPr>
          <w:rFonts w:ascii="Times New Roman" w:eastAsia="Times New Roman" w:hAnsi="Times New Roman" w:cs="Times New Roman"/>
        </w:rPr>
      </w:pPr>
      <w:r w:rsidRPr="006817D9">
        <w:rPr>
          <w:rFonts w:ascii="Times New Roman" w:hAnsi="Times New Roman" w:cs="Times New Roman"/>
        </w:rPr>
        <w:t>Установленные на Объекте технические средства охраны в соответствии с РД 78.36.003-2002 «Инженерно-техническая укрепленность. Технические средства охраны. Требования и нормы проектирования по защите объектов от преступных посягательств» рекомендуется относить к 1 категории электроприемников по надежности электроснабжения согласно правилам устройства электроустановок, в силу чего их электропитание должно быть бесперебойным (либо от двух независимых источников переменного тока, либо от одного источника переменного тока с автоматическим переключением в аварийном режиме на резервное питание от аккумуляторных батарей).</w:t>
      </w:r>
    </w:p>
    <w:p w14:paraId="185424FB" w14:textId="77777777" w:rsidR="00E85603" w:rsidRPr="006817D9" w:rsidRDefault="00E85603" w:rsidP="00E13A9E">
      <w:pPr>
        <w:pStyle w:val="Style32"/>
        <w:numPr>
          <w:ilvl w:val="2"/>
          <w:numId w:val="78"/>
        </w:numPr>
        <w:spacing w:line="240" w:lineRule="auto"/>
        <w:ind w:left="0" w:firstLine="709"/>
        <w:rPr>
          <w:rFonts w:ascii="Times New Roman" w:eastAsia="Times New Roman" w:hAnsi="Times New Roman" w:cs="Times New Roman"/>
        </w:rPr>
      </w:pPr>
      <w:r w:rsidRPr="006817D9">
        <w:rPr>
          <w:rFonts w:ascii="Times New Roman" w:hAnsi="Times New Roman" w:cs="Times New Roman"/>
        </w:rPr>
        <w:t>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(двадцати четырех) часов в дежурном режиме и в течение не менее 3(трех) часов в режиме тревоги.</w:t>
      </w:r>
    </w:p>
    <w:p w14:paraId="6F1B6721" w14:textId="77777777" w:rsidR="00E85603" w:rsidRPr="006817D9" w:rsidRDefault="00E85603" w:rsidP="00E13A9E">
      <w:pPr>
        <w:pStyle w:val="Style32"/>
        <w:numPr>
          <w:ilvl w:val="2"/>
          <w:numId w:val="78"/>
        </w:numPr>
        <w:spacing w:line="240" w:lineRule="auto"/>
        <w:ind w:left="0" w:firstLine="709"/>
        <w:rPr>
          <w:rFonts w:ascii="Times New Roman" w:eastAsia="Times New Roman" w:hAnsi="Times New Roman" w:cs="Times New Roman"/>
        </w:rPr>
      </w:pPr>
      <w:r w:rsidRPr="006817D9">
        <w:rPr>
          <w:rFonts w:ascii="Times New Roman" w:hAnsi="Times New Roman" w:cs="Times New Roman"/>
        </w:rPr>
        <w:t>Переход ИТСО на работу от резервного источника электропитания и обратно должен осуществляться автоматически без выдачи сигналов тревоги.</w:t>
      </w:r>
    </w:p>
    <w:p w14:paraId="095054CD" w14:textId="77777777" w:rsidR="00E85603" w:rsidRPr="006817D9" w:rsidRDefault="00E85603" w:rsidP="00E13A9E">
      <w:pPr>
        <w:pStyle w:val="Style32"/>
        <w:numPr>
          <w:ilvl w:val="2"/>
          <w:numId w:val="78"/>
        </w:numPr>
        <w:spacing w:line="240" w:lineRule="auto"/>
        <w:ind w:left="0" w:firstLine="709"/>
        <w:rPr>
          <w:rFonts w:ascii="Times New Roman" w:eastAsia="Times New Roman" w:hAnsi="Times New Roman" w:cs="Times New Roman"/>
        </w:rPr>
      </w:pPr>
      <w:r w:rsidRPr="006817D9">
        <w:rPr>
          <w:rFonts w:ascii="Times New Roman" w:hAnsi="Times New Roman" w:cs="Times New Roman"/>
        </w:rPr>
        <w:t>Защитное заземление или зануление ИТСО, соединительных и ответвительных коробок и других элементов должно соответствовать требованиям Правил устройства электроустановок, утвержденных приказом Минэнерго России от 08.07.2002 № 204, СНиП 3 05.06-85 «Электротехнические устройства», РД 78. 145-93 «Системы и комплексы охранной, пожарной и охранно-пожарной сигнализации. Правила производства и приемки работ» и технической документации на изделия.</w:t>
      </w:r>
    </w:p>
    <w:p w14:paraId="69D20108" w14:textId="77777777" w:rsidR="00E85603" w:rsidRPr="006817D9" w:rsidRDefault="00E85603" w:rsidP="00E13A9E">
      <w:pPr>
        <w:pStyle w:val="Style32"/>
        <w:numPr>
          <w:ilvl w:val="1"/>
          <w:numId w:val="78"/>
        </w:numPr>
        <w:spacing w:line="240" w:lineRule="auto"/>
        <w:ind w:left="0" w:firstLine="709"/>
        <w:rPr>
          <w:rFonts w:ascii="Times New Roman" w:eastAsia="Times New Roman" w:hAnsi="Times New Roman" w:cs="Times New Roman"/>
        </w:rPr>
      </w:pPr>
      <w:r w:rsidRPr="006817D9">
        <w:rPr>
          <w:rFonts w:ascii="Times New Roman" w:hAnsi="Times New Roman" w:cs="Times New Roman"/>
        </w:rPr>
        <w:t>Требования к освещению строительной площадки.</w:t>
      </w:r>
    </w:p>
    <w:p w14:paraId="387E7177" w14:textId="77777777" w:rsidR="00E85603" w:rsidRPr="006817D9" w:rsidRDefault="00E85603" w:rsidP="00E13A9E">
      <w:pPr>
        <w:pStyle w:val="Style32"/>
        <w:numPr>
          <w:ilvl w:val="2"/>
          <w:numId w:val="78"/>
        </w:numPr>
        <w:spacing w:line="240" w:lineRule="auto"/>
        <w:ind w:left="0" w:firstLine="709"/>
        <w:rPr>
          <w:rFonts w:ascii="Times New Roman" w:eastAsia="Times New Roman" w:hAnsi="Times New Roman" w:cs="Times New Roman"/>
        </w:rPr>
      </w:pPr>
      <w:r w:rsidRPr="006817D9">
        <w:rPr>
          <w:rFonts w:ascii="Times New Roman" w:hAnsi="Times New Roman" w:cs="Times New Roman"/>
        </w:rPr>
        <w:lastRenderedPageBreak/>
        <w:t>Освещение строительной площадки должно обеспечить необходимую освещенность периметра объекта и создать условия видимости для физической охраны Объекта и СОТ.</w:t>
      </w:r>
    </w:p>
    <w:p w14:paraId="65D3A8BC" w14:textId="77777777" w:rsidR="00E85603" w:rsidRPr="006817D9" w:rsidRDefault="00E85603" w:rsidP="00E13A9E">
      <w:pPr>
        <w:pStyle w:val="Style32"/>
        <w:numPr>
          <w:ilvl w:val="2"/>
          <w:numId w:val="78"/>
        </w:numPr>
        <w:tabs>
          <w:tab w:val="left" w:pos="720"/>
        </w:tabs>
        <w:spacing w:line="240" w:lineRule="auto"/>
        <w:ind w:left="0" w:firstLine="709"/>
        <w:rPr>
          <w:rFonts w:ascii="Times New Roman" w:eastAsia="Times New Roman" w:hAnsi="Times New Roman" w:cs="Times New Roman"/>
          <w:b/>
          <w:bCs/>
        </w:rPr>
      </w:pPr>
      <w:r w:rsidRPr="006817D9">
        <w:rPr>
          <w:rFonts w:ascii="Times New Roman" w:hAnsi="Times New Roman" w:cs="Times New Roman"/>
        </w:rPr>
        <w:t>Осветительные приборы охранного освещения могут быть любых типов: подъемные, консольные, прожекторные и иные.</w:t>
      </w:r>
    </w:p>
    <w:p w14:paraId="03FD3195" w14:textId="77777777" w:rsidR="00E85603" w:rsidRPr="006817D9" w:rsidRDefault="00E85603" w:rsidP="00E13A9E">
      <w:pPr>
        <w:pStyle w:val="Style32"/>
        <w:numPr>
          <w:ilvl w:val="2"/>
          <w:numId w:val="78"/>
        </w:numPr>
        <w:tabs>
          <w:tab w:val="left" w:pos="720"/>
        </w:tabs>
        <w:spacing w:line="240" w:lineRule="auto"/>
        <w:ind w:left="0" w:firstLine="709"/>
        <w:rPr>
          <w:rFonts w:ascii="Times New Roman" w:eastAsia="Times New Roman" w:hAnsi="Times New Roman" w:cs="Times New Roman"/>
        </w:rPr>
      </w:pPr>
      <w:r w:rsidRPr="006817D9">
        <w:rPr>
          <w:rFonts w:ascii="Times New Roman" w:hAnsi="Times New Roman" w:cs="Times New Roman"/>
        </w:rPr>
        <w:t>Для нужд периметрального охранного освещения необходимо применять энергосберегающие светодиодные светильники.</w:t>
      </w:r>
    </w:p>
    <w:p w14:paraId="2363C938" w14:textId="77777777" w:rsidR="00E85603" w:rsidRPr="006817D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rPr>
      </w:pPr>
    </w:p>
    <w:p w14:paraId="462B23A3" w14:textId="77777777" w:rsidR="00E85603" w:rsidRPr="006817D9" w:rsidRDefault="00E85603" w:rsidP="00B82CCA">
      <w:pPr>
        <w:pStyle w:val="Style32"/>
        <w:tabs>
          <w:tab w:val="left" w:pos="426"/>
          <w:tab w:val="left" w:pos="1286"/>
        </w:tabs>
        <w:spacing w:line="240" w:lineRule="auto"/>
        <w:ind w:firstLine="709"/>
        <w:rPr>
          <w:rFonts w:ascii="Times New Roman" w:eastAsia="Times New Roman" w:hAnsi="Times New Roman" w:cs="Times New Roman"/>
        </w:rPr>
      </w:pPr>
      <w:r w:rsidRPr="006817D9">
        <w:rPr>
          <w:rFonts w:ascii="Times New Roman" w:hAnsi="Times New Roman" w:cs="Times New Roman"/>
          <w:b/>
          <w:bCs/>
        </w:rPr>
        <w:t>4. Требования к временным ИТСО реконструируемого Объекта</w:t>
      </w:r>
    </w:p>
    <w:p w14:paraId="00030A32" w14:textId="105971DC" w:rsidR="00E85603" w:rsidRPr="006817D9" w:rsidRDefault="00E85603" w:rsidP="00B82CCA">
      <w:pPr>
        <w:pStyle w:val="Style32"/>
        <w:tabs>
          <w:tab w:val="left" w:pos="1276"/>
          <w:tab w:val="left" w:pos="1418"/>
        </w:tabs>
        <w:spacing w:line="240" w:lineRule="auto"/>
        <w:ind w:firstLine="709"/>
        <w:rPr>
          <w:rFonts w:ascii="Times New Roman" w:eastAsia="Times New Roman" w:hAnsi="Times New Roman" w:cs="Times New Roman"/>
        </w:rPr>
      </w:pPr>
      <w:r w:rsidRPr="006817D9">
        <w:rPr>
          <w:rFonts w:ascii="Times New Roman" w:hAnsi="Times New Roman" w:cs="Times New Roman"/>
        </w:rPr>
        <w:t>4.1.</w:t>
      </w:r>
      <w:r w:rsidRPr="006817D9">
        <w:rPr>
          <w:rFonts w:ascii="Times New Roman" w:hAnsi="Times New Roman" w:cs="Times New Roman"/>
        </w:rPr>
        <w:tab/>
        <w:t xml:space="preserve">Требования к внешним ограждающим конструкциям реконструируемого Объекта регламентируются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Обеспечение безопасности и антитеррористической защищенности действующих Объектов выполняется Подрядчиком в течение всего периода реконструкции с момента начала выполнения Подрядчиком Работ Договору (в соответствии с Графиком выполнения работ) до подписания </w:t>
      </w:r>
      <w:r w:rsidR="00CB0FA6">
        <w:rPr>
          <w:rFonts w:ascii="Times New Roman" w:hAnsi="Times New Roman" w:cs="Times New Roman"/>
        </w:rPr>
        <w:t>«</w:t>
      </w:r>
      <w:r w:rsidRPr="006817D9">
        <w:rPr>
          <w:rFonts w:ascii="Times New Roman" w:hAnsi="Times New Roman" w:cs="Times New Roman"/>
        </w:rPr>
        <w:t>Акта приемки законченного строительством объекта приемочной комиссией</w:t>
      </w:r>
      <w:r w:rsidR="00CB0FA6">
        <w:rPr>
          <w:rFonts w:ascii="Times New Roman" w:hAnsi="Times New Roman" w:cs="Times New Roman"/>
        </w:rPr>
        <w:t>»</w:t>
      </w:r>
      <w:r w:rsidRPr="006817D9">
        <w:rPr>
          <w:rFonts w:ascii="Times New Roman" w:hAnsi="Times New Roman" w:cs="Times New Roman"/>
        </w:rPr>
        <w:t>.</w:t>
      </w:r>
    </w:p>
    <w:p w14:paraId="0FAADBCF" w14:textId="77777777" w:rsidR="00E85603" w:rsidRPr="006817D9" w:rsidRDefault="00E85603" w:rsidP="00B82CCA">
      <w:pPr>
        <w:pStyle w:val="Style32"/>
        <w:tabs>
          <w:tab w:val="left" w:pos="709"/>
        </w:tabs>
        <w:spacing w:line="240" w:lineRule="auto"/>
        <w:ind w:firstLine="709"/>
        <w:rPr>
          <w:rFonts w:ascii="Times New Roman" w:eastAsia="Times New Roman" w:hAnsi="Times New Roman" w:cs="Times New Roman"/>
        </w:rPr>
      </w:pPr>
      <w:r w:rsidRPr="006817D9">
        <w:rPr>
          <w:rFonts w:ascii="Times New Roman" w:hAnsi="Times New Roman" w:cs="Times New Roman"/>
        </w:rPr>
        <w:t>4.1.1. Ограждение периметра территории реконструируемого Объекта должно препятствовать проходу лиц и проезду транспортных средств на Объект и с Объекта минуя КПП.</w:t>
      </w:r>
    </w:p>
    <w:p w14:paraId="28BF5E28" w14:textId="6F565640" w:rsidR="00E85603" w:rsidRPr="006817D9" w:rsidRDefault="00E85603" w:rsidP="00B82CCA">
      <w:pPr>
        <w:pStyle w:val="Style32"/>
        <w:tabs>
          <w:tab w:val="left" w:pos="709"/>
        </w:tabs>
        <w:spacing w:line="240" w:lineRule="auto"/>
        <w:ind w:firstLine="709"/>
        <w:rPr>
          <w:rFonts w:ascii="Times New Roman" w:eastAsia="Times New Roman" w:hAnsi="Times New Roman" w:cs="Times New Roman"/>
        </w:rPr>
      </w:pPr>
      <w:r w:rsidRPr="006817D9">
        <w:rPr>
          <w:rFonts w:ascii="Times New Roman" w:hAnsi="Times New Roman" w:cs="Times New Roman"/>
        </w:rPr>
        <w:t>4.1.2. Высота внешнего ограждения территории строительных площадок и участков производства строительно-монтажных работ на Объекте должна составлять не менее 2</w:t>
      </w:r>
      <w:r w:rsidR="00CB0FA6">
        <w:rPr>
          <w:rFonts w:ascii="Times New Roman" w:hAnsi="Times New Roman" w:cs="Times New Roman"/>
        </w:rPr>
        <w:t xml:space="preserve"> (дву</w:t>
      </w:r>
      <w:r w:rsidRPr="006817D9">
        <w:rPr>
          <w:rFonts w:ascii="Times New Roman" w:hAnsi="Times New Roman" w:cs="Times New Roman"/>
        </w:rPr>
        <w:t>х</w:t>
      </w:r>
      <w:r w:rsidR="00CB0FA6">
        <w:rPr>
          <w:rFonts w:ascii="Times New Roman" w:hAnsi="Times New Roman" w:cs="Times New Roman"/>
        </w:rPr>
        <w:t>)</w:t>
      </w:r>
      <w:r w:rsidRPr="006817D9">
        <w:rPr>
          <w:rFonts w:ascii="Times New Roman" w:hAnsi="Times New Roman" w:cs="Times New Roman"/>
        </w:rPr>
        <w:t xml:space="preserve"> метров, дополнительно применяется верхнее ограждение в виде спирального барьера типа «Егоза».</w:t>
      </w:r>
    </w:p>
    <w:p w14:paraId="508BF08C" w14:textId="77777777" w:rsidR="00E85603" w:rsidRPr="006817D9" w:rsidRDefault="00E85603" w:rsidP="00B82CCA">
      <w:pPr>
        <w:pStyle w:val="Style32"/>
        <w:tabs>
          <w:tab w:val="left" w:pos="709"/>
        </w:tabs>
        <w:spacing w:line="240" w:lineRule="auto"/>
        <w:ind w:firstLine="709"/>
        <w:rPr>
          <w:rFonts w:ascii="Times New Roman" w:eastAsia="Times New Roman" w:hAnsi="Times New Roman" w:cs="Times New Roman"/>
        </w:rPr>
      </w:pPr>
      <w:r w:rsidRPr="006817D9">
        <w:rPr>
          <w:rFonts w:ascii="Times New Roman" w:hAnsi="Times New Roman" w:cs="Times New Roman"/>
        </w:rPr>
        <w:t>4.1.3. Ограждение не должно иметь пролазов, проломов и других повреждений, а также не запираемых ворот, калиток и т.д.</w:t>
      </w:r>
    </w:p>
    <w:p w14:paraId="2397FC0C" w14:textId="3045F52A" w:rsidR="00E85603" w:rsidRPr="006817D9" w:rsidRDefault="00E85603" w:rsidP="00B82CCA">
      <w:pPr>
        <w:pStyle w:val="Style32"/>
        <w:tabs>
          <w:tab w:val="left" w:pos="709"/>
        </w:tabs>
        <w:spacing w:line="240" w:lineRule="auto"/>
        <w:ind w:firstLine="709"/>
        <w:rPr>
          <w:rFonts w:ascii="Times New Roman" w:eastAsia="Times New Roman" w:hAnsi="Times New Roman" w:cs="Times New Roman"/>
        </w:rPr>
      </w:pPr>
      <w:r w:rsidRPr="006817D9">
        <w:rPr>
          <w:rFonts w:ascii="Times New Roman" w:hAnsi="Times New Roman" w:cs="Times New Roman"/>
        </w:rPr>
        <w:t xml:space="preserve">4.1.4. Организация прохода людей и проезда транспортных средств </w:t>
      </w:r>
      <w:r w:rsidR="00CB0FA6">
        <w:rPr>
          <w:rFonts w:ascii="Times New Roman" w:hAnsi="Times New Roman" w:cs="Times New Roman"/>
        </w:rPr>
        <w:t>осуществляется через действующий</w:t>
      </w:r>
      <w:r w:rsidRPr="006817D9">
        <w:rPr>
          <w:rFonts w:ascii="Times New Roman" w:hAnsi="Times New Roman" w:cs="Times New Roman"/>
        </w:rPr>
        <w:t xml:space="preserve"> КПП объекта. </w:t>
      </w:r>
    </w:p>
    <w:p w14:paraId="18AD179A" w14:textId="77777777" w:rsidR="00E85603" w:rsidRPr="006817D9"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6817D9">
        <w:rPr>
          <w:rFonts w:ascii="Times New Roman" w:hAnsi="Times New Roman" w:cs="Times New Roman"/>
        </w:rPr>
        <w:t>4.2. Требования к системе охранной сигнализации периметра строительных площадок и участков производства строительно-монтажных работ.</w:t>
      </w:r>
    </w:p>
    <w:p w14:paraId="436F2E1C" w14:textId="77777777" w:rsidR="00E85603" w:rsidRPr="006817D9"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6817D9">
        <w:rPr>
          <w:rFonts w:ascii="Times New Roman" w:hAnsi="Times New Roman" w:cs="Times New Roman"/>
        </w:rPr>
        <w:t>4.2.1. В соответствии с РД 78.145-93 «Системы и комплексы охранной, пожарной и охранно-пожарной сигнализации. Правила производства и приемки работ» технические средства охранной сигнализации периметра размещаются на ограждении строительных площадок и участков производства строительно-монтажных работ и могут быть любого принципа действия.</w:t>
      </w:r>
      <w:r w:rsidRPr="006817D9">
        <w:rPr>
          <w:rFonts w:ascii="Times New Roman" w:hAnsi="Times New Roman" w:cs="Times New Roman"/>
        </w:rPr>
        <w:tab/>
      </w:r>
    </w:p>
    <w:p w14:paraId="1B48C6BC" w14:textId="77777777" w:rsidR="00E85603" w:rsidRPr="006817D9"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6817D9">
        <w:rPr>
          <w:rFonts w:ascii="Times New Roman" w:hAnsi="Times New Roman" w:cs="Times New Roman"/>
        </w:rPr>
        <w:t>4.2.2. Технические средства для охраны периметра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1FCD69D" w14:textId="77777777" w:rsidR="00E85603" w:rsidRPr="006817D9"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6817D9">
        <w:rPr>
          <w:rFonts w:ascii="Times New Roman" w:hAnsi="Times New Roman" w:cs="Times New Roman"/>
        </w:rPr>
        <w:t>4.2.3. Все оборудование, входящее в СОС периметра, должно иметь защиту от вскрытия (несанкционированного доступа).</w:t>
      </w:r>
    </w:p>
    <w:p w14:paraId="6BC22757" w14:textId="77777777" w:rsidR="00E85603" w:rsidRPr="006817D9"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6817D9">
        <w:rPr>
          <w:rFonts w:ascii="Times New Roman" w:hAnsi="Times New Roman" w:cs="Times New Roman"/>
        </w:rPr>
        <w:t>4.3. Требования к системе охранного телевидения.</w:t>
      </w:r>
    </w:p>
    <w:p w14:paraId="126C1A70" w14:textId="77777777" w:rsidR="00E85603" w:rsidRPr="006817D9"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6817D9">
        <w:rPr>
          <w:rFonts w:ascii="Times New Roman" w:hAnsi="Times New Roman" w:cs="Times New Roman"/>
        </w:rPr>
        <w:t>4.3.1. Устанавливаемая СОТ на периметре строительных площадок и участков производства строительно-монтажных работ должна обеспечивать передачу визуальной информации о состоянии контролируемых зон. 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w:t>
      </w:r>
    </w:p>
    <w:p w14:paraId="583EE878" w14:textId="77777777" w:rsidR="00E85603" w:rsidRPr="006817D9"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6817D9">
        <w:rPr>
          <w:rFonts w:ascii="Times New Roman" w:hAnsi="Times New Roman" w:cs="Times New Roman"/>
        </w:rPr>
        <w:t xml:space="preserve">4.3.2. В темное время суток, если освещенность охраняемой зоны ниже чувствительности ТК, Объект (зона объекта) должен оборудоваться охранным освещением </w:t>
      </w:r>
      <w:r w:rsidRPr="006817D9">
        <w:rPr>
          <w:rFonts w:ascii="Times New Roman" w:hAnsi="Times New Roman" w:cs="Times New Roman"/>
        </w:rPr>
        <w:lastRenderedPageBreak/>
        <w:t>видимого диапазона. Зоны охранного освещения должны совпадать с зоной обзора ТК.</w:t>
      </w:r>
    </w:p>
    <w:p w14:paraId="00691CC3" w14:textId="06DB0A14" w:rsidR="00E85603" w:rsidRPr="006817D9"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6817D9">
        <w:rPr>
          <w:rFonts w:ascii="Times New Roman" w:hAnsi="Times New Roman" w:cs="Times New Roman"/>
        </w:rPr>
        <w:t>4.3.3. Время хранения записи телевизионного сигнала должно быть не менее 15</w:t>
      </w:r>
      <w:r w:rsidR="00CB0FA6">
        <w:rPr>
          <w:rFonts w:ascii="Times New Roman" w:hAnsi="Times New Roman" w:cs="Times New Roman"/>
        </w:rPr>
        <w:t xml:space="preserve"> (пятнадцати)</w:t>
      </w:r>
      <w:r w:rsidRPr="006817D9">
        <w:rPr>
          <w:rFonts w:ascii="Times New Roman" w:hAnsi="Times New Roman" w:cs="Times New Roman"/>
        </w:rPr>
        <w:t xml:space="preserve"> суток.</w:t>
      </w:r>
    </w:p>
    <w:p w14:paraId="5B811E29" w14:textId="77777777" w:rsidR="00E85603" w:rsidRPr="006817D9"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6817D9">
        <w:rPr>
          <w:rFonts w:ascii="Times New Roman" w:hAnsi="Times New Roman" w:cs="Times New Roman"/>
        </w:rPr>
        <w:t>4.4. Требования к электроснабжению технических средств охраны.</w:t>
      </w:r>
    </w:p>
    <w:p w14:paraId="036EE304" w14:textId="1ED0D738" w:rsidR="00E85603" w:rsidRPr="006817D9"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6817D9">
        <w:rPr>
          <w:rFonts w:ascii="Times New Roman" w:hAnsi="Times New Roman" w:cs="Times New Roman"/>
        </w:rPr>
        <w:t xml:space="preserve">4.4.1. 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w:t>
      </w:r>
      <w:r w:rsidR="00CB0FA6">
        <w:rPr>
          <w:rFonts w:ascii="Times New Roman" w:hAnsi="Times New Roman" w:cs="Times New Roman"/>
        </w:rPr>
        <w:t xml:space="preserve">(двадцати четырех) </w:t>
      </w:r>
      <w:r w:rsidRPr="006817D9">
        <w:rPr>
          <w:rFonts w:ascii="Times New Roman" w:hAnsi="Times New Roman" w:cs="Times New Roman"/>
        </w:rPr>
        <w:t xml:space="preserve">часов в дежурном режиме и в течение не менее 3 </w:t>
      </w:r>
      <w:r w:rsidR="00CB0FA6">
        <w:rPr>
          <w:rFonts w:ascii="Times New Roman" w:hAnsi="Times New Roman" w:cs="Times New Roman"/>
        </w:rPr>
        <w:t xml:space="preserve">(трех) </w:t>
      </w:r>
      <w:r w:rsidRPr="006817D9">
        <w:rPr>
          <w:rFonts w:ascii="Times New Roman" w:hAnsi="Times New Roman" w:cs="Times New Roman"/>
        </w:rPr>
        <w:t>часов в режиме тревоги.</w:t>
      </w:r>
    </w:p>
    <w:p w14:paraId="5007C354" w14:textId="77777777" w:rsidR="00E85603" w:rsidRPr="006817D9"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6817D9">
        <w:rPr>
          <w:rFonts w:ascii="Times New Roman" w:hAnsi="Times New Roman" w:cs="Times New Roman"/>
        </w:rPr>
        <w:t>4.4.2. Переход ИТСО на работу от резервного источника электропитания и обратно должен осуществляться автоматически без выдачи сигналов тревоги.</w:t>
      </w:r>
    </w:p>
    <w:p w14:paraId="54DD542B" w14:textId="77777777" w:rsidR="00E85603" w:rsidRPr="006817D9"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6817D9">
        <w:rPr>
          <w:rFonts w:ascii="Times New Roman" w:hAnsi="Times New Roman" w:cs="Times New Roman"/>
        </w:rPr>
        <w:t>4.5. Требования к освещению строительной площадки.</w:t>
      </w:r>
    </w:p>
    <w:p w14:paraId="49F2C99E" w14:textId="77777777" w:rsidR="00E85603" w:rsidRPr="006817D9"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6817D9">
        <w:rPr>
          <w:rFonts w:ascii="Times New Roman" w:hAnsi="Times New Roman" w:cs="Times New Roman"/>
        </w:rPr>
        <w:t>4.5.1. Освещение строительной площадки должно обеспечить необходимую освещенность периметра и создать условия видимости для физической охраны Объекта и СОТ.</w:t>
      </w:r>
    </w:p>
    <w:p w14:paraId="022D7DA1" w14:textId="77777777" w:rsidR="00E85603" w:rsidRPr="006817D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rPr>
      </w:pPr>
      <w:r w:rsidRPr="006817D9">
        <w:rPr>
          <w:rFonts w:ascii="Times New Roman" w:hAnsi="Times New Roman" w:cs="Times New Roman"/>
        </w:rPr>
        <w:t xml:space="preserve">4.5.2. Осветительные приборы охранного освещения могут быть любого типа: подъемные, консольные, прожекторные и иные. </w:t>
      </w:r>
    </w:p>
    <w:p w14:paraId="26394B0D" w14:textId="77777777" w:rsidR="00E85603" w:rsidRPr="006817D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rPr>
      </w:pPr>
    </w:p>
    <w:p w14:paraId="7F010916" w14:textId="77777777" w:rsidR="00E85603" w:rsidRPr="006817D9" w:rsidRDefault="00E85603" w:rsidP="00E85603">
      <w:pPr>
        <w:pStyle w:val="af"/>
        <w:spacing w:after="0"/>
        <w:ind w:firstLine="709"/>
        <w:jc w:val="both"/>
        <w:rPr>
          <w:rFonts w:ascii="Times New Roman" w:eastAsia="Times New Roman" w:hAnsi="Times New Roman" w:cs="Times New Roman"/>
          <w:sz w:val="24"/>
          <w:szCs w:val="24"/>
        </w:rPr>
      </w:pPr>
      <w:r w:rsidRPr="006817D9">
        <w:rPr>
          <w:rFonts w:ascii="Times New Roman" w:hAnsi="Times New Roman" w:cs="Times New Roman"/>
          <w:b/>
          <w:bCs/>
          <w:sz w:val="24"/>
          <w:szCs w:val="24"/>
        </w:rPr>
        <w:t>5. Требования к охранной организации по осуществлению мероприятий по физической защите Объекта</w:t>
      </w:r>
    </w:p>
    <w:p w14:paraId="65C6A041" w14:textId="77777777" w:rsidR="00E85603" w:rsidRPr="006817D9" w:rsidRDefault="00E85603" w:rsidP="00E85603">
      <w:pPr>
        <w:pStyle w:val="af"/>
        <w:spacing w:after="0"/>
        <w:ind w:firstLine="709"/>
        <w:jc w:val="both"/>
        <w:rPr>
          <w:rFonts w:ascii="Times New Roman" w:eastAsia="Times New Roman" w:hAnsi="Times New Roman" w:cs="Times New Roman"/>
          <w:sz w:val="24"/>
          <w:szCs w:val="24"/>
        </w:rPr>
      </w:pPr>
      <w:r w:rsidRPr="006817D9">
        <w:rPr>
          <w:rFonts w:ascii="Times New Roman" w:hAnsi="Times New Roman" w:cs="Times New Roman"/>
          <w:sz w:val="24"/>
          <w:szCs w:val="24"/>
        </w:rPr>
        <w:t>5.1. Охранная организация по условиям заключаемого с Подрядчиком договора должна:</w:t>
      </w:r>
    </w:p>
    <w:p w14:paraId="0FFEC2D8" w14:textId="77777777" w:rsidR="00E85603" w:rsidRPr="006817D9" w:rsidRDefault="00E85603" w:rsidP="00E13A9E">
      <w:pPr>
        <w:pStyle w:val="af"/>
        <w:numPr>
          <w:ilvl w:val="0"/>
          <w:numId w:val="44"/>
        </w:numPr>
        <w:spacing w:after="0"/>
        <w:ind w:left="0" w:firstLine="709"/>
        <w:jc w:val="both"/>
        <w:rPr>
          <w:rFonts w:ascii="Times New Roman" w:eastAsia="Times New Roman" w:hAnsi="Times New Roman" w:cs="Times New Roman"/>
          <w:sz w:val="24"/>
          <w:szCs w:val="24"/>
        </w:rPr>
      </w:pPr>
      <w:r w:rsidRPr="006817D9">
        <w:rPr>
          <w:rFonts w:ascii="Times New Roman" w:hAnsi="Times New Roman" w:cs="Times New Roman"/>
          <w:sz w:val="24"/>
          <w:szCs w:val="24"/>
        </w:rPr>
        <w:t>быть зарегистрирована в установленном законодательством Российской Федерации порядке;</w:t>
      </w:r>
    </w:p>
    <w:p w14:paraId="3B859B28" w14:textId="5512A2A3" w:rsidR="00E85603" w:rsidRPr="006817D9" w:rsidRDefault="00E85603" w:rsidP="00E13A9E">
      <w:pPr>
        <w:pStyle w:val="af"/>
        <w:numPr>
          <w:ilvl w:val="0"/>
          <w:numId w:val="45"/>
        </w:numPr>
        <w:spacing w:after="0"/>
        <w:ind w:left="0" w:firstLine="709"/>
        <w:jc w:val="both"/>
        <w:rPr>
          <w:rFonts w:ascii="Times New Roman" w:eastAsia="Times New Roman" w:hAnsi="Times New Roman" w:cs="Times New Roman"/>
          <w:sz w:val="24"/>
          <w:szCs w:val="24"/>
        </w:rPr>
      </w:pPr>
      <w:r w:rsidRPr="006817D9">
        <w:rPr>
          <w:rFonts w:ascii="Times New Roman" w:hAnsi="Times New Roman" w:cs="Times New Roman"/>
          <w:sz w:val="24"/>
          <w:szCs w:val="24"/>
        </w:rPr>
        <w:t>обладать необходимыми разрешительными документами на предоставление услуг по охране объектов и обеспечению пропускного и внутриобъектового режима;</w:t>
      </w:r>
    </w:p>
    <w:p w14:paraId="0F9E1A56" w14:textId="7DE031A4" w:rsidR="00E85603" w:rsidRPr="006817D9" w:rsidRDefault="00E85603" w:rsidP="00E13A9E">
      <w:pPr>
        <w:pStyle w:val="af"/>
        <w:numPr>
          <w:ilvl w:val="0"/>
          <w:numId w:val="45"/>
        </w:numPr>
        <w:spacing w:after="0"/>
        <w:ind w:left="0" w:firstLine="709"/>
        <w:jc w:val="both"/>
        <w:rPr>
          <w:rFonts w:ascii="Times New Roman" w:eastAsia="Times New Roman" w:hAnsi="Times New Roman" w:cs="Times New Roman"/>
          <w:sz w:val="24"/>
          <w:szCs w:val="24"/>
        </w:rPr>
      </w:pPr>
      <w:r w:rsidRPr="006817D9">
        <w:rPr>
          <w:rFonts w:ascii="Times New Roman" w:hAnsi="Times New Roman" w:cs="Times New Roman"/>
          <w:sz w:val="24"/>
          <w:szCs w:val="24"/>
        </w:rPr>
        <w:t>иметь подготовленный персонал для оказания охранных услуг в круглосуточном режиме с опытом охраны Объекта соответствующего класса, аналогично</w:t>
      </w:r>
      <w:r w:rsidR="006019E0">
        <w:rPr>
          <w:rFonts w:ascii="Times New Roman" w:hAnsi="Times New Roman" w:cs="Times New Roman"/>
          <w:sz w:val="24"/>
          <w:szCs w:val="24"/>
        </w:rPr>
        <w:t>го</w:t>
      </w:r>
      <w:r w:rsidRPr="006817D9">
        <w:rPr>
          <w:rFonts w:ascii="Times New Roman" w:hAnsi="Times New Roman" w:cs="Times New Roman"/>
          <w:sz w:val="24"/>
          <w:szCs w:val="24"/>
        </w:rPr>
        <w:t xml:space="preserve"> строящемуся;</w:t>
      </w:r>
    </w:p>
    <w:p w14:paraId="3F650FB0" w14:textId="77777777" w:rsidR="00E85603" w:rsidRPr="006817D9" w:rsidRDefault="00E85603" w:rsidP="00E13A9E">
      <w:pPr>
        <w:pStyle w:val="af"/>
        <w:numPr>
          <w:ilvl w:val="0"/>
          <w:numId w:val="45"/>
        </w:numPr>
        <w:spacing w:after="0"/>
        <w:ind w:left="0" w:firstLine="709"/>
        <w:jc w:val="both"/>
        <w:rPr>
          <w:rFonts w:ascii="Times New Roman" w:eastAsia="Times New Roman" w:hAnsi="Times New Roman" w:cs="Times New Roman"/>
          <w:sz w:val="24"/>
          <w:szCs w:val="24"/>
        </w:rPr>
      </w:pPr>
      <w:r w:rsidRPr="006817D9">
        <w:rPr>
          <w:rFonts w:ascii="Times New Roman" w:hAnsi="Times New Roman" w:cs="Times New Roman"/>
          <w:sz w:val="24"/>
          <w:szCs w:val="24"/>
        </w:rPr>
        <w:t>обеспечить документами, удостоверяющими личность, работника охраны, обеспечить форменной одеждой и экипировкой, соответствующими характеру оказываемых услуг специальными средствами (палка резиновая, наручники и т.д.) с момента начала оказания услуг в количестве, достаточном для оказания услуг;</w:t>
      </w:r>
    </w:p>
    <w:p w14:paraId="2317A07E" w14:textId="77777777" w:rsidR="00E85603" w:rsidRPr="006817D9" w:rsidRDefault="00E85603" w:rsidP="00E13A9E">
      <w:pPr>
        <w:pStyle w:val="af"/>
        <w:numPr>
          <w:ilvl w:val="0"/>
          <w:numId w:val="45"/>
        </w:numPr>
        <w:spacing w:after="0"/>
        <w:ind w:left="0" w:firstLine="709"/>
        <w:jc w:val="both"/>
        <w:rPr>
          <w:rFonts w:ascii="Times New Roman" w:eastAsia="Times New Roman" w:hAnsi="Times New Roman" w:cs="Times New Roman"/>
          <w:sz w:val="24"/>
          <w:szCs w:val="24"/>
        </w:rPr>
      </w:pPr>
      <w:r w:rsidRPr="006817D9">
        <w:rPr>
          <w:rFonts w:ascii="Times New Roman" w:hAnsi="Times New Roman" w:cs="Times New Roman"/>
          <w:sz w:val="24"/>
          <w:szCs w:val="24"/>
        </w:rPr>
        <w:t>организовывать проведение проверок (плановых/внеплановых) выполнения функциональных обязанностей работниками охранных организаций;</w:t>
      </w:r>
    </w:p>
    <w:p w14:paraId="5C74B52C" w14:textId="77777777" w:rsidR="00E85603" w:rsidRPr="006817D9" w:rsidRDefault="00E85603" w:rsidP="00E13A9E">
      <w:pPr>
        <w:pStyle w:val="af"/>
        <w:numPr>
          <w:ilvl w:val="0"/>
          <w:numId w:val="45"/>
        </w:numPr>
        <w:spacing w:after="0"/>
        <w:ind w:left="0" w:firstLine="709"/>
        <w:jc w:val="both"/>
        <w:rPr>
          <w:rFonts w:ascii="Times New Roman" w:eastAsia="Times New Roman" w:hAnsi="Times New Roman" w:cs="Times New Roman"/>
          <w:sz w:val="24"/>
          <w:szCs w:val="24"/>
        </w:rPr>
      </w:pPr>
      <w:r w:rsidRPr="006817D9">
        <w:rPr>
          <w:rFonts w:ascii="Times New Roman" w:hAnsi="Times New Roman" w:cs="Times New Roman"/>
          <w:sz w:val="24"/>
          <w:szCs w:val="24"/>
        </w:rPr>
        <w:t>разработать порядок взаимодействия с территориальными органами (подразделениями) ФСБ РФ, МВД РФ и МЧС РФ, а также схемы оповещения и вызова персонала на случай возникновения чрезвычайной ситуации;</w:t>
      </w:r>
    </w:p>
    <w:p w14:paraId="04574A0E" w14:textId="77777777" w:rsidR="00E85603" w:rsidRPr="006817D9" w:rsidRDefault="00E85603" w:rsidP="00E13A9E">
      <w:pPr>
        <w:pStyle w:val="af"/>
        <w:numPr>
          <w:ilvl w:val="0"/>
          <w:numId w:val="45"/>
        </w:numPr>
        <w:spacing w:after="0"/>
        <w:ind w:left="0" w:firstLine="709"/>
        <w:jc w:val="both"/>
        <w:rPr>
          <w:rFonts w:ascii="Times New Roman" w:eastAsia="Times New Roman" w:hAnsi="Times New Roman" w:cs="Times New Roman"/>
          <w:sz w:val="24"/>
          <w:szCs w:val="24"/>
        </w:rPr>
      </w:pPr>
      <w:r w:rsidRPr="006817D9">
        <w:rPr>
          <w:rFonts w:ascii="Times New Roman" w:hAnsi="Times New Roman" w:cs="Times New Roman"/>
          <w:sz w:val="24"/>
          <w:szCs w:val="24"/>
        </w:rPr>
        <w:t>разработать и согласовать с Заказчиком документацию, регламентирующую пропускной и внутриобъектовый режим на Объекте в соответствии с требованиями организационно-распорядительных документов Заказчика;</w:t>
      </w:r>
    </w:p>
    <w:p w14:paraId="23C0B23C" w14:textId="77777777" w:rsidR="00E85603" w:rsidRPr="006817D9" w:rsidRDefault="00E85603" w:rsidP="00E13A9E">
      <w:pPr>
        <w:pStyle w:val="af"/>
        <w:numPr>
          <w:ilvl w:val="0"/>
          <w:numId w:val="45"/>
        </w:numPr>
        <w:spacing w:after="0"/>
        <w:ind w:left="0" w:firstLine="709"/>
        <w:jc w:val="both"/>
        <w:rPr>
          <w:rFonts w:ascii="Times New Roman" w:eastAsia="Times New Roman" w:hAnsi="Times New Roman" w:cs="Times New Roman"/>
          <w:sz w:val="24"/>
          <w:szCs w:val="24"/>
        </w:rPr>
      </w:pPr>
      <w:r w:rsidRPr="006817D9">
        <w:rPr>
          <w:rFonts w:ascii="Times New Roman" w:hAnsi="Times New Roman" w:cs="Times New Roman"/>
          <w:sz w:val="24"/>
          <w:szCs w:val="24"/>
        </w:rPr>
        <w:t>незамедлительно информировать Заказчика и правоохранительные органы о противоправных действиях в отношении персонала подрядных организаций, находящегося на Объектах, а также непосредственно Объектов строительства.</w:t>
      </w:r>
    </w:p>
    <w:p w14:paraId="1CDD644E" w14:textId="77777777" w:rsidR="006019E0" w:rsidRDefault="006019E0" w:rsidP="00E85603">
      <w:pPr>
        <w:pStyle w:val="af"/>
        <w:tabs>
          <w:tab w:val="left" w:pos="960"/>
        </w:tabs>
        <w:spacing w:after="0"/>
        <w:ind w:firstLine="709"/>
        <w:jc w:val="both"/>
        <w:rPr>
          <w:rFonts w:ascii="Times New Roman" w:hAnsi="Times New Roman" w:cs="Times New Roman"/>
          <w:b/>
          <w:bCs/>
          <w:sz w:val="24"/>
          <w:szCs w:val="24"/>
        </w:rPr>
      </w:pPr>
    </w:p>
    <w:p w14:paraId="35A7FB58" w14:textId="4C3EA2C4" w:rsidR="00E85603" w:rsidRPr="006817D9" w:rsidRDefault="00E85603" w:rsidP="00E85603">
      <w:pPr>
        <w:pStyle w:val="af"/>
        <w:tabs>
          <w:tab w:val="left" w:pos="960"/>
        </w:tabs>
        <w:spacing w:after="0"/>
        <w:ind w:firstLine="709"/>
        <w:jc w:val="both"/>
        <w:rPr>
          <w:rFonts w:ascii="Times New Roman" w:eastAsia="Times New Roman" w:hAnsi="Times New Roman" w:cs="Times New Roman"/>
          <w:b/>
          <w:bCs/>
          <w:sz w:val="24"/>
          <w:szCs w:val="24"/>
        </w:rPr>
      </w:pPr>
      <w:r w:rsidRPr="006817D9">
        <w:rPr>
          <w:rFonts w:ascii="Times New Roman" w:hAnsi="Times New Roman" w:cs="Times New Roman"/>
          <w:b/>
          <w:bCs/>
          <w:sz w:val="24"/>
          <w:szCs w:val="24"/>
        </w:rPr>
        <w:t>6. Требования к оказываемым услугам в области организации</w:t>
      </w:r>
      <w:r w:rsidR="006019E0">
        <w:rPr>
          <w:rFonts w:ascii="Times New Roman" w:hAnsi="Times New Roman" w:cs="Times New Roman"/>
          <w:b/>
          <w:bCs/>
          <w:sz w:val="24"/>
          <w:szCs w:val="24"/>
        </w:rPr>
        <w:t xml:space="preserve"> </w:t>
      </w:r>
      <w:r w:rsidRPr="006817D9">
        <w:rPr>
          <w:rFonts w:ascii="Times New Roman" w:hAnsi="Times New Roman" w:cs="Times New Roman"/>
          <w:b/>
          <w:bCs/>
          <w:sz w:val="24"/>
          <w:szCs w:val="24"/>
        </w:rPr>
        <w:t>пропускного и внутриобъектового режима Объекта</w:t>
      </w:r>
    </w:p>
    <w:p w14:paraId="08621EBD" w14:textId="77777777" w:rsidR="00E85603" w:rsidRPr="006817D9" w:rsidRDefault="00E85603" w:rsidP="00E85603">
      <w:pPr>
        <w:pStyle w:val="af"/>
        <w:tabs>
          <w:tab w:val="left" w:pos="960"/>
        </w:tabs>
        <w:spacing w:after="0"/>
        <w:ind w:firstLine="709"/>
        <w:jc w:val="both"/>
        <w:rPr>
          <w:rFonts w:ascii="Times New Roman" w:eastAsia="Times New Roman" w:hAnsi="Times New Roman" w:cs="Times New Roman"/>
          <w:sz w:val="24"/>
          <w:szCs w:val="24"/>
        </w:rPr>
      </w:pPr>
      <w:r w:rsidRPr="006817D9">
        <w:rPr>
          <w:rFonts w:ascii="Times New Roman" w:hAnsi="Times New Roman" w:cs="Times New Roman"/>
          <w:sz w:val="24"/>
          <w:szCs w:val="24"/>
        </w:rPr>
        <w:t>6.1. При реализации мероприятий пропускного и внутриобъектового режима Охранная организация должна:</w:t>
      </w:r>
    </w:p>
    <w:p w14:paraId="3741DBE1" w14:textId="37885453" w:rsidR="00E85603" w:rsidRPr="006817D9" w:rsidRDefault="00E85603" w:rsidP="00E13A9E">
      <w:pPr>
        <w:pStyle w:val="af"/>
        <w:numPr>
          <w:ilvl w:val="1"/>
          <w:numId w:val="47"/>
        </w:numPr>
        <w:spacing w:after="0"/>
        <w:ind w:left="0" w:firstLine="709"/>
        <w:jc w:val="both"/>
        <w:rPr>
          <w:rFonts w:ascii="Times New Roman" w:eastAsia="Times New Roman" w:hAnsi="Times New Roman" w:cs="Times New Roman"/>
          <w:sz w:val="24"/>
          <w:szCs w:val="24"/>
        </w:rPr>
      </w:pPr>
      <w:r w:rsidRPr="006817D9">
        <w:rPr>
          <w:rFonts w:ascii="Times New Roman" w:hAnsi="Times New Roman" w:cs="Times New Roman"/>
          <w:sz w:val="24"/>
          <w:szCs w:val="24"/>
        </w:rPr>
        <w:t>осуществлять пропускной и внутриобъектовый режим в соответствии с утвержденными Заказчиком инструкциями «О пропускном и внутриобъектовом режимах», разработанными в соответствии с требованиями организационно-распоря</w:t>
      </w:r>
      <w:r w:rsidR="006019E0">
        <w:rPr>
          <w:rFonts w:ascii="Times New Roman" w:hAnsi="Times New Roman" w:cs="Times New Roman"/>
          <w:sz w:val="24"/>
          <w:szCs w:val="24"/>
        </w:rPr>
        <w:t>дительных документов Заказчика;</w:t>
      </w:r>
    </w:p>
    <w:p w14:paraId="749D0873" w14:textId="77777777" w:rsidR="00E85603" w:rsidRPr="006817D9" w:rsidRDefault="00E85603" w:rsidP="00E13A9E">
      <w:pPr>
        <w:pStyle w:val="af"/>
        <w:numPr>
          <w:ilvl w:val="1"/>
          <w:numId w:val="48"/>
        </w:numPr>
        <w:spacing w:after="0"/>
        <w:ind w:left="0" w:firstLine="709"/>
        <w:jc w:val="both"/>
        <w:rPr>
          <w:rFonts w:ascii="Times New Roman" w:eastAsia="Times New Roman" w:hAnsi="Times New Roman" w:cs="Times New Roman"/>
          <w:sz w:val="24"/>
          <w:szCs w:val="24"/>
        </w:rPr>
      </w:pPr>
      <w:r w:rsidRPr="006817D9">
        <w:rPr>
          <w:rFonts w:ascii="Times New Roman" w:hAnsi="Times New Roman" w:cs="Times New Roman"/>
          <w:sz w:val="24"/>
          <w:szCs w:val="24"/>
        </w:rPr>
        <w:t xml:space="preserve">при осуществлении проверок выполнения функциональных обязанностей сотрудниками охраны Объекта и работоспособности ИТСО осуществлять допуск на Объект </w:t>
      </w:r>
      <w:r w:rsidRPr="006817D9">
        <w:rPr>
          <w:rFonts w:ascii="Times New Roman" w:hAnsi="Times New Roman" w:cs="Times New Roman"/>
          <w:sz w:val="24"/>
          <w:szCs w:val="24"/>
        </w:rPr>
        <w:lastRenderedPageBreak/>
        <w:t>работников Заказчика, а также представителей Заказчика при предъявлении данными работниками/представителями необходимых документов и служебных удостоверений;</w:t>
      </w:r>
    </w:p>
    <w:p w14:paraId="475A0915" w14:textId="77777777" w:rsidR="00E85603" w:rsidRPr="006817D9" w:rsidRDefault="00E85603" w:rsidP="00E13A9E">
      <w:pPr>
        <w:pStyle w:val="af"/>
        <w:numPr>
          <w:ilvl w:val="1"/>
          <w:numId w:val="49"/>
        </w:numPr>
        <w:spacing w:after="0"/>
        <w:ind w:left="0" w:firstLine="709"/>
        <w:jc w:val="both"/>
        <w:rPr>
          <w:rFonts w:ascii="Times New Roman" w:eastAsia="Times New Roman" w:hAnsi="Times New Roman" w:cs="Times New Roman"/>
          <w:sz w:val="24"/>
          <w:szCs w:val="24"/>
        </w:rPr>
      </w:pPr>
      <w:r w:rsidRPr="006817D9">
        <w:rPr>
          <w:rFonts w:ascii="Times New Roman" w:hAnsi="Times New Roman" w:cs="Times New Roman"/>
          <w:sz w:val="24"/>
          <w:szCs w:val="24"/>
        </w:rPr>
        <w:t>работники охраны Объекта должны быть обеспечены техническими средствами осмотра (осмотровые зеркала, металлодетекторы, переносные приборы для обнаружения радиоактивных материалов), приобретаемыми за счет средств охранной организации;</w:t>
      </w:r>
    </w:p>
    <w:p w14:paraId="641B3448" w14:textId="1D58CDF7" w:rsidR="00E85603" w:rsidRPr="005E3324" w:rsidRDefault="00E85603" w:rsidP="00E13A9E">
      <w:pPr>
        <w:pStyle w:val="af"/>
        <w:numPr>
          <w:ilvl w:val="1"/>
          <w:numId w:val="49"/>
        </w:numPr>
        <w:spacing w:after="0"/>
        <w:ind w:left="0" w:firstLine="709"/>
        <w:jc w:val="both"/>
        <w:rPr>
          <w:rFonts w:ascii="Times New Roman" w:eastAsia="Times New Roman" w:hAnsi="Times New Roman" w:cs="Times New Roman"/>
          <w:sz w:val="24"/>
          <w:szCs w:val="24"/>
        </w:rPr>
      </w:pPr>
      <w:r w:rsidRPr="006817D9">
        <w:rPr>
          <w:rFonts w:ascii="Times New Roman" w:hAnsi="Times New Roman" w:cs="Times New Roman"/>
          <w:sz w:val="24"/>
          <w:szCs w:val="24"/>
        </w:rPr>
        <w:t>у охраны Объекта на КПП должен находиться полный перечень служебной документации, разработанной Подрядчиком и согласованной с Заказчиком, а также в соответствии с ведомственными требо</w:t>
      </w:r>
      <w:r w:rsidR="005E3324">
        <w:rPr>
          <w:rFonts w:ascii="Times New Roman" w:hAnsi="Times New Roman" w:cs="Times New Roman"/>
          <w:sz w:val="24"/>
          <w:szCs w:val="24"/>
        </w:rPr>
        <w:t>ваниями и рекомендациями МВД РФ.</w:t>
      </w:r>
    </w:p>
    <w:p w14:paraId="5B6CD91C" w14:textId="77777777" w:rsidR="005E3324" w:rsidRDefault="005E3324" w:rsidP="005E3324">
      <w:pPr>
        <w:pStyle w:val="af"/>
        <w:spacing w:after="0"/>
        <w:jc w:val="both"/>
        <w:rPr>
          <w:rFonts w:ascii="Times New Roman" w:eastAsia="Times New Roman" w:hAnsi="Times New Roman" w:cs="Times New Roman"/>
          <w:sz w:val="24"/>
          <w:szCs w:val="24"/>
        </w:rPr>
      </w:pPr>
    </w:p>
    <w:p w14:paraId="674C9EF8" w14:textId="5FF4B96F" w:rsidR="005E3324" w:rsidRPr="005E3324" w:rsidRDefault="005E3324" w:rsidP="005E3324">
      <w:pPr>
        <w:pStyle w:val="af"/>
        <w:spacing w:after="0"/>
        <w:jc w:val="both"/>
        <w:rPr>
          <w:rFonts w:ascii="Times New Roman" w:eastAsia="Times New Roman" w:hAnsi="Times New Roman" w:cs="Times New Roman"/>
          <w:sz w:val="24"/>
          <w:szCs w:val="24"/>
        </w:rPr>
      </w:pPr>
      <w:r w:rsidRPr="005E3324">
        <w:rPr>
          <w:rFonts w:ascii="Times New Roman" w:eastAsia="Times New Roman" w:hAnsi="Times New Roman" w:cs="Times New Roman"/>
          <w:sz w:val="24"/>
          <w:szCs w:val="24"/>
        </w:rPr>
        <w:t>От ЗАКАЗЧИКА:</w:t>
      </w:r>
      <w:r w:rsidRPr="005E3324">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5E3324">
        <w:rPr>
          <w:rFonts w:ascii="Times New Roman" w:eastAsia="Times New Roman" w:hAnsi="Times New Roman" w:cs="Times New Roman"/>
          <w:sz w:val="24"/>
          <w:szCs w:val="24"/>
        </w:rPr>
        <w:t>От ПОДРЯДЧИКА:</w:t>
      </w:r>
    </w:p>
    <w:p w14:paraId="53EF45E2" w14:textId="763E9F29" w:rsidR="005E3324" w:rsidRPr="006817D9" w:rsidRDefault="005E3324" w:rsidP="005E3324">
      <w:pPr>
        <w:pStyle w:val="af"/>
        <w:spacing w:after="0"/>
        <w:jc w:val="both"/>
        <w:rPr>
          <w:rFonts w:ascii="Times New Roman" w:eastAsia="Times New Roman" w:hAnsi="Times New Roman" w:cs="Times New Roman"/>
          <w:sz w:val="24"/>
          <w:szCs w:val="24"/>
        </w:rPr>
      </w:pPr>
      <w:r w:rsidRPr="005E3324">
        <w:rPr>
          <w:rFonts w:ascii="Times New Roman" w:eastAsia="Times New Roman" w:hAnsi="Times New Roman" w:cs="Times New Roman"/>
          <w:sz w:val="24"/>
          <w:szCs w:val="24"/>
        </w:rPr>
        <w:t>_____</w:t>
      </w:r>
      <w:r>
        <w:rPr>
          <w:rFonts w:ascii="Times New Roman" w:eastAsia="Times New Roman" w:hAnsi="Times New Roman" w:cs="Times New Roman"/>
          <w:sz w:val="24"/>
          <w:szCs w:val="24"/>
        </w:rPr>
        <w:t xml:space="preserve">________________________ </w:t>
      </w:r>
      <w:r w:rsidRPr="005E3324">
        <w:rPr>
          <w:rFonts w:ascii="Times New Roman" w:eastAsia="Times New Roman" w:hAnsi="Times New Roman" w:cs="Times New Roman"/>
          <w:sz w:val="24"/>
          <w:szCs w:val="24"/>
        </w:rPr>
        <w:tab/>
        <w:t>_______________________</w:t>
      </w:r>
    </w:p>
    <w:p w14:paraId="5EB7A626" w14:textId="77777777" w:rsidR="00E85603" w:rsidRPr="00450B29" w:rsidRDefault="00E85603" w:rsidP="00E85603">
      <w:pPr>
        <w:pStyle w:val="a9"/>
        <w:widowControl w:val="0"/>
        <w:ind w:left="7371" w:right="-8"/>
        <w:jc w:val="both"/>
        <w:rPr>
          <w:rFonts w:cs="Times New Roman"/>
        </w:rPr>
      </w:pPr>
      <w:r w:rsidRPr="00450B29">
        <w:rPr>
          <w:rFonts w:cs="Times New Roman"/>
          <w:b w:val="0"/>
          <w:bCs w:val="0"/>
          <w:sz w:val="26"/>
          <w:szCs w:val="26"/>
        </w:rPr>
        <w:br w:type="page"/>
      </w:r>
      <w:r w:rsidRPr="00450B29">
        <w:rPr>
          <w:rFonts w:cs="Times New Roman"/>
          <w:b w:val="0"/>
          <w:bCs w:val="0"/>
        </w:rPr>
        <w:lastRenderedPageBreak/>
        <w:t xml:space="preserve">Приложение </w:t>
      </w:r>
    </w:p>
    <w:p w14:paraId="466DDC0B" w14:textId="77777777" w:rsidR="00E85603" w:rsidRPr="00450B29" w:rsidRDefault="00E85603" w:rsidP="00E85603">
      <w:pPr>
        <w:pStyle w:val="a9"/>
        <w:widowControl w:val="0"/>
        <w:ind w:left="7371"/>
        <w:jc w:val="both"/>
        <w:rPr>
          <w:rFonts w:cs="Times New Roman"/>
        </w:rPr>
      </w:pPr>
      <w:r w:rsidRPr="00450B29">
        <w:rPr>
          <w:rFonts w:cs="Times New Roman"/>
          <w:b w:val="0"/>
          <w:bCs w:val="0"/>
        </w:rPr>
        <w:t>к Требованиям</w:t>
      </w:r>
    </w:p>
    <w:p w14:paraId="7F9F5C79" w14:textId="77777777" w:rsidR="00E85603" w:rsidRPr="00450B29" w:rsidRDefault="00E85603" w:rsidP="00E85603">
      <w:pPr>
        <w:widowControl w:val="0"/>
        <w:spacing w:after="0" w:line="240" w:lineRule="auto"/>
        <w:rPr>
          <w:rFonts w:ascii="Times New Roman" w:hAnsi="Times New Roman" w:cs="Times New Roman"/>
          <w:b/>
          <w:bCs/>
          <w:sz w:val="26"/>
          <w:szCs w:val="26"/>
        </w:rPr>
      </w:pPr>
    </w:p>
    <w:p w14:paraId="1FAB7CEE" w14:textId="77777777" w:rsidR="00E85603" w:rsidRPr="006019E0" w:rsidRDefault="00E85603" w:rsidP="00E85603">
      <w:pPr>
        <w:widowControl w:val="0"/>
        <w:spacing w:after="0" w:line="240" w:lineRule="auto"/>
        <w:ind w:firstLine="567"/>
        <w:jc w:val="center"/>
        <w:rPr>
          <w:rFonts w:ascii="Times New Roman" w:hAnsi="Times New Roman" w:cs="Times New Roman"/>
          <w:b/>
          <w:bCs/>
          <w:sz w:val="24"/>
          <w:szCs w:val="24"/>
        </w:rPr>
      </w:pPr>
      <w:r w:rsidRPr="006019E0">
        <w:rPr>
          <w:rFonts w:ascii="Times New Roman" w:hAnsi="Times New Roman" w:cs="Times New Roman"/>
          <w:b/>
          <w:bCs/>
          <w:sz w:val="24"/>
          <w:szCs w:val="24"/>
        </w:rPr>
        <w:t>ФОРМА</w:t>
      </w:r>
    </w:p>
    <w:p w14:paraId="10E46A64" w14:textId="77777777" w:rsidR="00E85603" w:rsidRPr="006019E0" w:rsidRDefault="00E85603" w:rsidP="00E85603">
      <w:pPr>
        <w:widowControl w:val="0"/>
        <w:spacing w:after="0" w:line="240" w:lineRule="auto"/>
        <w:ind w:firstLine="567"/>
        <w:jc w:val="center"/>
        <w:rPr>
          <w:rFonts w:ascii="Times New Roman" w:hAnsi="Times New Roman" w:cs="Times New Roman"/>
          <w:b/>
          <w:bCs/>
          <w:sz w:val="24"/>
          <w:szCs w:val="24"/>
        </w:rPr>
      </w:pPr>
    </w:p>
    <w:p w14:paraId="25D22D16" w14:textId="77777777" w:rsidR="00E85603" w:rsidRPr="006019E0" w:rsidRDefault="00E85603" w:rsidP="00E85603">
      <w:pPr>
        <w:widowControl w:val="0"/>
        <w:spacing w:after="0" w:line="240" w:lineRule="auto"/>
        <w:ind w:firstLine="567"/>
        <w:jc w:val="center"/>
        <w:rPr>
          <w:rFonts w:ascii="Times New Roman" w:hAnsi="Times New Roman" w:cs="Times New Roman"/>
          <w:b/>
          <w:bCs/>
          <w:sz w:val="24"/>
          <w:szCs w:val="24"/>
        </w:rPr>
      </w:pPr>
      <w:r w:rsidRPr="006019E0">
        <w:rPr>
          <w:rFonts w:ascii="Times New Roman" w:hAnsi="Times New Roman" w:cs="Times New Roman"/>
          <w:b/>
          <w:bCs/>
          <w:sz w:val="24"/>
          <w:szCs w:val="24"/>
        </w:rPr>
        <w:t>Акт о нарушении Требований к организации охраны</w:t>
      </w:r>
    </w:p>
    <w:p w14:paraId="0B1865A9" w14:textId="77777777" w:rsidR="00E85603" w:rsidRPr="006019E0" w:rsidRDefault="00E85603" w:rsidP="00E85603">
      <w:pPr>
        <w:pStyle w:val="af"/>
        <w:spacing w:after="0"/>
        <w:ind w:firstLine="567"/>
        <w:jc w:val="both"/>
        <w:rPr>
          <w:rFonts w:ascii="Times New Roman" w:eastAsia="Times New Roman" w:hAnsi="Times New Roman" w:cs="Times New Roman"/>
          <w:sz w:val="24"/>
          <w:szCs w:val="24"/>
        </w:rPr>
      </w:pPr>
      <w:r w:rsidRPr="006019E0">
        <w:rPr>
          <w:rFonts w:ascii="Times New Roman" w:hAnsi="Times New Roman" w:cs="Times New Roman"/>
          <w:sz w:val="24"/>
          <w:szCs w:val="24"/>
        </w:rPr>
        <w:t>_________________</w:t>
      </w:r>
      <w:r w:rsidRPr="006019E0">
        <w:rPr>
          <w:rFonts w:ascii="Times New Roman" w:hAnsi="Times New Roman" w:cs="Times New Roman"/>
          <w:sz w:val="24"/>
          <w:szCs w:val="24"/>
        </w:rPr>
        <w:tab/>
      </w:r>
      <w:r w:rsidRPr="006019E0">
        <w:rPr>
          <w:rFonts w:ascii="Times New Roman" w:hAnsi="Times New Roman" w:cs="Times New Roman"/>
          <w:sz w:val="24"/>
          <w:szCs w:val="24"/>
        </w:rPr>
        <w:tab/>
      </w:r>
      <w:r w:rsidRPr="006019E0">
        <w:rPr>
          <w:rFonts w:ascii="Times New Roman" w:hAnsi="Times New Roman" w:cs="Times New Roman"/>
          <w:sz w:val="24"/>
          <w:szCs w:val="24"/>
        </w:rPr>
        <w:tab/>
      </w:r>
      <w:r w:rsidRPr="006019E0">
        <w:rPr>
          <w:rFonts w:ascii="Times New Roman" w:hAnsi="Times New Roman" w:cs="Times New Roman"/>
          <w:sz w:val="24"/>
          <w:szCs w:val="24"/>
        </w:rPr>
        <w:tab/>
      </w:r>
      <w:r w:rsidRPr="006019E0">
        <w:rPr>
          <w:rFonts w:ascii="Times New Roman" w:hAnsi="Times New Roman" w:cs="Times New Roman"/>
          <w:sz w:val="24"/>
          <w:szCs w:val="24"/>
        </w:rPr>
        <w:tab/>
      </w:r>
      <w:r w:rsidRPr="006019E0">
        <w:rPr>
          <w:rFonts w:ascii="Times New Roman" w:hAnsi="Times New Roman" w:cs="Times New Roman"/>
          <w:sz w:val="24"/>
          <w:szCs w:val="24"/>
        </w:rPr>
        <w:tab/>
      </w:r>
      <w:r w:rsidRPr="006019E0">
        <w:rPr>
          <w:rFonts w:ascii="Times New Roman" w:hAnsi="Times New Roman" w:cs="Times New Roman"/>
          <w:sz w:val="24"/>
          <w:szCs w:val="24"/>
        </w:rPr>
        <w:tab/>
        <w:t>________________</w:t>
      </w:r>
    </w:p>
    <w:p w14:paraId="4200AE81" w14:textId="77777777" w:rsidR="00E85603" w:rsidRPr="006019E0" w:rsidRDefault="00E85603" w:rsidP="00E85603">
      <w:pPr>
        <w:pStyle w:val="af"/>
        <w:spacing w:after="0"/>
        <w:ind w:firstLine="567"/>
        <w:jc w:val="both"/>
        <w:rPr>
          <w:rFonts w:ascii="Times New Roman" w:eastAsia="Times New Roman" w:hAnsi="Times New Roman" w:cs="Times New Roman"/>
          <w:sz w:val="24"/>
          <w:szCs w:val="24"/>
        </w:rPr>
      </w:pPr>
      <w:r w:rsidRPr="006019E0">
        <w:rPr>
          <w:rFonts w:ascii="Times New Roman" w:hAnsi="Times New Roman" w:cs="Times New Roman"/>
          <w:sz w:val="24"/>
          <w:szCs w:val="24"/>
        </w:rPr>
        <w:t>(место составления)</w:t>
      </w:r>
      <w:r w:rsidRPr="006019E0">
        <w:rPr>
          <w:rFonts w:ascii="Times New Roman" w:hAnsi="Times New Roman" w:cs="Times New Roman"/>
          <w:sz w:val="24"/>
          <w:szCs w:val="24"/>
        </w:rPr>
        <w:tab/>
      </w:r>
      <w:r w:rsidRPr="006019E0">
        <w:rPr>
          <w:rFonts w:ascii="Times New Roman" w:hAnsi="Times New Roman" w:cs="Times New Roman"/>
          <w:sz w:val="24"/>
          <w:szCs w:val="24"/>
        </w:rPr>
        <w:tab/>
      </w:r>
      <w:r w:rsidRPr="006019E0">
        <w:rPr>
          <w:rFonts w:ascii="Times New Roman" w:hAnsi="Times New Roman" w:cs="Times New Roman"/>
          <w:sz w:val="24"/>
          <w:szCs w:val="24"/>
        </w:rPr>
        <w:tab/>
      </w:r>
      <w:r w:rsidRPr="006019E0">
        <w:rPr>
          <w:rFonts w:ascii="Times New Roman" w:hAnsi="Times New Roman" w:cs="Times New Roman"/>
          <w:sz w:val="24"/>
          <w:szCs w:val="24"/>
        </w:rPr>
        <w:tab/>
      </w:r>
      <w:r w:rsidRPr="006019E0">
        <w:rPr>
          <w:rFonts w:ascii="Times New Roman" w:hAnsi="Times New Roman" w:cs="Times New Roman"/>
          <w:sz w:val="24"/>
          <w:szCs w:val="24"/>
        </w:rPr>
        <w:tab/>
      </w:r>
      <w:r w:rsidRPr="006019E0">
        <w:rPr>
          <w:rFonts w:ascii="Times New Roman" w:hAnsi="Times New Roman" w:cs="Times New Roman"/>
          <w:sz w:val="24"/>
          <w:szCs w:val="24"/>
        </w:rPr>
        <w:tab/>
      </w:r>
      <w:r w:rsidRPr="006019E0">
        <w:rPr>
          <w:rFonts w:ascii="Times New Roman" w:hAnsi="Times New Roman" w:cs="Times New Roman"/>
          <w:sz w:val="24"/>
          <w:szCs w:val="24"/>
        </w:rPr>
        <w:tab/>
        <w:t>(дата составления)</w:t>
      </w:r>
    </w:p>
    <w:p w14:paraId="2F3367DA" w14:textId="77777777" w:rsidR="00E85603" w:rsidRPr="006019E0" w:rsidRDefault="00E85603" w:rsidP="00E85603">
      <w:pPr>
        <w:pStyle w:val="af"/>
        <w:spacing w:after="0"/>
        <w:ind w:firstLine="567"/>
        <w:jc w:val="both"/>
        <w:rPr>
          <w:rFonts w:ascii="Times New Roman" w:eastAsia="Times New Roman" w:hAnsi="Times New Roman" w:cs="Times New Roman"/>
          <w:sz w:val="24"/>
          <w:szCs w:val="24"/>
        </w:rPr>
      </w:pPr>
    </w:p>
    <w:p w14:paraId="6223D9A1" w14:textId="77777777" w:rsidR="00E85603" w:rsidRPr="006019E0" w:rsidRDefault="00E85603" w:rsidP="00E85603">
      <w:pPr>
        <w:pStyle w:val="af"/>
        <w:spacing w:after="0"/>
        <w:ind w:firstLine="567"/>
        <w:jc w:val="both"/>
        <w:rPr>
          <w:rFonts w:ascii="Times New Roman" w:eastAsia="Times New Roman" w:hAnsi="Times New Roman" w:cs="Times New Roman"/>
          <w:sz w:val="24"/>
          <w:szCs w:val="24"/>
        </w:rPr>
      </w:pPr>
    </w:p>
    <w:tbl>
      <w:tblPr>
        <w:tblStyle w:val="TableNormal"/>
        <w:tblW w:w="91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39"/>
        <w:gridCol w:w="4571"/>
      </w:tblGrid>
      <w:tr w:rsidR="00E85603" w:rsidRPr="006019E0" w14:paraId="3DB14726" w14:textId="77777777" w:rsidTr="00E85603">
        <w:trPr>
          <w:trHeight w:val="311"/>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60E19D" w14:textId="77777777" w:rsidR="00E85603" w:rsidRPr="006019E0" w:rsidRDefault="00E85603" w:rsidP="00E85603">
            <w:pPr>
              <w:pStyle w:val="af"/>
              <w:spacing w:after="0"/>
              <w:ind w:firstLine="567"/>
              <w:jc w:val="center"/>
              <w:rPr>
                <w:rFonts w:ascii="Times New Roman" w:hAnsi="Times New Roman" w:cs="Times New Roman"/>
                <w:sz w:val="24"/>
                <w:szCs w:val="24"/>
              </w:rPr>
            </w:pPr>
            <w:r w:rsidRPr="006019E0">
              <w:rPr>
                <w:rFonts w:ascii="Times New Roman" w:hAnsi="Times New Roman" w:cs="Times New Roman"/>
                <w:sz w:val="24"/>
                <w:szCs w:val="24"/>
              </w:rPr>
              <w:t>Наименование Объекта проверки</w:t>
            </w: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BBFBA1" w14:textId="77777777" w:rsidR="00E85603" w:rsidRPr="006019E0" w:rsidRDefault="00E85603" w:rsidP="00E85603">
            <w:pPr>
              <w:pStyle w:val="af"/>
              <w:spacing w:after="0"/>
              <w:ind w:firstLine="567"/>
              <w:jc w:val="center"/>
              <w:rPr>
                <w:rFonts w:ascii="Times New Roman" w:hAnsi="Times New Roman" w:cs="Times New Roman"/>
                <w:sz w:val="24"/>
                <w:szCs w:val="24"/>
              </w:rPr>
            </w:pPr>
            <w:r w:rsidRPr="006019E0">
              <w:rPr>
                <w:rFonts w:ascii="Times New Roman" w:hAnsi="Times New Roman" w:cs="Times New Roman"/>
                <w:sz w:val="24"/>
                <w:szCs w:val="24"/>
              </w:rPr>
              <w:t>Реквизиты Договора</w:t>
            </w:r>
          </w:p>
        </w:tc>
      </w:tr>
      <w:tr w:rsidR="00E85603" w:rsidRPr="006019E0" w14:paraId="13CD5AF2" w14:textId="77777777" w:rsidTr="006019E0">
        <w:trPr>
          <w:trHeight w:val="181"/>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0359B7" w14:textId="77777777" w:rsidR="00E85603" w:rsidRPr="006019E0" w:rsidRDefault="00E85603" w:rsidP="00E85603">
            <w:pPr>
              <w:widowControl w:val="0"/>
              <w:rPr>
                <w:sz w:val="24"/>
                <w:szCs w:val="24"/>
              </w:rPr>
            </w:pP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95A44F" w14:textId="77777777" w:rsidR="00E85603" w:rsidRPr="006019E0" w:rsidRDefault="00E85603" w:rsidP="00E85603">
            <w:pPr>
              <w:widowControl w:val="0"/>
              <w:rPr>
                <w:sz w:val="24"/>
                <w:szCs w:val="24"/>
              </w:rPr>
            </w:pPr>
          </w:p>
        </w:tc>
      </w:tr>
    </w:tbl>
    <w:p w14:paraId="4826AD49" w14:textId="77777777" w:rsidR="00E85603" w:rsidRPr="006019E0" w:rsidRDefault="00E85603" w:rsidP="00E85603">
      <w:pPr>
        <w:pStyle w:val="af"/>
        <w:spacing w:after="0"/>
        <w:jc w:val="both"/>
        <w:rPr>
          <w:rFonts w:ascii="Times New Roman" w:eastAsia="Times New Roman" w:hAnsi="Times New Roman" w:cs="Times New Roman"/>
          <w:sz w:val="24"/>
          <w:szCs w:val="24"/>
        </w:rPr>
      </w:pPr>
    </w:p>
    <w:p w14:paraId="0ED2AC47" w14:textId="77777777" w:rsidR="00E85603" w:rsidRPr="006019E0" w:rsidRDefault="00E85603" w:rsidP="00E85603">
      <w:pPr>
        <w:pStyle w:val="af"/>
        <w:spacing w:after="0"/>
        <w:ind w:firstLine="567"/>
        <w:jc w:val="center"/>
        <w:rPr>
          <w:rFonts w:ascii="Times New Roman" w:eastAsia="Times New Roman" w:hAnsi="Times New Roman" w:cs="Times New Roman"/>
          <w:b/>
          <w:bCs/>
          <w:sz w:val="24"/>
          <w:szCs w:val="24"/>
        </w:rPr>
      </w:pPr>
      <w:r w:rsidRPr="006019E0">
        <w:rPr>
          <w:rFonts w:ascii="Times New Roman" w:hAnsi="Times New Roman" w:cs="Times New Roman"/>
          <w:b/>
          <w:bCs/>
          <w:sz w:val="24"/>
          <w:szCs w:val="24"/>
        </w:rPr>
        <w:t>Содержание Акта*</w:t>
      </w:r>
    </w:p>
    <w:p w14:paraId="4327E2B4" w14:textId="77777777" w:rsidR="00E85603" w:rsidRPr="006019E0" w:rsidRDefault="00E85603" w:rsidP="00E85603">
      <w:pPr>
        <w:pStyle w:val="af"/>
        <w:tabs>
          <w:tab w:val="left" w:pos="9072"/>
        </w:tabs>
        <w:spacing w:after="0"/>
        <w:ind w:right="418" w:firstLine="567"/>
        <w:jc w:val="center"/>
        <w:rPr>
          <w:rFonts w:ascii="Times New Roman" w:eastAsia="Times New Roman" w:hAnsi="Times New Roman" w:cs="Times New Roman"/>
          <w:b/>
          <w:bCs/>
          <w:sz w:val="24"/>
          <w:szCs w:val="24"/>
        </w:rPr>
      </w:pPr>
    </w:p>
    <w:tbl>
      <w:tblPr>
        <w:tblStyle w:val="TableNormal"/>
        <w:tblW w:w="95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72"/>
      </w:tblGrid>
      <w:tr w:rsidR="00E85603" w:rsidRPr="006019E0" w14:paraId="2D379487" w14:textId="77777777" w:rsidTr="006019E0">
        <w:trPr>
          <w:trHeight w:val="232"/>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C30F518" w14:textId="77777777" w:rsidR="00E85603" w:rsidRPr="006019E0" w:rsidRDefault="00E85603" w:rsidP="00E85603">
            <w:pPr>
              <w:widowControl w:val="0"/>
              <w:tabs>
                <w:tab w:val="left" w:pos="9072"/>
              </w:tabs>
              <w:ind w:right="418"/>
              <w:rPr>
                <w:sz w:val="24"/>
                <w:szCs w:val="24"/>
              </w:rPr>
            </w:pPr>
          </w:p>
        </w:tc>
      </w:tr>
      <w:tr w:rsidR="00E85603" w:rsidRPr="006019E0" w14:paraId="5268BAEA"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849CDCB" w14:textId="77777777" w:rsidR="00E85603" w:rsidRPr="006019E0" w:rsidRDefault="00E85603" w:rsidP="00E85603">
            <w:pPr>
              <w:widowControl w:val="0"/>
              <w:tabs>
                <w:tab w:val="left" w:pos="9072"/>
              </w:tabs>
              <w:ind w:right="418"/>
              <w:rPr>
                <w:sz w:val="24"/>
                <w:szCs w:val="24"/>
              </w:rPr>
            </w:pPr>
          </w:p>
        </w:tc>
      </w:tr>
      <w:tr w:rsidR="00E85603" w:rsidRPr="006019E0" w14:paraId="6336AA01"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6D77881" w14:textId="77777777" w:rsidR="00E85603" w:rsidRPr="006019E0" w:rsidRDefault="00E85603" w:rsidP="00E85603">
            <w:pPr>
              <w:widowControl w:val="0"/>
              <w:tabs>
                <w:tab w:val="left" w:pos="9072"/>
              </w:tabs>
              <w:ind w:right="418"/>
              <w:rPr>
                <w:sz w:val="24"/>
                <w:szCs w:val="24"/>
              </w:rPr>
            </w:pPr>
          </w:p>
        </w:tc>
      </w:tr>
      <w:tr w:rsidR="00E85603" w:rsidRPr="006019E0" w14:paraId="757D0813"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324CA98" w14:textId="77777777" w:rsidR="00E85603" w:rsidRPr="006019E0" w:rsidRDefault="00E85603" w:rsidP="00E85603">
            <w:pPr>
              <w:widowControl w:val="0"/>
              <w:tabs>
                <w:tab w:val="left" w:pos="9072"/>
              </w:tabs>
              <w:ind w:right="418"/>
              <w:rPr>
                <w:sz w:val="24"/>
                <w:szCs w:val="24"/>
              </w:rPr>
            </w:pPr>
          </w:p>
        </w:tc>
      </w:tr>
      <w:tr w:rsidR="00E85603" w:rsidRPr="006019E0" w14:paraId="4FDCBD66"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8ABBF74" w14:textId="77777777" w:rsidR="00E85603" w:rsidRPr="006019E0" w:rsidRDefault="00E85603" w:rsidP="00E85603">
            <w:pPr>
              <w:widowControl w:val="0"/>
              <w:tabs>
                <w:tab w:val="left" w:pos="9072"/>
              </w:tabs>
              <w:ind w:right="418"/>
              <w:rPr>
                <w:sz w:val="24"/>
                <w:szCs w:val="24"/>
              </w:rPr>
            </w:pPr>
          </w:p>
        </w:tc>
      </w:tr>
    </w:tbl>
    <w:p w14:paraId="625AE059" w14:textId="77777777" w:rsidR="00E85603" w:rsidRPr="006019E0" w:rsidRDefault="00E85603" w:rsidP="00E85603">
      <w:pPr>
        <w:pStyle w:val="afb"/>
        <w:widowControl w:val="0"/>
        <w:ind w:firstLine="567"/>
      </w:pPr>
    </w:p>
    <w:tbl>
      <w:tblPr>
        <w:tblStyle w:val="TableNormal"/>
        <w:tblW w:w="91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3"/>
        <w:gridCol w:w="5810"/>
        <w:gridCol w:w="2702"/>
      </w:tblGrid>
      <w:tr w:rsidR="00E85603" w:rsidRPr="006019E0" w14:paraId="6D239363" w14:textId="77777777" w:rsidTr="00E85603">
        <w:trPr>
          <w:trHeight w:val="26"/>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5D9E8E" w14:textId="77777777" w:rsidR="00E85603" w:rsidRPr="006019E0" w:rsidRDefault="00E85603" w:rsidP="00E85603">
            <w:pPr>
              <w:pStyle w:val="afb"/>
              <w:widowControl w:val="0"/>
              <w:ind w:firstLine="0"/>
              <w:jc w:val="center"/>
              <w:rPr>
                <w:b/>
              </w:rPr>
            </w:pPr>
            <w:r w:rsidRPr="006019E0">
              <w:rPr>
                <w:b/>
                <w:bCs/>
              </w:rPr>
              <w:t>№ п/п</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98A0D3" w14:textId="77777777" w:rsidR="00E85603" w:rsidRPr="006019E0" w:rsidRDefault="00E85603" w:rsidP="00E85603">
            <w:pPr>
              <w:pStyle w:val="afb"/>
              <w:widowControl w:val="0"/>
              <w:ind w:firstLine="0"/>
              <w:jc w:val="center"/>
              <w:rPr>
                <w:b/>
              </w:rPr>
            </w:pPr>
            <w:r w:rsidRPr="006019E0">
              <w:rPr>
                <w:b/>
              </w:rPr>
              <w:t xml:space="preserve">Выявленные нарушения Требований </w:t>
            </w:r>
            <w:r w:rsidRPr="006019E0">
              <w:rPr>
                <w:rFonts w:eastAsia="Arial Unicode MS"/>
                <w:b/>
              </w:rPr>
              <w:br/>
            </w:r>
            <w:r w:rsidRPr="006019E0">
              <w:rPr>
                <w:b/>
              </w:rPr>
              <w:t>к организации охраны Заказчика</w:t>
            </w:r>
            <w:r w:rsidRPr="006019E0">
              <w:rPr>
                <w:b/>
                <w:bCs/>
              </w:rPr>
              <w:t>**</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5EA66D" w14:textId="77777777" w:rsidR="00E85603" w:rsidRPr="006019E0" w:rsidRDefault="00E85603" w:rsidP="00E85603">
            <w:pPr>
              <w:pStyle w:val="afb"/>
              <w:widowControl w:val="0"/>
              <w:ind w:firstLine="0"/>
              <w:jc w:val="center"/>
              <w:rPr>
                <w:b/>
              </w:rPr>
            </w:pPr>
            <w:r w:rsidRPr="006019E0">
              <w:rPr>
                <w:b/>
              </w:rPr>
              <w:t>Срок устранения нарушения</w:t>
            </w:r>
          </w:p>
        </w:tc>
      </w:tr>
      <w:tr w:rsidR="00E85603" w:rsidRPr="006019E0" w14:paraId="6C22B024"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DA3D78" w14:textId="77777777" w:rsidR="00E85603" w:rsidRPr="006019E0" w:rsidRDefault="00E85603" w:rsidP="00E85603">
            <w:pPr>
              <w:pStyle w:val="afb"/>
              <w:widowControl w:val="0"/>
              <w:tabs>
                <w:tab w:val="left" w:pos="567"/>
              </w:tabs>
              <w:ind w:firstLine="0"/>
            </w:pPr>
            <w:r w:rsidRPr="006019E0">
              <w:rPr>
                <w:b/>
                <w:bCs/>
              </w:rPr>
              <w:t>1</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74EBDA" w14:textId="77777777" w:rsidR="00E85603" w:rsidRPr="006019E0" w:rsidRDefault="00E85603" w:rsidP="00E85603">
            <w:pPr>
              <w:widowControl w:val="0"/>
              <w:jc w:val="both"/>
              <w:rPr>
                <w:sz w:val="24"/>
                <w:szCs w:val="24"/>
              </w:rPr>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88DA12" w14:textId="77777777" w:rsidR="00E85603" w:rsidRPr="006019E0" w:rsidRDefault="00E85603" w:rsidP="00E85603">
            <w:pPr>
              <w:widowControl w:val="0"/>
              <w:jc w:val="both"/>
              <w:rPr>
                <w:sz w:val="24"/>
                <w:szCs w:val="24"/>
              </w:rPr>
            </w:pPr>
          </w:p>
        </w:tc>
      </w:tr>
      <w:tr w:rsidR="00E85603" w:rsidRPr="006019E0" w14:paraId="0C8AEAEF"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CC397C" w14:textId="77777777" w:rsidR="00E85603" w:rsidRPr="006019E0" w:rsidRDefault="00E85603" w:rsidP="00E85603">
            <w:pPr>
              <w:pStyle w:val="afb"/>
              <w:widowControl w:val="0"/>
              <w:ind w:firstLine="0"/>
            </w:pPr>
            <w:r w:rsidRPr="006019E0">
              <w:rPr>
                <w:b/>
                <w:bCs/>
              </w:rPr>
              <w:t>2</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C60CCE" w14:textId="77777777" w:rsidR="00E85603" w:rsidRPr="006019E0" w:rsidRDefault="00E85603" w:rsidP="00E85603">
            <w:pPr>
              <w:widowControl w:val="0"/>
              <w:jc w:val="both"/>
              <w:rPr>
                <w:sz w:val="24"/>
                <w:szCs w:val="24"/>
              </w:rPr>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E634F9" w14:textId="77777777" w:rsidR="00E85603" w:rsidRPr="006019E0" w:rsidRDefault="00E85603" w:rsidP="00E85603">
            <w:pPr>
              <w:widowControl w:val="0"/>
              <w:jc w:val="both"/>
              <w:rPr>
                <w:sz w:val="24"/>
                <w:szCs w:val="24"/>
              </w:rPr>
            </w:pPr>
          </w:p>
        </w:tc>
      </w:tr>
      <w:tr w:rsidR="00E85603" w:rsidRPr="006019E0" w14:paraId="278E7895"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638853" w14:textId="77777777" w:rsidR="00E85603" w:rsidRPr="006019E0" w:rsidRDefault="00E85603" w:rsidP="00E85603">
            <w:pPr>
              <w:pStyle w:val="afb"/>
              <w:widowControl w:val="0"/>
              <w:ind w:firstLine="0"/>
            </w:pPr>
            <w:r w:rsidRPr="006019E0">
              <w:rPr>
                <w:b/>
                <w:bCs/>
              </w:rPr>
              <w:t>3</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71A627" w14:textId="77777777" w:rsidR="00E85603" w:rsidRPr="006019E0" w:rsidRDefault="00E85603" w:rsidP="00E85603">
            <w:pPr>
              <w:widowControl w:val="0"/>
              <w:jc w:val="both"/>
              <w:rPr>
                <w:sz w:val="24"/>
                <w:szCs w:val="24"/>
              </w:rPr>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000360" w14:textId="77777777" w:rsidR="00E85603" w:rsidRPr="006019E0" w:rsidRDefault="00E85603" w:rsidP="00E85603">
            <w:pPr>
              <w:widowControl w:val="0"/>
              <w:jc w:val="both"/>
              <w:rPr>
                <w:sz w:val="24"/>
                <w:szCs w:val="24"/>
              </w:rPr>
            </w:pPr>
          </w:p>
        </w:tc>
      </w:tr>
    </w:tbl>
    <w:p w14:paraId="1FB4A59A" w14:textId="77777777" w:rsidR="00E85603" w:rsidRPr="006019E0" w:rsidRDefault="00E85603" w:rsidP="00E85603">
      <w:pPr>
        <w:pStyle w:val="afb"/>
        <w:widowControl w:val="0"/>
        <w:ind w:firstLine="0"/>
      </w:pPr>
    </w:p>
    <w:p w14:paraId="7041C4A2" w14:textId="0221FE40" w:rsidR="00E85603" w:rsidRPr="006019E0" w:rsidRDefault="00E85603" w:rsidP="00E85603">
      <w:pPr>
        <w:pStyle w:val="afb"/>
        <w:widowControl w:val="0"/>
        <w:ind w:firstLine="709"/>
      </w:pPr>
      <w:r w:rsidRPr="006019E0">
        <w:t xml:space="preserve">Настоящий акт является основанием для привлечения Подрядчика к ответственности в соответствии с п. </w:t>
      </w:r>
      <w:r w:rsidR="006019E0">
        <w:rPr>
          <w:i/>
          <w:iCs/>
        </w:rPr>
        <w:t>19</w:t>
      </w:r>
      <w:r w:rsidRPr="006019E0">
        <w:rPr>
          <w:i/>
          <w:iCs/>
        </w:rPr>
        <w:t>.2.</w:t>
      </w:r>
      <w:r w:rsidR="006019E0">
        <w:rPr>
          <w:i/>
          <w:iCs/>
        </w:rPr>
        <w:t>4</w:t>
      </w:r>
      <w:r w:rsidRPr="006019E0">
        <w:rPr>
          <w:i/>
          <w:iCs/>
        </w:rPr>
        <w:t xml:space="preserve"> </w:t>
      </w:r>
      <w:r w:rsidRPr="006019E0">
        <w:t>Договора.</w:t>
      </w:r>
    </w:p>
    <w:p w14:paraId="262163D4" w14:textId="36F85ED1" w:rsidR="00E85603" w:rsidRPr="006019E0" w:rsidRDefault="00E85603" w:rsidP="00E85603">
      <w:pPr>
        <w:widowControl w:val="0"/>
        <w:spacing w:after="0" w:line="240" w:lineRule="auto"/>
        <w:ind w:firstLine="709"/>
        <w:jc w:val="both"/>
        <w:rPr>
          <w:rFonts w:ascii="Times New Roman" w:hAnsi="Times New Roman" w:cs="Times New Roman"/>
          <w:sz w:val="24"/>
          <w:szCs w:val="24"/>
        </w:rPr>
      </w:pPr>
      <w:r w:rsidRPr="006019E0">
        <w:rPr>
          <w:rFonts w:ascii="Times New Roman" w:hAnsi="Times New Roman" w:cs="Times New Roman"/>
          <w:sz w:val="24"/>
          <w:szCs w:val="24"/>
        </w:rPr>
        <w:t xml:space="preserve">Настоящий акт выдан для принятия Подрядчиком надлежащих мер по устранению выявленных нарушений Требований к организации охраны, пропускного и внутриобъектового режима на строящихся (реконструируемых) объектах </w:t>
      </w:r>
      <w:r w:rsidR="006019E0" w:rsidRPr="006019E0">
        <w:rPr>
          <w:rFonts w:ascii="Times New Roman" w:hAnsi="Times New Roman" w:cs="Times New Roman"/>
          <w:bCs/>
          <w:sz w:val="24"/>
          <w:szCs w:val="24"/>
        </w:rPr>
        <w:t>филиала ПАО «</w:t>
      </w:r>
      <w:r w:rsidR="00445484">
        <w:rPr>
          <w:rFonts w:ascii="Times New Roman" w:eastAsia="Times New Roman" w:hAnsi="Times New Roman" w:cs="Times New Roman"/>
          <w:sz w:val="24"/>
          <w:szCs w:val="24"/>
          <w:lang w:eastAsia="ru-RU"/>
        </w:rPr>
        <w:t>Россети</w:t>
      </w:r>
      <w:r w:rsidR="00445484" w:rsidRPr="0004052D">
        <w:rPr>
          <w:rFonts w:ascii="Times New Roman" w:eastAsia="Times New Roman" w:hAnsi="Times New Roman" w:cs="Times New Roman"/>
          <w:sz w:val="24"/>
          <w:szCs w:val="24"/>
          <w:lang w:eastAsia="ru-RU"/>
        </w:rPr>
        <w:t xml:space="preserve"> Центр и Приволжь</w:t>
      </w:r>
      <w:r w:rsidR="00445484">
        <w:rPr>
          <w:rFonts w:ascii="Times New Roman" w:eastAsia="Times New Roman" w:hAnsi="Times New Roman" w:cs="Times New Roman"/>
          <w:sz w:val="24"/>
          <w:szCs w:val="24"/>
          <w:lang w:eastAsia="ru-RU"/>
        </w:rPr>
        <w:t>е</w:t>
      </w:r>
      <w:r w:rsidR="006019E0" w:rsidRPr="006019E0">
        <w:rPr>
          <w:rFonts w:ascii="Times New Roman" w:hAnsi="Times New Roman" w:cs="Times New Roman"/>
          <w:bCs/>
          <w:sz w:val="24"/>
          <w:szCs w:val="24"/>
        </w:rPr>
        <w:t>» – «Нижновэнерго»</w:t>
      </w:r>
      <w:r w:rsidRPr="006019E0">
        <w:rPr>
          <w:rFonts w:ascii="Times New Roman" w:hAnsi="Times New Roman" w:cs="Times New Roman"/>
          <w:i/>
          <w:sz w:val="24"/>
          <w:szCs w:val="24"/>
        </w:rPr>
        <w:t>.</w:t>
      </w:r>
    </w:p>
    <w:p w14:paraId="69FF81EC" w14:textId="063D1055" w:rsidR="00E85603" w:rsidRPr="006019E0" w:rsidRDefault="00E85603" w:rsidP="00E85603">
      <w:pPr>
        <w:pStyle w:val="afb"/>
        <w:widowControl w:val="0"/>
        <w:ind w:firstLine="709"/>
      </w:pPr>
      <w:r w:rsidRPr="006019E0">
        <w:t>Информацию об исполнении требований настоящего акта Подрядчик обязан н</w:t>
      </w:r>
      <w:r w:rsidR="006019E0">
        <w:t>аправить в письменном виде в адрес Заказчика</w:t>
      </w:r>
      <w:r w:rsidRPr="006019E0">
        <w:t>.</w:t>
      </w:r>
    </w:p>
    <w:tbl>
      <w:tblPr>
        <w:tblStyle w:val="TableNormal"/>
        <w:tblW w:w="10009" w:type="dxa"/>
        <w:tblInd w:w="80" w:type="dxa"/>
        <w:shd w:val="clear" w:color="auto" w:fill="CED7E7"/>
        <w:tblLayout w:type="fixed"/>
        <w:tblLook w:val="04A0" w:firstRow="1" w:lastRow="0" w:firstColumn="1" w:lastColumn="0" w:noHBand="0" w:noVBand="1"/>
      </w:tblPr>
      <w:tblGrid>
        <w:gridCol w:w="9639"/>
        <w:gridCol w:w="190"/>
        <w:gridCol w:w="180"/>
      </w:tblGrid>
      <w:tr w:rsidR="00E85603" w:rsidRPr="006019E0" w14:paraId="415EDDE8" w14:textId="77777777" w:rsidTr="00E85603">
        <w:trPr>
          <w:gridAfter w:val="2"/>
          <w:wAfter w:w="370" w:type="dxa"/>
          <w:trHeight w:val="31"/>
        </w:trPr>
        <w:tc>
          <w:tcPr>
            <w:tcW w:w="9639" w:type="dxa"/>
            <w:shd w:val="clear" w:color="auto" w:fill="auto"/>
            <w:tcMar>
              <w:top w:w="80" w:type="dxa"/>
              <w:left w:w="80" w:type="dxa"/>
              <w:bottom w:w="80" w:type="dxa"/>
              <w:right w:w="80" w:type="dxa"/>
            </w:tcMar>
          </w:tcPr>
          <w:p w14:paraId="0A2826A2" w14:textId="77777777" w:rsidR="00E85603" w:rsidRPr="006019E0" w:rsidRDefault="00E85603" w:rsidP="00E85603">
            <w:pPr>
              <w:pStyle w:val="afb"/>
              <w:widowControl w:val="0"/>
              <w:tabs>
                <w:tab w:val="left" w:pos="8222"/>
              </w:tabs>
              <w:ind w:firstLine="709"/>
            </w:pPr>
            <w:r w:rsidRPr="006019E0">
              <w:rPr>
                <w:b/>
                <w:bCs/>
              </w:rPr>
              <w:t>При проведении проверки присутствовали:</w:t>
            </w:r>
          </w:p>
        </w:tc>
      </w:tr>
      <w:tr w:rsidR="00E85603" w:rsidRPr="006019E0" w14:paraId="628F24A9" w14:textId="77777777" w:rsidTr="00E85603">
        <w:trPr>
          <w:trHeight w:val="211"/>
        </w:trPr>
        <w:tc>
          <w:tcPr>
            <w:tcW w:w="9829" w:type="dxa"/>
            <w:gridSpan w:val="2"/>
            <w:shd w:val="clear" w:color="auto" w:fill="auto"/>
            <w:tcMar>
              <w:top w:w="80" w:type="dxa"/>
              <w:left w:w="80" w:type="dxa"/>
              <w:bottom w:w="80" w:type="dxa"/>
              <w:right w:w="80" w:type="dxa"/>
            </w:tcMar>
            <w:vAlign w:val="bottom"/>
          </w:tcPr>
          <w:p w14:paraId="6F73EAF0" w14:textId="77777777" w:rsidR="00E85603" w:rsidRPr="006019E0" w:rsidRDefault="00E85603" w:rsidP="00E85603">
            <w:pPr>
              <w:pStyle w:val="afb"/>
              <w:widowControl w:val="0"/>
              <w:tabs>
                <w:tab w:val="left" w:pos="8222"/>
              </w:tabs>
              <w:ind w:right="-8" w:firstLine="0"/>
              <w:rPr>
                <w:u w:val="single"/>
              </w:rPr>
            </w:pPr>
            <w:r w:rsidRPr="006019E0">
              <w:rPr>
                <w:u w:val="single"/>
              </w:rPr>
              <w:t>Заказчика:</w:t>
            </w:r>
          </w:p>
          <w:p w14:paraId="4D08FB56" w14:textId="77777777" w:rsidR="00E85603" w:rsidRPr="006019E0" w:rsidRDefault="00E85603" w:rsidP="00E85603">
            <w:pPr>
              <w:pStyle w:val="afb"/>
              <w:widowControl w:val="0"/>
              <w:tabs>
                <w:tab w:val="left" w:pos="8222"/>
              </w:tabs>
              <w:ind w:right="-8" w:firstLine="0"/>
            </w:pPr>
            <w:r w:rsidRPr="006019E0">
              <w:rPr>
                <w:u w:val="single"/>
              </w:rPr>
              <w:t>______________________________________________________________________</w:t>
            </w:r>
          </w:p>
          <w:p w14:paraId="6C9EFFB6" w14:textId="77777777" w:rsidR="00E85603" w:rsidRPr="006019E0" w:rsidRDefault="00E85603" w:rsidP="00E85603">
            <w:pPr>
              <w:pStyle w:val="afb"/>
              <w:widowControl w:val="0"/>
              <w:tabs>
                <w:tab w:val="left" w:pos="8222"/>
              </w:tabs>
              <w:ind w:right="-8" w:firstLine="0"/>
            </w:pPr>
            <w:r w:rsidRPr="006019E0">
              <w:t>______________________________________________________________________</w:t>
            </w:r>
          </w:p>
          <w:p w14:paraId="2AC4D16B" w14:textId="77777777" w:rsidR="00E85603" w:rsidRPr="006019E0" w:rsidRDefault="00E85603" w:rsidP="00E85603">
            <w:pPr>
              <w:pStyle w:val="afb"/>
              <w:widowControl w:val="0"/>
              <w:tabs>
                <w:tab w:val="left" w:pos="8222"/>
              </w:tabs>
              <w:ind w:right="-8" w:firstLine="0"/>
            </w:pPr>
          </w:p>
          <w:p w14:paraId="5BA2C9B7" w14:textId="77777777" w:rsidR="00E85603" w:rsidRPr="006019E0" w:rsidRDefault="00E85603" w:rsidP="00E85603">
            <w:pPr>
              <w:pStyle w:val="afb"/>
              <w:widowControl w:val="0"/>
              <w:tabs>
                <w:tab w:val="left" w:pos="8222"/>
              </w:tabs>
              <w:ind w:right="-8" w:firstLine="0"/>
              <w:rPr>
                <w:u w:val="single"/>
              </w:rPr>
            </w:pPr>
            <w:r w:rsidRPr="006019E0">
              <w:rPr>
                <w:u w:val="single"/>
              </w:rPr>
              <w:lastRenderedPageBreak/>
              <w:t>От Подрядчика:</w:t>
            </w:r>
          </w:p>
          <w:p w14:paraId="0F215523" w14:textId="77777777" w:rsidR="00E85603" w:rsidRPr="006019E0" w:rsidRDefault="00E85603" w:rsidP="00E85603">
            <w:pPr>
              <w:pStyle w:val="afb"/>
              <w:widowControl w:val="0"/>
              <w:tabs>
                <w:tab w:val="left" w:pos="8222"/>
              </w:tabs>
              <w:ind w:right="-8" w:firstLine="0"/>
            </w:pPr>
            <w:r w:rsidRPr="006019E0">
              <w:t>______________________________________________________________________</w:t>
            </w:r>
          </w:p>
          <w:p w14:paraId="0CCBE986" w14:textId="77777777" w:rsidR="00E85603" w:rsidRPr="006019E0" w:rsidRDefault="00E85603" w:rsidP="00E85603">
            <w:pPr>
              <w:pStyle w:val="afb"/>
              <w:widowControl w:val="0"/>
              <w:tabs>
                <w:tab w:val="left" w:pos="8222"/>
              </w:tabs>
              <w:ind w:right="-8" w:firstLine="0"/>
            </w:pPr>
            <w:r w:rsidRPr="006019E0">
              <w:t>______________________________________________________________________</w:t>
            </w:r>
          </w:p>
          <w:p w14:paraId="05CA69F0" w14:textId="77777777" w:rsidR="00E85603" w:rsidRPr="006019E0" w:rsidRDefault="00E85603" w:rsidP="00E85603">
            <w:pPr>
              <w:pStyle w:val="afb"/>
              <w:widowControl w:val="0"/>
              <w:tabs>
                <w:tab w:val="left" w:pos="8222"/>
              </w:tabs>
              <w:ind w:right="-8" w:firstLine="0"/>
            </w:pPr>
          </w:p>
          <w:p w14:paraId="414ECEC4" w14:textId="77777777" w:rsidR="00E85603" w:rsidRPr="006019E0" w:rsidRDefault="00E85603" w:rsidP="00E85603">
            <w:pPr>
              <w:pStyle w:val="afb"/>
              <w:widowControl w:val="0"/>
              <w:tabs>
                <w:tab w:val="left" w:pos="8222"/>
              </w:tabs>
              <w:ind w:right="-8" w:firstLine="0"/>
            </w:pPr>
            <w:r w:rsidRPr="006019E0">
              <w:rPr>
                <w:u w:val="single"/>
              </w:rPr>
              <w:t>Иные лица:</w:t>
            </w:r>
            <w:r w:rsidRPr="006019E0">
              <w:t xml:space="preserve"> _______________________________________</w:t>
            </w:r>
          </w:p>
        </w:tc>
        <w:tc>
          <w:tcPr>
            <w:tcW w:w="180" w:type="dxa"/>
            <w:shd w:val="clear" w:color="auto" w:fill="auto"/>
            <w:tcMar>
              <w:top w:w="80" w:type="dxa"/>
              <w:left w:w="80" w:type="dxa"/>
              <w:bottom w:w="80" w:type="dxa"/>
              <w:right w:w="80" w:type="dxa"/>
            </w:tcMar>
            <w:vAlign w:val="bottom"/>
          </w:tcPr>
          <w:p w14:paraId="075EFFFC" w14:textId="77777777" w:rsidR="00E85603" w:rsidRPr="006019E0" w:rsidRDefault="00E85603" w:rsidP="00E85603">
            <w:pPr>
              <w:widowControl w:val="0"/>
              <w:ind w:right="-8"/>
              <w:rPr>
                <w:sz w:val="24"/>
                <w:szCs w:val="24"/>
              </w:rPr>
            </w:pPr>
          </w:p>
        </w:tc>
      </w:tr>
    </w:tbl>
    <w:p w14:paraId="287E577D" w14:textId="77777777" w:rsidR="00E85603" w:rsidRPr="006019E0" w:rsidRDefault="00E85603" w:rsidP="00E85603">
      <w:pPr>
        <w:pStyle w:val="afb"/>
        <w:widowControl w:val="0"/>
        <w:ind w:left="108" w:right="-8" w:hanging="108"/>
      </w:pPr>
    </w:p>
    <w:p w14:paraId="11EF2610" w14:textId="77777777" w:rsidR="00E85603" w:rsidRPr="006019E0" w:rsidRDefault="00E85603" w:rsidP="00E85603">
      <w:pPr>
        <w:pStyle w:val="afb"/>
        <w:widowControl w:val="0"/>
        <w:ind w:right="-8" w:firstLine="0"/>
      </w:pPr>
    </w:p>
    <w:p w14:paraId="1E93EA83" w14:textId="77777777" w:rsidR="00E85603" w:rsidRPr="006019E0" w:rsidRDefault="00E85603" w:rsidP="00E85603">
      <w:pPr>
        <w:pStyle w:val="afb"/>
        <w:widowControl w:val="0"/>
        <w:ind w:right="-8" w:firstLine="0"/>
        <w:rPr>
          <w:b/>
          <w:bCs/>
        </w:rPr>
      </w:pPr>
      <w:r w:rsidRPr="006019E0">
        <w:rPr>
          <w:b/>
          <w:bCs/>
        </w:rPr>
        <w:t>От Заказчика                                          От Подрядчика</w:t>
      </w:r>
    </w:p>
    <w:p w14:paraId="2B986DFF" w14:textId="77777777" w:rsidR="00E85603" w:rsidRPr="006019E0" w:rsidRDefault="00E85603" w:rsidP="00E85603">
      <w:pPr>
        <w:pStyle w:val="afb"/>
        <w:widowControl w:val="0"/>
        <w:ind w:right="-8" w:firstLine="0"/>
      </w:pPr>
    </w:p>
    <w:p w14:paraId="11C09147" w14:textId="77777777" w:rsidR="00E85603" w:rsidRPr="006019E0" w:rsidRDefault="00E85603" w:rsidP="00E85603">
      <w:pPr>
        <w:pStyle w:val="afb"/>
        <w:widowControl w:val="0"/>
        <w:ind w:right="-8" w:firstLine="0"/>
      </w:pPr>
      <w:r w:rsidRPr="006019E0">
        <w:t xml:space="preserve">_______________ </w:t>
      </w:r>
      <w:r w:rsidRPr="006019E0">
        <w:rPr>
          <w:b/>
          <w:bCs/>
        </w:rPr>
        <w:t>(________________)</w:t>
      </w:r>
      <w:r w:rsidRPr="006019E0">
        <w:t xml:space="preserve">          ________________ (_____________)</w:t>
      </w:r>
    </w:p>
    <w:p w14:paraId="239208C4" w14:textId="77777777" w:rsidR="00E85603" w:rsidRPr="006019E0" w:rsidRDefault="00E85603" w:rsidP="00E85603">
      <w:pPr>
        <w:pStyle w:val="afb"/>
        <w:widowControl w:val="0"/>
        <w:ind w:right="-8" w:firstLine="0"/>
      </w:pPr>
      <w:r w:rsidRPr="006019E0">
        <w:tab/>
        <w:t>М.П.</w:t>
      </w:r>
      <w:r w:rsidRPr="006019E0">
        <w:tab/>
      </w:r>
      <w:r w:rsidRPr="006019E0">
        <w:tab/>
      </w:r>
      <w:r w:rsidRPr="006019E0">
        <w:tab/>
      </w:r>
      <w:r w:rsidRPr="006019E0">
        <w:tab/>
      </w:r>
      <w:r w:rsidRPr="006019E0">
        <w:tab/>
      </w:r>
      <w:r w:rsidRPr="006019E0">
        <w:tab/>
        <w:t xml:space="preserve">     </w:t>
      </w:r>
      <w:r w:rsidRPr="006019E0">
        <w:tab/>
      </w:r>
      <w:r w:rsidRPr="006019E0">
        <w:tab/>
        <w:t xml:space="preserve">       М.П.</w:t>
      </w:r>
    </w:p>
    <w:p w14:paraId="346714FB" w14:textId="77777777" w:rsidR="00E85603" w:rsidRPr="006019E0" w:rsidRDefault="00E85603" w:rsidP="00E85603">
      <w:pPr>
        <w:pStyle w:val="afb"/>
        <w:widowControl w:val="0"/>
        <w:ind w:right="-8" w:firstLine="0"/>
      </w:pPr>
    </w:p>
    <w:p w14:paraId="719CA97D" w14:textId="77777777" w:rsidR="00E85603" w:rsidRPr="006019E0" w:rsidRDefault="00E85603" w:rsidP="00E85603">
      <w:pPr>
        <w:pStyle w:val="afb"/>
        <w:widowControl w:val="0"/>
        <w:ind w:right="-8" w:firstLine="709"/>
        <w:rPr>
          <w:b/>
          <w:bCs/>
          <w:i/>
          <w:iCs/>
        </w:rPr>
      </w:pPr>
      <w:r w:rsidRPr="006019E0">
        <w:rPr>
          <w:b/>
          <w:bCs/>
          <w:i/>
          <w:iCs/>
        </w:rPr>
        <w:t>*Примечание. В разделе «Содержание акта» необходимо указать, дату, место, предмет проведения и иные фактические обстоятельства проведения проверки.</w:t>
      </w:r>
    </w:p>
    <w:p w14:paraId="221F051E" w14:textId="77777777" w:rsidR="00E85603" w:rsidRPr="006019E0" w:rsidRDefault="00E85603" w:rsidP="00E85603">
      <w:pPr>
        <w:pStyle w:val="afb"/>
        <w:widowControl w:val="0"/>
        <w:ind w:right="-8" w:firstLine="709"/>
        <w:rPr>
          <w:b/>
          <w:bCs/>
          <w:i/>
          <w:iCs/>
        </w:rPr>
      </w:pPr>
      <w:r w:rsidRPr="006019E0">
        <w:rPr>
          <w:b/>
          <w:bCs/>
          <w:i/>
          <w:iCs/>
        </w:rPr>
        <w:t>**Примечание. В столбце «Выявленные нарушения» необходимо указать состав нарушения и ссылку на пункт Требований.</w:t>
      </w:r>
    </w:p>
    <w:p w14:paraId="1B14082C" w14:textId="77777777" w:rsidR="00E85603" w:rsidRPr="006019E0" w:rsidRDefault="00E85603" w:rsidP="00E85603">
      <w:pPr>
        <w:pStyle w:val="afb"/>
        <w:widowControl w:val="0"/>
        <w:ind w:right="-8" w:firstLine="709"/>
        <w:rPr>
          <w:b/>
          <w:bCs/>
          <w:i/>
          <w:iCs/>
        </w:rPr>
      </w:pPr>
      <w:r w:rsidRPr="006019E0">
        <w:rPr>
          <w:b/>
          <w:bCs/>
          <w:i/>
          <w:iCs/>
        </w:rPr>
        <w:t>***Примечание. При необходимости указывается подразделение Заказчика, ответственное за проверку устранения выявленных нарушений, в прочих случаях указывается слово «Заказчика».</w:t>
      </w:r>
    </w:p>
    <w:p w14:paraId="6A8A4345" w14:textId="77777777" w:rsidR="00E85603" w:rsidRPr="006019E0" w:rsidRDefault="00E85603" w:rsidP="00E85603">
      <w:pPr>
        <w:pStyle w:val="afb"/>
        <w:widowControl w:val="0"/>
        <w:ind w:right="-8" w:firstLine="0"/>
      </w:pPr>
    </w:p>
    <w:p w14:paraId="55438C40" w14:textId="77777777" w:rsidR="00E85603" w:rsidRPr="006019E0" w:rsidRDefault="00E85603" w:rsidP="00E85603">
      <w:pPr>
        <w:pStyle w:val="afb"/>
        <w:widowControl w:val="0"/>
        <w:ind w:right="-8" w:firstLine="0"/>
        <w:rPr>
          <w:b/>
          <w:bCs/>
        </w:rPr>
      </w:pPr>
      <w:r w:rsidRPr="006019E0">
        <w:rPr>
          <w:b/>
          <w:bCs/>
        </w:rPr>
        <w:t>ФОРМУ СОГЛАСОВАЛИ:</w:t>
      </w:r>
    </w:p>
    <w:p w14:paraId="1B685974" w14:textId="77777777" w:rsidR="00E85603" w:rsidRPr="006019E0" w:rsidRDefault="00E85603" w:rsidP="00E85603">
      <w:pPr>
        <w:pStyle w:val="afb"/>
        <w:widowControl w:val="0"/>
        <w:ind w:right="-8" w:firstLine="0"/>
        <w:rPr>
          <w:b/>
          <w:bCs/>
        </w:rPr>
      </w:pPr>
      <w:r w:rsidRPr="006019E0">
        <w:rPr>
          <w:b/>
          <w:bCs/>
        </w:rPr>
        <w:t xml:space="preserve">               </w:t>
      </w:r>
    </w:p>
    <w:tbl>
      <w:tblPr>
        <w:tblStyle w:val="TableNormal"/>
        <w:tblW w:w="949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11"/>
        <w:gridCol w:w="4579"/>
      </w:tblGrid>
      <w:tr w:rsidR="00E85603" w:rsidRPr="006019E0" w14:paraId="19956682"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0D3C87B1" w14:textId="77777777" w:rsidR="00E85603" w:rsidRPr="006019E0" w:rsidRDefault="00E85603" w:rsidP="00E85603">
            <w:pPr>
              <w:pStyle w:val="afb"/>
              <w:widowControl w:val="0"/>
              <w:ind w:right="-8" w:firstLine="0"/>
            </w:pPr>
            <w:r w:rsidRPr="006019E0">
              <w:rPr>
                <w:b/>
                <w:bCs/>
              </w:rPr>
              <w:t>От ЗАКАЗЧИКА:</w:t>
            </w:r>
          </w:p>
        </w:tc>
        <w:tc>
          <w:tcPr>
            <w:tcW w:w="4579" w:type="dxa"/>
            <w:tcBorders>
              <w:top w:val="nil"/>
              <w:left w:val="nil"/>
              <w:bottom w:val="nil"/>
              <w:right w:val="nil"/>
            </w:tcBorders>
            <w:shd w:val="clear" w:color="auto" w:fill="auto"/>
            <w:tcMar>
              <w:top w:w="80" w:type="dxa"/>
              <w:left w:w="80" w:type="dxa"/>
              <w:bottom w:w="80" w:type="dxa"/>
              <w:right w:w="80" w:type="dxa"/>
            </w:tcMar>
          </w:tcPr>
          <w:p w14:paraId="662E4EE4" w14:textId="77777777" w:rsidR="00E85603" w:rsidRPr="006019E0" w:rsidRDefault="00E85603" w:rsidP="00E85603">
            <w:pPr>
              <w:pStyle w:val="afb"/>
              <w:widowControl w:val="0"/>
              <w:ind w:right="-8" w:firstLine="0"/>
            </w:pPr>
            <w:r w:rsidRPr="006019E0">
              <w:rPr>
                <w:b/>
                <w:bCs/>
              </w:rPr>
              <w:t>От ПОДРЯДЧИКА:</w:t>
            </w:r>
          </w:p>
        </w:tc>
      </w:tr>
      <w:tr w:rsidR="00E85603" w:rsidRPr="006019E0" w14:paraId="4CF818FA"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138A4F5D" w14:textId="77777777" w:rsidR="00E85603" w:rsidRPr="006019E0" w:rsidRDefault="00E85603" w:rsidP="00E85603">
            <w:pPr>
              <w:pStyle w:val="afb"/>
              <w:widowControl w:val="0"/>
              <w:ind w:right="-8" w:firstLine="0"/>
              <w:rPr>
                <w:lang w:val="en-US"/>
              </w:rPr>
            </w:pPr>
            <w:r w:rsidRPr="006019E0">
              <w:rPr>
                <w:b/>
                <w:bCs/>
              </w:rPr>
              <w:t>________________________________</w:t>
            </w:r>
          </w:p>
        </w:tc>
        <w:tc>
          <w:tcPr>
            <w:tcW w:w="4579" w:type="dxa"/>
            <w:tcBorders>
              <w:top w:val="nil"/>
              <w:left w:val="nil"/>
              <w:bottom w:val="nil"/>
              <w:right w:val="nil"/>
            </w:tcBorders>
            <w:shd w:val="clear" w:color="auto" w:fill="auto"/>
            <w:tcMar>
              <w:top w:w="80" w:type="dxa"/>
              <w:left w:w="80" w:type="dxa"/>
              <w:bottom w:w="80" w:type="dxa"/>
              <w:right w:w="80" w:type="dxa"/>
            </w:tcMar>
          </w:tcPr>
          <w:p w14:paraId="3C1356DC" w14:textId="77777777" w:rsidR="00E85603" w:rsidRPr="006019E0" w:rsidRDefault="00E85603" w:rsidP="00E85603">
            <w:pPr>
              <w:pStyle w:val="afb"/>
              <w:widowControl w:val="0"/>
              <w:ind w:right="-8" w:firstLine="0"/>
              <w:rPr>
                <w:lang w:val="en-US"/>
              </w:rPr>
            </w:pPr>
            <w:r w:rsidRPr="006019E0">
              <w:rPr>
                <w:b/>
                <w:bCs/>
              </w:rPr>
              <w:t>_____________________________</w:t>
            </w:r>
          </w:p>
        </w:tc>
      </w:tr>
    </w:tbl>
    <w:p w14:paraId="64E30D9A" w14:textId="77777777" w:rsidR="00E85603" w:rsidRPr="006019E0" w:rsidRDefault="00E85603" w:rsidP="00E85603">
      <w:pPr>
        <w:widowControl w:val="0"/>
        <w:tabs>
          <w:tab w:val="left" w:pos="9840"/>
        </w:tabs>
        <w:spacing w:after="0" w:line="240" w:lineRule="auto"/>
        <w:ind w:left="6372"/>
        <w:rPr>
          <w:rFonts w:ascii="Times New Roman" w:hAnsi="Times New Roman" w:cs="Times New Roman"/>
          <w:sz w:val="24"/>
          <w:szCs w:val="24"/>
        </w:rPr>
      </w:pPr>
    </w:p>
    <w:p w14:paraId="758DC487" w14:textId="77777777" w:rsidR="00B82CCA" w:rsidRPr="00450B29" w:rsidRDefault="00B82CCA">
      <w:pPr>
        <w:spacing w:after="160" w:line="259" w:lineRule="auto"/>
        <w:rPr>
          <w:rFonts w:ascii="Times New Roman" w:hAnsi="Times New Roman" w:cs="Times New Roman"/>
          <w:sz w:val="24"/>
          <w:szCs w:val="24"/>
          <w:lang w:val="en-US"/>
        </w:rPr>
      </w:pPr>
      <w:r w:rsidRPr="00450B29">
        <w:rPr>
          <w:rFonts w:ascii="Times New Roman" w:hAnsi="Times New Roman" w:cs="Times New Roman"/>
          <w:sz w:val="24"/>
          <w:szCs w:val="24"/>
          <w:lang w:val="en-US"/>
        </w:rPr>
        <w:br w:type="page"/>
      </w:r>
    </w:p>
    <w:p w14:paraId="5AB96B59" w14:textId="01D73D58"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r w:rsidR="00414A7A">
        <w:rPr>
          <w:rFonts w:ascii="Times New Roman" w:hAnsi="Times New Roman" w:cs="Times New Roman"/>
          <w:sz w:val="24"/>
          <w:szCs w:val="24"/>
        </w:rPr>
        <w:t>5</w:t>
      </w:r>
      <w:r w:rsidRPr="00450B29">
        <w:rPr>
          <w:rFonts w:ascii="Times New Roman" w:hAnsi="Times New Roman" w:cs="Times New Roman"/>
          <w:sz w:val="24"/>
          <w:szCs w:val="24"/>
        </w:rPr>
        <w:t xml:space="preserve"> к Договору </w:t>
      </w:r>
    </w:p>
    <w:p w14:paraId="16581C5C"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t xml:space="preserve">от ____________ № ____ </w:t>
      </w:r>
    </w:p>
    <w:p w14:paraId="4D44C5E5"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268BF2D"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77B0B25"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667768F"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A3C5045"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76E05EE0" w14:textId="77777777" w:rsidR="00E85603" w:rsidRPr="00450B29" w:rsidRDefault="00E85603" w:rsidP="00E85603">
      <w:pPr>
        <w:tabs>
          <w:tab w:val="left" w:pos="1134"/>
        </w:tabs>
        <w:suppressAutoHyphens/>
        <w:spacing w:after="0" w:line="240" w:lineRule="auto"/>
        <w:ind w:right="55"/>
        <w:jc w:val="center"/>
        <w:outlineLvl w:val="3"/>
        <w:rPr>
          <w:rFonts w:ascii="Times New Roman" w:eastAsia="Times New Roman" w:hAnsi="Times New Roman" w:cs="Times New Roman"/>
          <w:b/>
          <w:bCs/>
          <w:iCs/>
          <w:sz w:val="24"/>
          <w:szCs w:val="24"/>
          <w:lang w:eastAsia="ru-RU"/>
        </w:rPr>
      </w:pPr>
      <w:r w:rsidRPr="00450B29">
        <w:rPr>
          <w:rFonts w:ascii="Times New Roman" w:eastAsia="Times New Roman" w:hAnsi="Times New Roman" w:cs="Times New Roman"/>
          <w:b/>
          <w:bCs/>
          <w:iCs/>
          <w:sz w:val="24"/>
          <w:szCs w:val="24"/>
          <w:lang w:eastAsia="ru-RU"/>
        </w:rPr>
        <w:t xml:space="preserve">ДОГОВОР </w:t>
      </w:r>
    </w:p>
    <w:p w14:paraId="18A4A24D" w14:textId="77777777" w:rsidR="00E85603" w:rsidRPr="00450B29" w:rsidRDefault="00E85603" w:rsidP="00E85603">
      <w:pPr>
        <w:tabs>
          <w:tab w:val="left" w:pos="1134"/>
        </w:tabs>
        <w:suppressAutoHyphens/>
        <w:spacing w:after="0" w:line="240" w:lineRule="auto"/>
        <w:jc w:val="center"/>
        <w:outlineLvl w:val="3"/>
        <w:rPr>
          <w:rFonts w:ascii="Times New Roman" w:eastAsia="Times New Roman" w:hAnsi="Times New Roman" w:cs="Times New Roman"/>
          <w:b/>
          <w:bCs/>
          <w:iCs/>
          <w:sz w:val="24"/>
          <w:szCs w:val="24"/>
          <w:lang w:eastAsia="ru-RU"/>
        </w:rPr>
      </w:pPr>
      <w:r w:rsidRPr="00450B29">
        <w:rPr>
          <w:rFonts w:ascii="Times New Roman" w:eastAsia="Times New Roman" w:hAnsi="Times New Roman" w:cs="Times New Roman"/>
          <w:b/>
          <w:bCs/>
          <w:iCs/>
          <w:sz w:val="24"/>
          <w:szCs w:val="24"/>
          <w:lang w:eastAsia="ru-RU"/>
        </w:rPr>
        <w:t xml:space="preserve">КОМБИНИРОВАННОГО СТРАХОВАНИЯ СТРОИТЕЛЬНО-МОНТАЖНЫХ РИСКОВ </w:t>
      </w:r>
    </w:p>
    <w:p w14:paraId="7EF31F3D" w14:textId="77777777" w:rsidR="00E85603" w:rsidRPr="00450B29" w:rsidRDefault="00E85603" w:rsidP="00E85603">
      <w:pPr>
        <w:tabs>
          <w:tab w:val="left" w:pos="6663"/>
        </w:tabs>
        <w:spacing w:after="0" w:line="240" w:lineRule="auto"/>
        <w:jc w:val="center"/>
        <w:rPr>
          <w:rFonts w:ascii="Times New Roman" w:eastAsia="Times New Roman" w:hAnsi="Times New Roman" w:cs="Times New Roman"/>
          <w:b/>
          <w:bCs/>
          <w:sz w:val="24"/>
          <w:szCs w:val="24"/>
          <w:lang w:eastAsia="ru-RU"/>
        </w:rPr>
      </w:pPr>
    </w:p>
    <w:p w14:paraId="50025B00"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 ______                                                                                      «__» _____ 20__ г.</w:t>
      </w:r>
    </w:p>
    <w:p w14:paraId="0569E1F3"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4A0DDDA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kern w:val="32"/>
          <w:sz w:val="24"/>
          <w:szCs w:val="24"/>
          <w:lang w:eastAsia="ru-RU"/>
        </w:rPr>
      </w:pPr>
      <w:r w:rsidRPr="00450B29">
        <w:rPr>
          <w:rFonts w:ascii="Times New Roman" w:eastAsia="Times New Roman" w:hAnsi="Times New Roman" w:cs="Times New Roman"/>
          <w:kern w:val="32"/>
          <w:sz w:val="24"/>
          <w:szCs w:val="24"/>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14:paraId="10FE0ABF"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7CEEED24"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
          <w:iCs/>
          <w:sz w:val="24"/>
          <w:szCs w:val="24"/>
          <w:lang w:eastAsia="ru-RU"/>
        </w:rPr>
      </w:pPr>
      <w:r w:rsidRPr="00450B29">
        <w:rPr>
          <w:rFonts w:ascii="Times New Roman" w:eastAsia="Times New Roman" w:hAnsi="Times New Roman" w:cs="Times New Roman"/>
          <w:b/>
          <w:iCs/>
          <w:sz w:val="24"/>
          <w:szCs w:val="24"/>
          <w:lang w:eastAsia="ru-RU"/>
        </w:rPr>
        <w:t>1. ПРЕДМЕТ ДОГОВОРА</w:t>
      </w:r>
      <w:r w:rsidRPr="00450B29">
        <w:rPr>
          <w:rFonts w:ascii="Times New Roman" w:eastAsia="Times New Roman" w:hAnsi="Times New Roman" w:cs="Times New Roman"/>
          <w:b/>
          <w:i/>
          <w:iCs/>
          <w:sz w:val="24"/>
          <w:szCs w:val="24"/>
          <w:lang w:eastAsia="ru-RU"/>
        </w:rPr>
        <w:t>.</w:t>
      </w:r>
    </w:p>
    <w:p w14:paraId="750C8146" w14:textId="77777777" w:rsidR="00E85603" w:rsidRPr="00450B29" w:rsidRDefault="00E85603" w:rsidP="00E85603">
      <w:pPr>
        <w:tabs>
          <w:tab w:val="left" w:pos="36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14:paraId="7BC85C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14:paraId="509A46FA" w14:textId="77777777" w:rsidR="00E85603" w:rsidRPr="00450B29"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 Объект строительства/монтажа: «____________________________» в соответствии с договором подряда (контрактом) № ______________________ (далее - Проект).</w:t>
      </w:r>
    </w:p>
    <w:p w14:paraId="49A1C4F4" w14:textId="4FA88FD3"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1.4. Территория страхования:</w:t>
      </w:r>
    </w:p>
    <w:p w14:paraId="5E0DA03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14:paraId="4BC7C361"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1.4.2. Территория 2 (по страхованию ответственности перед третьими лицами) - весь мир за исключением США, Канады, Австралии. </w:t>
      </w:r>
    </w:p>
    <w:p w14:paraId="499F4DEF"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1.5. Выгодоприобретатель(и): </w:t>
      </w:r>
    </w:p>
    <w:p w14:paraId="7F7DA0A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1.5.1. Д</w:t>
      </w:r>
      <w:r w:rsidRPr="00450B29">
        <w:rPr>
          <w:rFonts w:ascii="Times New Roman" w:eastAsia="Times New Roman" w:hAnsi="Times New Roman" w:cs="Times New Roman"/>
          <w:sz w:val="24"/>
          <w:szCs w:val="24"/>
          <w:lang w:eastAsia="ru-RU"/>
        </w:rPr>
        <w:t>оговор страхования считается заключенным в пользу:</w:t>
      </w:r>
    </w:p>
    <w:p w14:paraId="1189879B" w14:textId="77777777" w:rsidR="00E85603" w:rsidRPr="00450B29" w:rsidRDefault="00E85603" w:rsidP="00E13A9E">
      <w:pPr>
        <w:widowControl w:val="0"/>
        <w:numPr>
          <w:ilvl w:val="0"/>
          <w:numId w:val="55"/>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АО (ПАО) ______ (далее - Заказчик),</w:t>
      </w:r>
    </w:p>
    <w:p w14:paraId="642403DF" w14:textId="77777777" w:rsidR="00E85603" w:rsidRPr="00450B29" w:rsidRDefault="00E85603" w:rsidP="00E13A9E">
      <w:pPr>
        <w:widowControl w:val="0"/>
        <w:numPr>
          <w:ilvl w:val="0"/>
          <w:numId w:val="55"/>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Страхователя,</w:t>
      </w:r>
    </w:p>
    <w:p w14:paraId="54B5758D" w14:textId="77777777" w:rsidR="00E85603" w:rsidRPr="00450B29" w:rsidRDefault="00E85603" w:rsidP="00E13A9E">
      <w:pPr>
        <w:widowControl w:val="0"/>
        <w:numPr>
          <w:ilvl w:val="0"/>
          <w:numId w:val="55"/>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консультантов/субконсультантов и/или инженеров и/или проектировщиков и/или поставщиков/субпоставщиков, в рамках реализации Проекта на строительной площадке.</w:t>
      </w:r>
    </w:p>
    <w:p w14:paraId="506B7F8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отношении той части застрахованного имущества, по которой он(-и) несет(-ут) риск гибели, утраты или повреждения (Секция 1). </w:t>
      </w:r>
    </w:p>
    <w:p w14:paraId="47077D8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1.5.2. Договор страхования считается заключенным в пользу лиц, которым может быть причинен вред (выгодоприобретателей)</w:t>
      </w:r>
      <w:r w:rsidRPr="00450B29">
        <w:rPr>
          <w:rFonts w:ascii="Times New Roman" w:eastAsia="Times New Roman" w:hAnsi="Times New Roman" w:cs="Times New Roman"/>
          <w:sz w:val="24"/>
          <w:szCs w:val="24"/>
          <w:lang w:eastAsia="ru-RU"/>
        </w:rPr>
        <w:t xml:space="preserve"> (Секция 2).</w:t>
      </w:r>
    </w:p>
    <w:p w14:paraId="0567CC6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7A19913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2. ОБЪЕКТ СТРАХОВАНИЯ.</w:t>
      </w:r>
    </w:p>
    <w:p w14:paraId="41E5BAB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iCs/>
          <w:sz w:val="24"/>
          <w:szCs w:val="24"/>
          <w:lang w:eastAsia="ru-RU"/>
        </w:rPr>
      </w:pPr>
      <w:r w:rsidRPr="00450B29">
        <w:rPr>
          <w:rFonts w:ascii="Times New Roman" w:eastAsia="Times New Roman" w:hAnsi="Times New Roman" w:cs="Times New Roman"/>
          <w:bCs/>
          <w:sz w:val="24"/>
          <w:szCs w:val="24"/>
          <w:lang w:eastAsia="ru-RU"/>
        </w:rPr>
        <w:lastRenderedPageBreak/>
        <w:t>2.1. По настоящему договору застрахованы</w:t>
      </w:r>
      <w:r w:rsidRPr="00450B29">
        <w:rPr>
          <w:rFonts w:ascii="Times New Roman" w:eastAsia="Times New Roman" w:hAnsi="Times New Roman" w:cs="Times New Roman"/>
          <w:bCs/>
          <w:iCs/>
          <w:sz w:val="24"/>
          <w:szCs w:val="24"/>
          <w:lang w:eastAsia="ru-RU"/>
        </w:rPr>
        <w:t>:</w:t>
      </w:r>
    </w:p>
    <w:p w14:paraId="25399597"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2D2C8CC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2.1.1. Предмет и средства проведения строительно-монтажных работ - на период проведения строительно-монтажных работ по Контракту:</w:t>
      </w:r>
    </w:p>
    <w:p w14:paraId="2121C71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2.1.1.1. Объект строительства/монтажа, указанный в п. 1.3 настоящего Договора, включая, но не ограничиваясь: </w:t>
      </w:r>
    </w:p>
    <w:p w14:paraId="27DEE56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14:paraId="2D12FD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2.1.1.2. Существующее имущество Заказчика</w:t>
      </w:r>
      <w:r w:rsidRPr="00450B29">
        <w:rPr>
          <w:rFonts w:ascii="Times New Roman" w:eastAsia="Times New Roman" w:hAnsi="Times New Roman" w:cs="Times New Roman"/>
          <w:snapToGrid w:val="0"/>
          <w:color w:val="000000"/>
          <w:sz w:val="24"/>
          <w:szCs w:val="24"/>
          <w:lang w:eastAsia="ru-RU"/>
        </w:rPr>
        <w:t xml:space="preserve"> расположенное на строительной площадке или на территории, прилегающей к строительной площадке</w:t>
      </w:r>
      <w:r w:rsidRPr="00450B29">
        <w:rPr>
          <w:rFonts w:ascii="Times New Roman" w:eastAsia="Times New Roman" w:hAnsi="Times New Roman" w:cs="Times New Roman"/>
          <w:sz w:val="24"/>
          <w:szCs w:val="24"/>
          <w:lang w:eastAsia="ru-RU"/>
        </w:rPr>
        <w:t>;</w:t>
      </w:r>
    </w:p>
    <w:p w14:paraId="4C9C9E9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2.1.2. Сданный в эксплуатацию объект, указанный в п. 1.3 настоящего Договора - на период его гарантийного обслуживания.</w:t>
      </w:r>
    </w:p>
    <w:p w14:paraId="2F7CCE6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62077DE4" w14:textId="77777777" w:rsidR="00E85603" w:rsidRPr="00450B29"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14:paraId="5475754F" w14:textId="77777777" w:rsidR="00E85603" w:rsidRPr="00450B29" w:rsidRDefault="00E85603" w:rsidP="00E13A9E">
      <w:pPr>
        <w:widowControl w:val="0"/>
        <w:numPr>
          <w:ilvl w:val="0"/>
          <w:numId w:val="56"/>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при производстве строительно-монтажных работ по Проекту;</w:t>
      </w:r>
    </w:p>
    <w:p w14:paraId="39223D9A" w14:textId="77777777" w:rsidR="00E85603" w:rsidRPr="00450B29" w:rsidRDefault="00E85603" w:rsidP="00E13A9E">
      <w:pPr>
        <w:widowControl w:val="0"/>
        <w:numPr>
          <w:ilvl w:val="0"/>
          <w:numId w:val="56"/>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в период гарантийного обслуживания сданного в эксплуатацию объекта по Проекту.</w:t>
      </w:r>
    </w:p>
    <w:p w14:paraId="71A217FB" w14:textId="77777777" w:rsidR="00E85603" w:rsidRPr="00450B29"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p>
    <w:p w14:paraId="727EEC9F"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bookmarkStart w:id="4" w:name="OLE_LINK5"/>
      <w:bookmarkStart w:id="5" w:name="OLE_LINK6"/>
      <w:r w:rsidRPr="00450B29">
        <w:rPr>
          <w:rFonts w:ascii="Times New Roman" w:eastAsia="Times New Roman" w:hAnsi="Times New Roman" w:cs="Times New Roman"/>
          <w:b/>
          <w:iCs/>
          <w:sz w:val="24"/>
          <w:szCs w:val="24"/>
          <w:lang w:eastAsia="ru-RU"/>
        </w:rPr>
        <w:t>3. СТРАХОВЫЕ СЛУЧАИ.</w:t>
      </w:r>
    </w:p>
    <w:p w14:paraId="0A487418"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r w:rsidRPr="00450B29">
        <w:rPr>
          <w:rFonts w:ascii="Times New Roman" w:eastAsia="Times New Roman" w:hAnsi="Times New Roman" w:cs="Times New Roman"/>
          <w:bCs/>
          <w:sz w:val="24"/>
          <w:szCs w:val="24"/>
          <w:lang w:eastAsia="ru-RU"/>
        </w:rPr>
        <w:t>.</w:t>
      </w:r>
    </w:p>
    <w:p w14:paraId="189A7897" w14:textId="77777777" w:rsidR="00E85603" w:rsidRPr="00450B29"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14:paraId="7910F15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14:paraId="1A07E1E3" w14:textId="77777777" w:rsidR="00E85603" w:rsidRPr="00450B29"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3.2.1. Ошибок или упущений, допущенных при проведении работ по гарантийному обслуживанию объекта.</w:t>
      </w:r>
    </w:p>
    <w:p w14:paraId="3B71935D" w14:textId="77777777" w:rsidR="00E85603" w:rsidRPr="00450B29"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 xml:space="preserve">3.2.2. Ошибок или упущений, допущенных до начала периода гарантийной эксплуатации, но выявленных в период гарантийной эксплуатации - в отношении первых 12 </w:t>
      </w:r>
      <w:r w:rsidRPr="00450B29">
        <w:rPr>
          <w:rFonts w:ascii="Times New Roman" w:eastAsia="Times New Roman" w:hAnsi="Times New Roman" w:cs="Times New Roman"/>
          <w:snapToGrid w:val="0"/>
          <w:sz w:val="24"/>
          <w:szCs w:val="24"/>
          <w:lang w:eastAsia="ru-RU"/>
        </w:rPr>
        <w:lastRenderedPageBreak/>
        <w:t>(Двенадцати) месяцев периода гарантийного обслуживания.</w:t>
      </w:r>
    </w:p>
    <w:p w14:paraId="0F2F1EB8" w14:textId="77777777" w:rsidR="00E85603" w:rsidRPr="00450B29" w:rsidRDefault="00E85603" w:rsidP="00E85603">
      <w:pPr>
        <w:spacing w:after="0" w:line="240" w:lineRule="auto"/>
        <w:ind w:firstLine="708"/>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_________________ (в соответствии с условиями договора подряда/ контракта) месяц включительно.</w:t>
      </w:r>
    </w:p>
    <w:p w14:paraId="1DBA3AB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0C6AFEA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FB74E43" w14:textId="77777777" w:rsidR="00E85603" w:rsidRPr="00450B29" w:rsidRDefault="00E85603" w:rsidP="00E85603">
      <w:pPr>
        <w:widowControl w:val="0"/>
        <w:tabs>
          <w:tab w:val="left" w:pos="709"/>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14:paraId="364250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14:paraId="2909027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14:paraId="59B162F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14:paraId="052E19EA"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14:paraId="54A4CF5E"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Под вредом жизни и здоровью третьих лиц по </w:t>
      </w:r>
      <w:r w:rsidRPr="00450B29">
        <w:rPr>
          <w:rFonts w:ascii="Times New Roman" w:eastAsia="Times New Roman" w:hAnsi="Times New Roman" w:cs="Times New Roman"/>
          <w:sz w:val="24"/>
          <w:szCs w:val="24"/>
          <w:lang w:eastAsia="ru-RU"/>
        </w:rPr>
        <w:t>настоящему Договору понимаются телесные повреждения, утрата трудоспособности или смерть потерпевшего.</w:t>
      </w:r>
    </w:p>
    <w:p w14:paraId="51B42D2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Под вредом имуществу </w:t>
      </w:r>
      <w:r w:rsidRPr="00450B29">
        <w:rPr>
          <w:rFonts w:ascii="Times New Roman" w:eastAsia="Times New Roman" w:hAnsi="Times New Roman" w:cs="Times New Roman"/>
          <w:bCs/>
          <w:sz w:val="24"/>
          <w:szCs w:val="24"/>
          <w:lang w:eastAsia="ru-RU"/>
        </w:rPr>
        <w:t xml:space="preserve">третьих лиц </w:t>
      </w:r>
      <w:r w:rsidRPr="00450B29">
        <w:rPr>
          <w:rFonts w:ascii="Times New Roman" w:eastAsia="Times New Roman" w:hAnsi="Times New Roman" w:cs="Times New Roman"/>
          <w:sz w:val="24"/>
          <w:szCs w:val="24"/>
          <w:lang w:eastAsia="ru-RU"/>
        </w:rPr>
        <w:t>по настоящему Договору понимается гибель, утрата, повреждение имущества потерпевшего.</w:t>
      </w:r>
      <w:r w:rsidRPr="00450B29" w:rsidDel="000A471C">
        <w:rPr>
          <w:rFonts w:ascii="Times New Roman" w:eastAsia="Times New Roman" w:hAnsi="Times New Roman" w:cs="Times New Roman"/>
          <w:sz w:val="24"/>
          <w:szCs w:val="24"/>
          <w:lang w:eastAsia="ru-RU"/>
        </w:rPr>
        <w:t xml:space="preserve"> </w:t>
      </w:r>
    </w:p>
    <w:p w14:paraId="083603FF"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4"/>
      <w:bookmarkEnd w:id="5"/>
    </w:p>
    <w:p w14:paraId="1B440FA7"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14:paraId="1D192E1F"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 Общие исключения.</w:t>
      </w:r>
    </w:p>
    <w:p w14:paraId="6A0B146E"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не покрывается следующее:</w:t>
      </w:r>
    </w:p>
    <w:p w14:paraId="461BB081"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14:paraId="2F4F17F6"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w:t>
      </w:r>
      <w:r w:rsidRPr="00450B29">
        <w:rPr>
          <w:rFonts w:ascii="Times New Roman" w:eastAsia="Times New Roman" w:hAnsi="Times New Roman" w:cs="Times New Roman"/>
          <w:sz w:val="24"/>
          <w:szCs w:val="24"/>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14:paraId="0856FCB5"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w:t>
      </w:r>
      <w:r w:rsidRPr="00450B29">
        <w:rPr>
          <w:rFonts w:ascii="Times New Roman" w:eastAsia="Times New Roman" w:hAnsi="Times New Roman" w:cs="Times New Roman"/>
          <w:sz w:val="24"/>
          <w:szCs w:val="24"/>
          <w:lang w:eastAsia="ru-RU"/>
        </w:rPr>
        <w:tab/>
        <w:t>Материалы ядерного оружия.</w:t>
      </w:r>
    </w:p>
    <w:p w14:paraId="0C29520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3.6.2. 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14:paraId="283D42DE"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(а)</w:t>
      </w:r>
      <w:r w:rsidRPr="00450B29">
        <w:rPr>
          <w:rFonts w:ascii="Times New Roman" w:eastAsia="Times New Roman" w:hAnsi="Times New Roman" w:cs="Times New Roman"/>
          <w:sz w:val="24"/>
          <w:szCs w:val="24"/>
          <w:lang w:eastAsia="ru-RU"/>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14:paraId="513B1471"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14:paraId="628C0C10"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450B29" w:rsidDel="000A471C">
        <w:rPr>
          <w:rFonts w:ascii="Times New Roman" w:eastAsia="Times New Roman" w:hAnsi="Times New Roman" w:cs="Times New Roman"/>
          <w:sz w:val="24"/>
          <w:szCs w:val="24"/>
          <w:lang w:eastAsia="ru-RU"/>
        </w:rPr>
        <w:t xml:space="preserve"> </w:t>
      </w:r>
    </w:p>
    <w:p w14:paraId="31B7B9E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14:paraId="70647317"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Гарантии достижения основных показателей.</w:t>
      </w:r>
    </w:p>
    <w:p w14:paraId="58A029D2"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
    <w:p w14:paraId="13714FD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14:paraId="7D1153FB"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14:paraId="1CCFB2B5"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14:paraId="67077A3B"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События:</w:t>
      </w:r>
    </w:p>
    <w:p w14:paraId="24E9174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Пожар, Взрыв, Повреждение водой.</w:t>
      </w:r>
    </w:p>
    <w:p w14:paraId="1D2EE393"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
    <w:p w14:paraId="2ADD3DA5"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с находившихся на нем, при условии, что такой носитель починен, заменен или восстановлен. В такую </w:t>
      </w:r>
      <w:r w:rsidRPr="00450B29">
        <w:rPr>
          <w:rFonts w:ascii="Times New Roman" w:hAnsi="Times New Roman"/>
          <w:kern w:val="32"/>
          <w:sz w:val="24"/>
          <w:szCs w:val="24"/>
        </w:rPr>
        <w:lastRenderedPageBreak/>
        <w:t>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14:paraId="0492A21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3.6.5. Причинение вреда жизни, здоровью или финансового ущерба включая, но не ограничиваясь, убытки, расходы или затраты, связанные с (в том числе возникающие из-за или зависящие от) отчисткой, восстановлением, локализацией, удалением или уменьшением, вызванным прямо или косвенно, полностью или частично:</w:t>
      </w:r>
    </w:p>
    <w:p w14:paraId="0861C45F"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sidDel="00C22788">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(а) любыми грибками, плесенью, милдью или брожением;</w:t>
      </w:r>
    </w:p>
    <w:p w14:paraId="29B72CD5"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любыми спорами или токсинами, вырабатываемыми или испускаемыми такими грибками, плесенью, милдью или брожением;</w:t>
      </w:r>
    </w:p>
    <w:p w14:paraId="733FA35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14:paraId="6B69669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14:paraId="45928F8B"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14:paraId="2299A0B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целях данного Исключения, следующие определения были добавлены в Договор:</w:t>
      </w:r>
    </w:p>
    <w:p w14:paraId="7AB832F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«Грибок», включая, но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милдь.</w:t>
      </w:r>
    </w:p>
    <w:p w14:paraId="07876847"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«Плесневые грибы» включая, но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14:paraId="70B810BB"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милди, растений, организмов и микроорганизмов.3.6.6.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14:paraId="6066C4D3"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Также согласовано, что настоящим Договором не покрывается:</w:t>
      </w:r>
    </w:p>
    <w:p w14:paraId="6199CC4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14:paraId="643DF89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14:paraId="3877637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14:paraId="572EE008"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3.7. По настоящему Договору применяются следующие особые условия («оговорки»), изложенные в Приложении № 4 к настоящему Договору:</w:t>
      </w:r>
    </w:p>
    <w:p w14:paraId="3C55880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384FFDFC" w14:textId="77777777" w:rsidR="00E85603" w:rsidRPr="00450B29" w:rsidRDefault="00E85603" w:rsidP="00E13A9E">
      <w:pPr>
        <w:widowControl w:val="0"/>
        <w:numPr>
          <w:ilvl w:val="0"/>
          <w:numId w:val="58"/>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База для расчета страхового возмещения;</w:t>
      </w:r>
    </w:p>
    <w:p w14:paraId="6FCF820A" w14:textId="77777777" w:rsidR="00E85603" w:rsidRPr="00450B29" w:rsidRDefault="00E85603" w:rsidP="00E13A9E">
      <w:pPr>
        <w:widowControl w:val="0"/>
        <w:numPr>
          <w:ilvl w:val="0"/>
          <w:numId w:val="58"/>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Возмещение расходов по сверхурочным и ночным работам, экспресс-доставке;</w:t>
      </w:r>
    </w:p>
    <w:p w14:paraId="06BC9D24" w14:textId="77777777" w:rsidR="00E85603" w:rsidRPr="00450B29" w:rsidRDefault="00E85603" w:rsidP="00E13A9E">
      <w:pPr>
        <w:widowControl w:val="0"/>
        <w:numPr>
          <w:ilvl w:val="0"/>
          <w:numId w:val="58"/>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Возмещение расходов по воздушным перевозкам;   </w:t>
      </w:r>
    </w:p>
    <w:p w14:paraId="0CE529F3" w14:textId="77777777" w:rsidR="00E85603" w:rsidRPr="00450B29" w:rsidRDefault="00E85603" w:rsidP="00E13A9E">
      <w:pPr>
        <w:widowControl w:val="0"/>
        <w:numPr>
          <w:ilvl w:val="0"/>
          <w:numId w:val="58"/>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Существующее имущество или собственность, принадлежащая Заказчику или находящаяся у него на попечении, хранении или под его контролем;</w:t>
      </w:r>
    </w:p>
    <w:p w14:paraId="4E8707C6" w14:textId="77777777" w:rsidR="00E85603" w:rsidRPr="00450B29" w:rsidRDefault="00E85603" w:rsidP="00E13A9E">
      <w:pPr>
        <w:widowControl w:val="0"/>
        <w:numPr>
          <w:ilvl w:val="0"/>
          <w:numId w:val="58"/>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Особые условия в отношении противопожарных средств;</w:t>
      </w:r>
    </w:p>
    <w:p w14:paraId="2D420F1F" w14:textId="77777777" w:rsidR="00E85603" w:rsidRPr="00450B29" w:rsidRDefault="00E85603" w:rsidP="00E13A9E">
      <w:pPr>
        <w:widowControl w:val="0"/>
        <w:numPr>
          <w:ilvl w:val="0"/>
          <w:numId w:val="58"/>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72 часах;</w:t>
      </w:r>
    </w:p>
    <w:p w14:paraId="5A4AEA15" w14:textId="77777777" w:rsidR="00E85603" w:rsidRPr="00450B29" w:rsidRDefault="00E85603" w:rsidP="00E13A9E">
      <w:pPr>
        <w:widowControl w:val="0"/>
        <w:numPr>
          <w:ilvl w:val="0"/>
          <w:numId w:val="58"/>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Оговорка об изменении страховой суммы в пределах 15%; </w:t>
      </w:r>
    </w:p>
    <w:p w14:paraId="07030EF5" w14:textId="77777777" w:rsidR="00E85603" w:rsidRPr="00450B29" w:rsidRDefault="00E85603" w:rsidP="00E13A9E">
      <w:pPr>
        <w:widowControl w:val="0"/>
        <w:numPr>
          <w:ilvl w:val="0"/>
          <w:numId w:val="58"/>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1B6192FD" w14:textId="77777777" w:rsidR="00E85603" w:rsidRPr="00450B29" w:rsidRDefault="00E85603" w:rsidP="00E13A9E">
      <w:pPr>
        <w:widowControl w:val="0"/>
        <w:numPr>
          <w:ilvl w:val="0"/>
          <w:numId w:val="58"/>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0950C06A" w14:textId="77777777" w:rsidR="00E85603" w:rsidRPr="00450B29" w:rsidRDefault="00E85603" w:rsidP="00E13A9E">
      <w:pPr>
        <w:widowControl w:val="0"/>
        <w:numPr>
          <w:ilvl w:val="0"/>
          <w:numId w:val="58"/>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Временное восстановление;</w:t>
      </w:r>
    </w:p>
    <w:p w14:paraId="79F26770" w14:textId="77777777" w:rsidR="00E85603" w:rsidRPr="00450B29" w:rsidRDefault="00E85603" w:rsidP="00E13A9E">
      <w:pPr>
        <w:widowControl w:val="0"/>
        <w:numPr>
          <w:ilvl w:val="0"/>
          <w:numId w:val="58"/>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Изготовление за пределами строительной площадки;</w:t>
      </w:r>
    </w:p>
    <w:p w14:paraId="63773815" w14:textId="77777777" w:rsidR="00E85603" w:rsidRPr="00450B29" w:rsidRDefault="00E85603" w:rsidP="00E13A9E">
      <w:pPr>
        <w:widowControl w:val="0"/>
        <w:numPr>
          <w:ilvl w:val="0"/>
          <w:numId w:val="58"/>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повторные испытания;</w:t>
      </w:r>
    </w:p>
    <w:p w14:paraId="6FAF7C54" w14:textId="77777777" w:rsidR="00E85603" w:rsidRPr="00450B29" w:rsidRDefault="00E85603" w:rsidP="00E13A9E">
      <w:pPr>
        <w:widowControl w:val="0"/>
        <w:numPr>
          <w:ilvl w:val="0"/>
          <w:numId w:val="58"/>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Скрытый военный риск;</w:t>
      </w:r>
    </w:p>
    <w:p w14:paraId="3A41A8A3" w14:textId="77777777" w:rsidR="00E85603" w:rsidRPr="00450B29" w:rsidRDefault="00E85603" w:rsidP="00E13A9E">
      <w:pPr>
        <w:widowControl w:val="0"/>
        <w:numPr>
          <w:ilvl w:val="0"/>
          <w:numId w:val="58"/>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Разбор завалов;</w:t>
      </w:r>
    </w:p>
    <w:p w14:paraId="03EF5474" w14:textId="77777777" w:rsidR="00E85603" w:rsidRPr="00450B29" w:rsidRDefault="00E85603" w:rsidP="00E13A9E">
      <w:pPr>
        <w:widowControl w:val="0"/>
        <w:numPr>
          <w:ilvl w:val="0"/>
          <w:numId w:val="58"/>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Дополнительные расходы на импортные и таможенные пошлины;</w:t>
      </w:r>
    </w:p>
    <w:p w14:paraId="0F879473" w14:textId="77777777" w:rsidR="00E85603" w:rsidRPr="00450B29" w:rsidRDefault="00E85603" w:rsidP="00E13A9E">
      <w:pPr>
        <w:widowControl w:val="0"/>
        <w:numPr>
          <w:ilvl w:val="0"/>
          <w:numId w:val="58"/>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Применение законов и постановлений органов государственной власти;</w:t>
      </w:r>
    </w:p>
    <w:p w14:paraId="5F56BCFE" w14:textId="77777777" w:rsidR="00E85603" w:rsidRPr="00450B29" w:rsidRDefault="00E85603" w:rsidP="00E13A9E">
      <w:pPr>
        <w:widowControl w:val="0"/>
        <w:numPr>
          <w:ilvl w:val="0"/>
          <w:numId w:val="58"/>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Автоматическое восстановление страховой суммы;</w:t>
      </w:r>
    </w:p>
    <w:p w14:paraId="1D9D457A" w14:textId="77777777" w:rsidR="00E85603" w:rsidRPr="00450B29" w:rsidRDefault="00E85603" w:rsidP="00E13A9E">
      <w:pPr>
        <w:widowControl w:val="0"/>
        <w:numPr>
          <w:ilvl w:val="0"/>
          <w:numId w:val="58"/>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собственных материалах;</w:t>
      </w:r>
    </w:p>
    <w:p w14:paraId="357F0DB2" w14:textId="77777777" w:rsidR="00E85603" w:rsidRPr="00450B29" w:rsidRDefault="00E85603" w:rsidP="00E13A9E">
      <w:pPr>
        <w:widowControl w:val="0"/>
        <w:numPr>
          <w:ilvl w:val="0"/>
          <w:numId w:val="58"/>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Перевозки внутри страны;</w:t>
      </w:r>
    </w:p>
    <w:p w14:paraId="663D3E3A" w14:textId="77777777" w:rsidR="00E85603" w:rsidRPr="00450B29" w:rsidRDefault="00E85603" w:rsidP="00E13A9E">
      <w:pPr>
        <w:widowControl w:val="0"/>
        <w:numPr>
          <w:ilvl w:val="0"/>
          <w:numId w:val="58"/>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Хранение вне строительной площадки;</w:t>
      </w:r>
    </w:p>
    <w:p w14:paraId="56892BBC" w14:textId="77777777" w:rsidR="00E85603" w:rsidRPr="00450B29" w:rsidRDefault="00E85603" w:rsidP="00E13A9E">
      <w:pPr>
        <w:widowControl w:val="0"/>
        <w:numPr>
          <w:ilvl w:val="0"/>
          <w:numId w:val="58"/>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Страхование гибели или повреждения в результате забастовки, бунта и гражданских волнений (Оговорка 001);</w:t>
      </w:r>
    </w:p>
    <w:p w14:paraId="675F9E04" w14:textId="77777777" w:rsidR="00E85603" w:rsidRPr="00450B29" w:rsidRDefault="00E85603" w:rsidP="00E13A9E">
      <w:pPr>
        <w:widowControl w:val="0"/>
        <w:numPr>
          <w:ilvl w:val="0"/>
          <w:numId w:val="58"/>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покрытии ущерба в результате террористических актов и диверсий;</w:t>
      </w:r>
    </w:p>
    <w:p w14:paraId="5A3DEDAC" w14:textId="77777777" w:rsidR="00E85603" w:rsidRPr="00450B29" w:rsidRDefault="00E85603" w:rsidP="00E13A9E">
      <w:pPr>
        <w:widowControl w:val="0"/>
        <w:numPr>
          <w:ilvl w:val="0"/>
          <w:numId w:val="58"/>
        </w:numPr>
        <w:spacing w:after="0" w:line="240" w:lineRule="auto"/>
        <w:ind w:left="0" w:firstLine="709"/>
        <w:jc w:val="both"/>
        <w:outlineLvl w:val="0"/>
        <w:rPr>
          <w:rFonts w:ascii="Times New Roman" w:eastAsia="Times New Roman" w:hAnsi="Times New Roman" w:cs="Times New Roman"/>
          <w:kern w:val="32"/>
          <w:sz w:val="24"/>
          <w:szCs w:val="24"/>
          <w:lang w:eastAsia="ru-RU"/>
        </w:rPr>
      </w:pPr>
      <w:r w:rsidRPr="00450B29">
        <w:rPr>
          <w:rFonts w:ascii="Times New Roman" w:eastAsia="Times New Roman" w:hAnsi="Times New Roman" w:cs="Times New Roman"/>
          <w:kern w:val="32"/>
          <w:sz w:val="24"/>
          <w:szCs w:val="24"/>
          <w:lang w:eastAsia="ru-RU"/>
        </w:rPr>
        <w:t>Оговорка LEG 3/96 об устранении последствий дефекта;</w:t>
      </w:r>
    </w:p>
    <w:p w14:paraId="14D3C0BF" w14:textId="77777777" w:rsidR="00E85603" w:rsidRPr="00450B29" w:rsidRDefault="00E85603" w:rsidP="00E13A9E">
      <w:pPr>
        <w:widowControl w:val="0"/>
        <w:numPr>
          <w:ilvl w:val="0"/>
          <w:numId w:val="58"/>
        </w:numPr>
        <w:spacing w:after="0" w:line="240" w:lineRule="auto"/>
        <w:ind w:left="1134" w:hanging="425"/>
        <w:contextualSpacing/>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003 Страхование гарантийного обслуживания</w:t>
      </w:r>
    </w:p>
    <w:p w14:paraId="1A960A06" w14:textId="77777777" w:rsidR="00E85603" w:rsidRPr="00450B29" w:rsidRDefault="00E85603" w:rsidP="00E13A9E">
      <w:pPr>
        <w:widowControl w:val="0"/>
        <w:numPr>
          <w:ilvl w:val="0"/>
          <w:numId w:val="58"/>
        </w:numPr>
        <w:spacing w:after="0" w:line="240" w:lineRule="auto"/>
        <w:ind w:left="1134" w:hanging="425"/>
        <w:contextualSpacing/>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004 Расширенное страхование гарантийного обслуживания</w:t>
      </w:r>
    </w:p>
    <w:p w14:paraId="090B4939"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1104B64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CD249FD" w14:textId="77777777" w:rsidR="00E85603" w:rsidRPr="00450B29" w:rsidRDefault="00E85603" w:rsidP="00E13A9E">
      <w:pPr>
        <w:widowControl w:val="0"/>
        <w:numPr>
          <w:ilvl w:val="0"/>
          <w:numId w:val="59"/>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возмещении;</w:t>
      </w:r>
    </w:p>
    <w:p w14:paraId="2A6D5A95" w14:textId="77777777" w:rsidR="00E85603" w:rsidRPr="00450B29" w:rsidRDefault="00E85603" w:rsidP="00E13A9E">
      <w:pPr>
        <w:widowControl w:val="0"/>
        <w:numPr>
          <w:ilvl w:val="0"/>
          <w:numId w:val="59"/>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Страхование взаимной ответственности;</w:t>
      </w:r>
    </w:p>
    <w:p w14:paraId="4038E0B8" w14:textId="77777777" w:rsidR="00E85603" w:rsidRPr="00450B29" w:rsidRDefault="00E85603" w:rsidP="00E13A9E">
      <w:pPr>
        <w:widowControl w:val="0"/>
        <w:numPr>
          <w:ilvl w:val="0"/>
          <w:numId w:val="59"/>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Дополнительно застрахованные;</w:t>
      </w:r>
    </w:p>
    <w:p w14:paraId="6111BD78" w14:textId="77777777" w:rsidR="00E85603" w:rsidRPr="00450B29" w:rsidRDefault="00E85603" w:rsidP="00E13A9E">
      <w:pPr>
        <w:widowControl w:val="0"/>
        <w:numPr>
          <w:ilvl w:val="0"/>
          <w:numId w:val="59"/>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Посетители площадки;</w:t>
      </w:r>
    </w:p>
    <w:p w14:paraId="009EA181" w14:textId="77777777" w:rsidR="00E85603" w:rsidRPr="00450B29" w:rsidRDefault="00E85603" w:rsidP="00E13A9E">
      <w:pPr>
        <w:widowControl w:val="0"/>
        <w:numPr>
          <w:ilvl w:val="0"/>
          <w:numId w:val="59"/>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Уменьшение убытка;</w:t>
      </w:r>
    </w:p>
    <w:p w14:paraId="60A67D78" w14:textId="77777777" w:rsidR="00E85603" w:rsidRPr="00450B29" w:rsidRDefault="00E85603" w:rsidP="00E13A9E">
      <w:pPr>
        <w:widowControl w:val="0"/>
        <w:numPr>
          <w:ilvl w:val="0"/>
          <w:numId w:val="59"/>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юрисдикции.</w:t>
      </w:r>
    </w:p>
    <w:p w14:paraId="6E2859DB"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Особые условия («оговорки») применяемы к Секциям 1, 2:</w:t>
      </w:r>
    </w:p>
    <w:p w14:paraId="1D0C1621" w14:textId="77777777" w:rsidR="00E85603" w:rsidRPr="00450B29" w:rsidRDefault="00E85603" w:rsidP="00E13A9E">
      <w:pPr>
        <w:widowControl w:val="0"/>
        <w:numPr>
          <w:ilvl w:val="0"/>
          <w:numId w:val="59"/>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Особые условия в отношении перехода прав требования суброгации;</w:t>
      </w:r>
    </w:p>
    <w:p w14:paraId="73B9B54B" w14:textId="77777777" w:rsidR="00E85603" w:rsidRPr="00450B29" w:rsidRDefault="00E85603" w:rsidP="00E13A9E">
      <w:pPr>
        <w:widowControl w:val="0"/>
        <w:numPr>
          <w:ilvl w:val="0"/>
          <w:numId w:val="6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Превентивные мероприятия;</w:t>
      </w:r>
    </w:p>
    <w:p w14:paraId="366CFF20" w14:textId="77777777" w:rsidR="00E85603" w:rsidRPr="00450B29" w:rsidRDefault="00E85603" w:rsidP="00E13A9E">
      <w:pPr>
        <w:widowControl w:val="0"/>
        <w:numPr>
          <w:ilvl w:val="0"/>
          <w:numId w:val="6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тушение пожара;</w:t>
      </w:r>
    </w:p>
    <w:p w14:paraId="0E84324A" w14:textId="77777777" w:rsidR="00E85603" w:rsidRPr="00450B29" w:rsidRDefault="00E85603" w:rsidP="00E13A9E">
      <w:pPr>
        <w:widowControl w:val="0"/>
        <w:numPr>
          <w:ilvl w:val="0"/>
          <w:numId w:val="6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оплату услуг специалистов;</w:t>
      </w:r>
    </w:p>
    <w:p w14:paraId="0089F530" w14:textId="77777777" w:rsidR="00E85603" w:rsidRPr="00450B29" w:rsidRDefault="00E85603" w:rsidP="00E13A9E">
      <w:pPr>
        <w:widowControl w:val="0"/>
        <w:numPr>
          <w:ilvl w:val="0"/>
          <w:numId w:val="60"/>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z w:val="24"/>
          <w:szCs w:val="24"/>
          <w:lang w:eastAsia="ru-RU"/>
        </w:rPr>
        <w:t>Интересы других сторон;</w:t>
      </w:r>
    </w:p>
    <w:p w14:paraId="478FDDAC" w14:textId="77777777" w:rsidR="00E85603" w:rsidRPr="00450B29" w:rsidRDefault="00E85603" w:rsidP="00E13A9E">
      <w:pPr>
        <w:widowControl w:val="0"/>
        <w:numPr>
          <w:ilvl w:val="0"/>
          <w:numId w:val="6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Согласованные сюрвейеры;</w:t>
      </w:r>
    </w:p>
    <w:p w14:paraId="7537E1E7" w14:textId="77777777" w:rsidR="00E85603" w:rsidRPr="00450B29" w:rsidRDefault="00E85603" w:rsidP="00E13A9E">
      <w:pPr>
        <w:widowControl w:val="0"/>
        <w:numPr>
          <w:ilvl w:val="0"/>
          <w:numId w:val="6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взаимных претензий.</w:t>
      </w:r>
    </w:p>
    <w:p w14:paraId="7BE25F17" w14:textId="77777777" w:rsidR="00E85603" w:rsidRPr="00450B29" w:rsidRDefault="00E85603" w:rsidP="005511A4">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iCs/>
          <w:sz w:val="24"/>
          <w:szCs w:val="24"/>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14:paraId="3666DF15"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2388E77F"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b/>
          <w:iCs/>
          <w:sz w:val="24"/>
          <w:szCs w:val="24"/>
          <w:lang w:eastAsia="ru-RU"/>
        </w:rPr>
        <w:t>4. СТРАХОВАЯ СУММА, ЛИМИТЫ ОТВЕТСТВЕННОСТИ, ФРАНШИЗА.</w:t>
      </w:r>
    </w:p>
    <w:p w14:paraId="5625B5D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p>
    <w:p w14:paraId="7FBD2C73"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175F3EF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w:t>
      </w:r>
      <w:r w:rsidRPr="00450B29">
        <w:rPr>
          <w:rFonts w:ascii="Times New Roman" w:eastAsia="Times New Roman" w:hAnsi="Times New Roman" w:cs="Times New Roman"/>
          <w:sz w:val="24"/>
          <w:szCs w:val="24"/>
          <w:lang w:eastAsia="ru-RU"/>
        </w:rPr>
        <w:lastRenderedPageBreak/>
        <w:t xml:space="preserve">монтажные работы, материалы и элементы, используемые для производства работ, включая НДС, и составляет _____________ (________________________________________) рублей. </w:t>
      </w:r>
    </w:p>
    <w:p w14:paraId="3BFEBDD4" w14:textId="77777777" w:rsidR="00E85603" w:rsidRPr="00450B29" w:rsidRDefault="00E85603" w:rsidP="00E85603">
      <w:pPr>
        <w:tabs>
          <w:tab w:val="left" w:pos="709"/>
          <w:tab w:val="left" w:pos="9639"/>
        </w:tabs>
        <w:spacing w:after="0" w:line="240" w:lineRule="auto"/>
        <w:ind w:firstLine="709"/>
        <w:jc w:val="both"/>
        <w:rPr>
          <w:rFonts w:ascii="Times New Roman" w:eastAsia="Times New Roman" w:hAnsi="Times New Roman" w:cs="Times New Roman"/>
          <w:bCs/>
          <w:color w:val="000000"/>
          <w:sz w:val="24"/>
          <w:szCs w:val="24"/>
          <w:lang w:eastAsia="ru-RU"/>
        </w:rPr>
      </w:pPr>
      <w:r w:rsidRPr="00450B29">
        <w:rPr>
          <w:rFonts w:ascii="Times New Roman" w:eastAsia="Times New Roman" w:hAnsi="Times New Roman" w:cs="Times New Roman"/>
          <w:sz w:val="24"/>
          <w:szCs w:val="24"/>
          <w:lang w:eastAsia="ru-RU"/>
        </w:rPr>
        <w:t>4.2. Страховая сумма на период гарантийного обслуживания сданного в эксплуатацию объекта составляет</w:t>
      </w:r>
      <w:r w:rsidRPr="00450B29">
        <w:rPr>
          <w:rFonts w:ascii="Times New Roman" w:eastAsia="Times New Roman" w:hAnsi="Times New Roman" w:cs="Times New Roman"/>
          <w:bCs/>
          <w:sz w:val="24"/>
          <w:szCs w:val="24"/>
          <w:lang w:eastAsia="ru-RU"/>
        </w:rPr>
        <w:t>__________ (______) рублей</w:t>
      </w:r>
      <w:r w:rsidRPr="00450B29">
        <w:rPr>
          <w:rFonts w:ascii="Times New Roman" w:eastAsia="Times New Roman" w:hAnsi="Times New Roman" w:cs="Times New Roman"/>
          <w:sz w:val="24"/>
          <w:szCs w:val="24"/>
          <w:vertAlign w:val="superscript"/>
          <w:lang w:eastAsia="ru-RU"/>
        </w:rPr>
        <w:footnoteReference w:id="2"/>
      </w:r>
      <w:r w:rsidRPr="00450B29">
        <w:rPr>
          <w:rFonts w:ascii="Times New Roman" w:eastAsia="Times New Roman" w:hAnsi="Times New Roman" w:cs="Times New Roman"/>
          <w:color w:val="000000"/>
          <w:sz w:val="24"/>
          <w:szCs w:val="24"/>
          <w:lang w:eastAsia="ru-RU"/>
        </w:rPr>
        <w:t>.</w:t>
      </w:r>
    </w:p>
    <w:p w14:paraId="36C547C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14:paraId="495F8E5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4.4. Лимиты ответственности Страховщика по Секции 1: </w:t>
      </w:r>
    </w:p>
    <w:p w14:paraId="71E53CE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 На расходы по расчистке территории - 10% от страховой суммы по каждому страховому случаю.</w:t>
      </w:r>
    </w:p>
    <w:p w14:paraId="025F6AA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4.4.2. На возмещение расходов по сверхурочным и ночным работам, экспресс-доставке - 5% от страховой суммы, указанной в п.4.1. по каждому страховому случаю;</w:t>
      </w:r>
    </w:p>
    <w:p w14:paraId="218C3E3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4.4.3. </w:t>
      </w:r>
      <w:r w:rsidRPr="00450B29">
        <w:rPr>
          <w:rFonts w:ascii="Times New Roman" w:eastAsia="Times New Roman" w:hAnsi="Times New Roman" w:cs="Times New Roman"/>
          <w:bCs/>
          <w:sz w:val="24"/>
          <w:szCs w:val="24"/>
          <w:lang w:eastAsia="ru-RU"/>
        </w:rPr>
        <w:t>На</w:t>
      </w:r>
      <w:r w:rsidRPr="00450B29">
        <w:rPr>
          <w:rFonts w:ascii="Times New Roman" w:eastAsia="Times New Roman" w:hAnsi="Times New Roman" w:cs="Times New Roman"/>
          <w:sz w:val="24"/>
          <w:szCs w:val="24"/>
          <w:lang w:eastAsia="ru-RU"/>
        </w:rPr>
        <w:t xml:space="preserve"> расходы в связи с повреждением/утратой с</w:t>
      </w:r>
      <w:r w:rsidRPr="00450B29">
        <w:rPr>
          <w:rFonts w:ascii="Times New Roman" w:eastAsia="Times New Roman" w:hAnsi="Times New Roman" w:cs="Times New Roman"/>
          <w:bCs/>
          <w:sz w:val="24"/>
          <w:szCs w:val="24"/>
          <w:lang w:eastAsia="ru-RU"/>
        </w:rPr>
        <w:t>уществующего имущества, принадлежащего Заказчику или находящемуся у него на попечении, хранении или под его контролем</w:t>
      </w:r>
      <w:r w:rsidRPr="00450B29">
        <w:rPr>
          <w:rFonts w:ascii="Times New Roman" w:eastAsia="Times New Roman" w:hAnsi="Times New Roman" w:cs="Times New Roman"/>
          <w:sz w:val="24"/>
          <w:szCs w:val="24"/>
          <w:lang w:eastAsia="ru-RU"/>
        </w:rPr>
        <w:t xml:space="preserve"> - </w:t>
      </w:r>
      <w:r w:rsidRPr="00450B29">
        <w:rPr>
          <w:rFonts w:ascii="Times New Roman" w:eastAsia="Times New Roman" w:hAnsi="Times New Roman" w:cs="Times New Roman"/>
          <w:bCs/>
          <w:sz w:val="24"/>
          <w:szCs w:val="24"/>
          <w:lang w:eastAsia="ru-RU"/>
        </w:rPr>
        <w:t>10% от страховой суммы, указанной в п.4.1. по каждому страховому случаю;</w:t>
      </w:r>
    </w:p>
    <w:p w14:paraId="1C3AEBB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4.4.4. На расходы по воздушным перевозкам </w:t>
      </w: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bCs/>
          <w:sz w:val="24"/>
          <w:szCs w:val="24"/>
          <w:lang w:eastAsia="ru-RU"/>
        </w:rPr>
        <w:t xml:space="preserve"> 2,5% от страховой суммы, указанной в п. 4.1. по каждому страховому случаю;</w:t>
      </w:r>
    </w:p>
    <w:p w14:paraId="1B71BD6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14:paraId="757AC2F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4.4.6. На в</w:t>
      </w:r>
      <w:r w:rsidRPr="00450B29">
        <w:rPr>
          <w:rFonts w:ascii="Times New Roman" w:eastAsia="Times New Roman" w:hAnsi="Times New Roman" w:cs="Times New Roman"/>
          <w:sz w:val="24"/>
          <w:szCs w:val="24"/>
          <w:lang w:eastAsia="ru-RU"/>
        </w:rPr>
        <w:t xml:space="preserve">ременное восстановление - </w:t>
      </w:r>
      <w:r w:rsidRPr="00450B29">
        <w:rPr>
          <w:rFonts w:ascii="Times New Roman" w:eastAsia="Times New Roman" w:hAnsi="Times New Roman" w:cs="Times New Roman"/>
          <w:bCs/>
          <w:sz w:val="24"/>
          <w:szCs w:val="24"/>
          <w:lang w:eastAsia="ru-RU"/>
        </w:rPr>
        <w:t>1% от страховой суммы, указанной в п.4.1. по каждому страховому случаю;</w:t>
      </w:r>
    </w:p>
    <w:p w14:paraId="0195AB2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4.4.7. На и</w:t>
      </w:r>
      <w:r w:rsidRPr="00450B29">
        <w:rPr>
          <w:rFonts w:ascii="Times New Roman" w:eastAsia="Times New Roman" w:hAnsi="Times New Roman" w:cs="Times New Roman"/>
          <w:sz w:val="24"/>
          <w:szCs w:val="24"/>
          <w:lang w:eastAsia="ru-RU"/>
        </w:rPr>
        <w:t>зготовление за пределами строительной площадки - 3</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65D4177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4.4.8. Н</w:t>
      </w:r>
      <w:r w:rsidRPr="00450B29">
        <w:rPr>
          <w:rFonts w:ascii="Times New Roman" w:eastAsia="Times New Roman" w:hAnsi="Times New Roman" w:cs="Times New Roman"/>
          <w:sz w:val="24"/>
          <w:szCs w:val="24"/>
          <w:lang w:eastAsia="ru-RU"/>
        </w:rPr>
        <w:t>а повторные испытания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49411D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4.4.9. Д</w:t>
      </w:r>
      <w:r w:rsidRPr="00450B29">
        <w:rPr>
          <w:rFonts w:ascii="Times New Roman" w:eastAsia="Times New Roman" w:hAnsi="Times New Roman" w:cs="Times New Roman"/>
          <w:sz w:val="24"/>
          <w:szCs w:val="24"/>
          <w:lang w:eastAsia="ru-RU"/>
        </w:rPr>
        <w:t>ополнительные расходы на импортные и таможенные пошлины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F7CFE2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4.4.10. В связи с </w:t>
      </w:r>
      <w:r w:rsidRPr="00450B29">
        <w:rPr>
          <w:rFonts w:ascii="Times New Roman" w:eastAsia="Times New Roman" w:hAnsi="Times New Roman" w:cs="Times New Roman"/>
          <w:sz w:val="24"/>
          <w:szCs w:val="24"/>
          <w:lang w:eastAsia="ru-RU"/>
        </w:rPr>
        <w:t>применением законов и постановлений органов государственной власти – 2,5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492E2B7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4.4.11. Н</w:t>
      </w:r>
      <w:r w:rsidRPr="00450B29">
        <w:rPr>
          <w:rFonts w:ascii="Times New Roman" w:eastAsia="Times New Roman" w:hAnsi="Times New Roman" w:cs="Times New Roman"/>
          <w:sz w:val="24"/>
          <w:szCs w:val="24"/>
          <w:lang w:eastAsia="ru-RU"/>
        </w:rPr>
        <w:t>а перевозки внутри страны – 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B45D77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4.4.12. Н</w:t>
      </w:r>
      <w:r w:rsidRPr="00450B29">
        <w:rPr>
          <w:rFonts w:ascii="Times New Roman" w:eastAsia="Times New Roman" w:hAnsi="Times New Roman" w:cs="Times New Roman"/>
          <w:sz w:val="24"/>
          <w:szCs w:val="24"/>
          <w:lang w:eastAsia="ru-RU"/>
        </w:rPr>
        <w:t>а хранение вне строительной площадки – 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16786F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14:paraId="4BB05A1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4.4.14. По риску «Терроризм и диверсия»: ______</w:t>
      </w:r>
      <w:r w:rsidRPr="00450B29">
        <w:rPr>
          <w:rFonts w:ascii="Times New Roman" w:eastAsia="Times New Roman" w:hAnsi="Times New Roman" w:cs="Times New Roman"/>
          <w:sz w:val="24"/>
          <w:szCs w:val="24"/>
          <w:lang w:eastAsia="ru-RU"/>
        </w:rPr>
        <w:t xml:space="preserve"> (______) рублей</w:t>
      </w:r>
      <w:r w:rsidRPr="00450B29">
        <w:rPr>
          <w:rFonts w:ascii="Times New Roman" w:eastAsia="Times New Roman" w:hAnsi="Times New Roman" w:cs="Times New Roman"/>
          <w:sz w:val="24"/>
          <w:szCs w:val="24"/>
          <w:vertAlign w:val="superscript"/>
          <w:lang w:eastAsia="ru-RU"/>
        </w:rPr>
        <w:footnoteReference w:id="3"/>
      </w:r>
      <w:r w:rsidRPr="00450B29">
        <w:rPr>
          <w:rFonts w:ascii="Times New Roman" w:eastAsia="Times New Roman" w:hAnsi="Times New Roman" w:cs="Times New Roman"/>
          <w:sz w:val="24"/>
          <w:szCs w:val="24"/>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14:paraId="477CE0F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4.5. Франшиза (безусловная) по каждому страховому случаю:</w:t>
      </w:r>
    </w:p>
    <w:p w14:paraId="1CCF8847" w14:textId="77777777" w:rsidR="00E85603" w:rsidRPr="00450B29"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sz w:val="24"/>
          <w:szCs w:val="24"/>
          <w:lang w:eastAsia="ru-RU"/>
        </w:rPr>
        <w:t>до 0,3% от страховой суммы, указанной в п. 4.1. но не менее 3 000 рублей.</w:t>
      </w:r>
    </w:p>
    <w:p w14:paraId="60ABBAC5" w14:textId="77777777" w:rsidR="00E85603" w:rsidRPr="00450B29"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3729138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 xml:space="preserve">4.6. Страховая сумма по страхованию гражданской ответственности составляет: </w:t>
      </w:r>
      <w:r w:rsidRPr="00450B29">
        <w:rPr>
          <w:rFonts w:ascii="Times New Roman" w:eastAsia="Times New Roman" w:hAnsi="Times New Roman" w:cs="Times New Roman"/>
          <w:bCs/>
          <w:sz w:val="24"/>
          <w:szCs w:val="24"/>
          <w:lang w:eastAsia="ru-RU"/>
        </w:rPr>
        <w:t>_______</w:t>
      </w:r>
      <w:r w:rsidRPr="00450B29">
        <w:rPr>
          <w:rFonts w:ascii="Times New Roman" w:eastAsia="Times New Roman" w:hAnsi="Times New Roman" w:cs="Times New Roman"/>
          <w:sz w:val="24"/>
          <w:szCs w:val="24"/>
          <w:lang w:eastAsia="ru-RU"/>
        </w:rPr>
        <w:t xml:space="preserve"> (_____________________________________) рублей.</w:t>
      </w:r>
    </w:p>
    <w:p w14:paraId="3DDDD99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4.6.1. Страховая сумма по п. 4.6 настоящего Договора установлена на каждый страховой случай. </w:t>
      </w:r>
    </w:p>
    <w:p w14:paraId="02F213C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4.7. Франшиза (безусловная) по страхованию гражданской ответственности </w:t>
      </w:r>
    </w:p>
    <w:p w14:paraId="1BEDBEE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 xml:space="preserve">4.7.1. по случаям причинения вреда имуществу третьих лиц - 50 000,00 (Пятьдесят тысяч) рублей. </w:t>
      </w:r>
    </w:p>
    <w:p w14:paraId="0AC1058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4.7.2. по случаям причинения вреда жизни и/или здоровью третьих лиц - не применяется.</w:t>
      </w:r>
    </w:p>
    <w:p w14:paraId="29FCD3B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4.8. Лимиты ответственности Страховщика, применяемые к Секциям 1 и 2: </w:t>
      </w:r>
    </w:p>
    <w:p w14:paraId="635319F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4.8.1. Н</w:t>
      </w:r>
      <w:r w:rsidRPr="00450B29">
        <w:rPr>
          <w:rFonts w:ascii="Times New Roman" w:eastAsia="Times New Roman" w:hAnsi="Times New Roman" w:cs="Times New Roman"/>
          <w:sz w:val="24"/>
          <w:szCs w:val="24"/>
          <w:lang w:eastAsia="ru-RU"/>
        </w:rPr>
        <w:t>а превентивные мероприятия – 3</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618676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4.8.2. Н</w:t>
      </w:r>
      <w:r w:rsidRPr="00450B29">
        <w:rPr>
          <w:rFonts w:ascii="Times New Roman" w:eastAsia="Times New Roman" w:hAnsi="Times New Roman" w:cs="Times New Roman"/>
          <w:sz w:val="24"/>
          <w:szCs w:val="24"/>
          <w:lang w:eastAsia="ru-RU"/>
        </w:rPr>
        <w:t>а тушение пожара – 1</w:t>
      </w:r>
      <w:r w:rsidRPr="00450B29">
        <w:rPr>
          <w:rFonts w:ascii="Times New Roman" w:eastAsia="Times New Roman" w:hAnsi="Times New Roman" w:cs="Times New Roman"/>
          <w:bCs/>
          <w:sz w:val="24"/>
          <w:szCs w:val="24"/>
          <w:lang w:eastAsia="ru-RU"/>
        </w:rPr>
        <w:t>% от страховой суммы, указанной в п. 4.1. по каждому страховому случаю;</w:t>
      </w:r>
    </w:p>
    <w:p w14:paraId="7142F31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4.8.3. На</w:t>
      </w:r>
      <w:r w:rsidRPr="00450B29">
        <w:rPr>
          <w:rFonts w:ascii="Times New Roman" w:eastAsia="Times New Roman" w:hAnsi="Times New Roman" w:cs="Times New Roman"/>
          <w:sz w:val="24"/>
          <w:szCs w:val="24"/>
          <w:lang w:eastAsia="ru-RU"/>
        </w:rPr>
        <w:t xml:space="preserve"> оплату услуг специалистов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3074A70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06397492"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5. СТРАХОВАЯ ПРЕМИЯ.</w:t>
      </w:r>
    </w:p>
    <w:p w14:paraId="6539A62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5.1. Общий размер страховой премии по настоящему Договору составляет: </w:t>
      </w:r>
    </w:p>
    <w:p w14:paraId="6FA8314F" w14:textId="77777777" w:rsidR="00E85603" w:rsidRPr="00450B29" w:rsidRDefault="00E85603" w:rsidP="00E85603">
      <w:pPr>
        <w:spacing w:after="0" w:line="240" w:lineRule="auto"/>
        <w:ind w:firstLine="709"/>
        <w:jc w:val="both"/>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sz w:val="24"/>
          <w:szCs w:val="24"/>
          <w:lang w:eastAsia="ru-RU"/>
        </w:rPr>
        <w:t>_______ (_________) рублей,</w:t>
      </w:r>
      <w:r w:rsidRPr="00450B29" w:rsidDel="00DB211B">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в том числе</w:t>
      </w:r>
      <w:r w:rsidRPr="00450B29">
        <w:rPr>
          <w:rFonts w:ascii="Times New Roman" w:eastAsia="Times New Roman" w:hAnsi="Times New Roman" w:cs="Times New Roman"/>
          <w:iCs/>
          <w:sz w:val="24"/>
          <w:szCs w:val="24"/>
          <w:lang w:eastAsia="ru-RU"/>
        </w:rPr>
        <w:t>:</w:t>
      </w:r>
    </w:p>
    <w:p w14:paraId="2278894E"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0538348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5.2. Общий размер страховой премии по Секции 1 составляет:</w:t>
      </w:r>
      <w:r w:rsidRPr="00450B29" w:rsidDel="00DB211B">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 xml:space="preserve">_____ (_____) рублей, в том числе: </w:t>
      </w:r>
    </w:p>
    <w:p w14:paraId="5842F10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5.3. За страхование на период проведения строительно-монтажных работ: ________ (_______) рублей.</w:t>
      </w:r>
    </w:p>
    <w:p w14:paraId="1B26AF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5.4. За страхование на период гарантийного обслуживания: _____ (_____) рублей.</w:t>
      </w:r>
    </w:p>
    <w:p w14:paraId="3619674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079C8E1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5.5. По страхованию гражданской ответственности: ______ (_____) рублей.</w:t>
      </w:r>
    </w:p>
    <w:p w14:paraId="1C0342F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14:paraId="442D1CA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5.7. Датой оплаты страховой премии считается дата поступления денежных средств на расчетный счет Страховщика.</w:t>
      </w:r>
    </w:p>
    <w:p w14:paraId="11B1167A" w14:textId="77777777" w:rsidR="00E85603" w:rsidRPr="00450B29" w:rsidRDefault="00E85603" w:rsidP="00E85603">
      <w:pPr>
        <w:tabs>
          <w:tab w:val="center" w:pos="4677"/>
          <w:tab w:val="right" w:pos="9355"/>
        </w:tabs>
        <w:spacing w:after="0" w:line="240" w:lineRule="auto"/>
        <w:ind w:firstLine="709"/>
        <w:jc w:val="both"/>
        <w:rPr>
          <w:rFonts w:ascii="Times New Roman" w:eastAsia="Times New Roman" w:hAnsi="Times New Roman" w:cs="Times New Roman"/>
          <w:sz w:val="24"/>
          <w:szCs w:val="24"/>
          <w:lang w:eastAsia="ru-RU"/>
        </w:rPr>
      </w:pPr>
    </w:p>
    <w:p w14:paraId="51B7F7B3"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6. ПРАВА И ОБЯЗАННОСТИ СТОРОН.</w:t>
      </w:r>
    </w:p>
    <w:p w14:paraId="19A65C6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 Страхователь имеет право:</w:t>
      </w:r>
    </w:p>
    <w:p w14:paraId="1E33B51C"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14:paraId="40B7B6E8"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6.1.2. получить дубликат Договора страхования в случае его утраты, обратившись с письменным заявлением к Страховщику;</w:t>
      </w:r>
    </w:p>
    <w:p w14:paraId="62F0C3E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 Страхователь обязан:</w:t>
      </w:r>
    </w:p>
    <w:p w14:paraId="4998B57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14:paraId="027728D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14:paraId="3066B54B"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6.2.3. Своевременно уплатить страховую премию в размере и порядке, определенном настоящим Договором.</w:t>
      </w:r>
    </w:p>
    <w:p w14:paraId="6F45DB62"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14:paraId="65FE26FA"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 Страховщик имеет право:</w:t>
      </w:r>
    </w:p>
    <w:p w14:paraId="622A1FB5"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 xml:space="preserve">6.3.1. провести осмотр и затребовать необходимую информацию перед заключением настоящего Договора; </w:t>
      </w:r>
    </w:p>
    <w:p w14:paraId="050F4942"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14:paraId="367A2F09"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14:paraId="086B3FBE"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 Страховщик обязан:</w:t>
      </w:r>
    </w:p>
    <w:p w14:paraId="15791CD7"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14:paraId="62541C26"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6.4.2. Выдать Страхователю дубликат настоящего Договора в случае его утраты. </w:t>
      </w:r>
    </w:p>
    <w:p w14:paraId="4FC8D8E9"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14:paraId="67364D31"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xml:space="preserve">6.4.4. Письменно уведомлять Заказчика (АО (ПАО) «__________», почтовый адрес______________________, </w:t>
      </w:r>
      <w:r w:rsidRPr="00450B29">
        <w:rPr>
          <w:rFonts w:ascii="Times New Roman" w:eastAsia="Times New Roman" w:hAnsi="Times New Roman" w:cs="Times New Roman"/>
          <w:sz w:val="24"/>
          <w:szCs w:val="24"/>
          <w:lang w:val="en-US" w:eastAsia="ru-RU"/>
        </w:rPr>
        <w:t>e</w:t>
      </w: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val="en-US" w:eastAsia="ru-RU"/>
        </w:rPr>
        <w:t>mail</w:t>
      </w:r>
      <w:r w:rsidRPr="00450B29">
        <w:rPr>
          <w:rFonts w:ascii="Times New Roman" w:eastAsia="Times New Roman" w:hAnsi="Times New Roman" w:cs="Times New Roman"/>
          <w:sz w:val="24"/>
          <w:szCs w:val="24"/>
          <w:lang w:eastAsia="ru-RU"/>
        </w:rPr>
        <w:t>: _________________):</w:t>
      </w:r>
    </w:p>
    <w:p w14:paraId="293C35E1"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14:paraId="05EBD3DB"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14:paraId="432B273D"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 намерении Страхователя досрочно расторгнуть настоящий Договор не позднее 5 (Пяти) рабочих дней с даты получения от Страхователя уведомления о расторжении настоящего Договора, но до фактического расторжения настоящего Договора;</w:t>
      </w:r>
    </w:p>
    <w:p w14:paraId="698D2F37" w14:textId="77777777" w:rsidR="00E85603" w:rsidRPr="00450B29" w:rsidRDefault="00E85603" w:rsidP="005511A4">
      <w:pPr>
        <w:widowControl w:val="0"/>
        <w:autoSpaceDN w:val="0"/>
        <w:adjustRightInd w:val="0"/>
        <w:spacing w:after="0" w:line="240" w:lineRule="auto"/>
        <w:ind w:firstLine="709"/>
        <w:jc w:val="both"/>
        <w:rPr>
          <w:rFonts w:ascii="Calibri" w:eastAsia="Times New Roman" w:hAnsi="Calibri" w:cs="Journal"/>
          <w:sz w:val="24"/>
          <w:szCs w:val="24"/>
          <w:lang w:eastAsia="ru-RU"/>
        </w:rPr>
      </w:pPr>
      <w:r w:rsidRPr="00450B29">
        <w:rPr>
          <w:rFonts w:ascii="Times New Roman" w:eastAsia="Times New Roman" w:hAnsi="Times New Roman" w:cs="Times New Roman"/>
          <w:sz w:val="24"/>
          <w:szCs w:val="24"/>
          <w:lang w:eastAsia="ru-RU"/>
        </w:rPr>
        <w:t>- о любом не упомянутом выше изменении, которое планируется внести в настоящий Договор.</w:t>
      </w:r>
    </w:p>
    <w:p w14:paraId="68594BF0"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14:paraId="44C312CD"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Данный пункт применяется с учетом оговорки «об изменении страховой суммы в пределах 15 (Пятнадцати) %».</w:t>
      </w:r>
    </w:p>
    <w:p w14:paraId="0AB5096F" w14:textId="77777777" w:rsidR="00E85603" w:rsidRPr="00450B29"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450B29">
        <w:rPr>
          <w:rFonts w:ascii="Times New Roman" w:eastAsia="Times New Roman" w:hAnsi="Times New Roman" w:cs="Times New Roman"/>
          <w:sz w:val="24"/>
          <w:szCs w:val="24"/>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14:paraId="5E379B53" w14:textId="77777777" w:rsidR="00E85603" w:rsidRPr="00450B29"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450B29">
        <w:rPr>
          <w:rFonts w:ascii="Times New Roman" w:eastAsia="Times New Roman" w:hAnsi="Times New Roman" w:cs="Times New Roman"/>
          <w:sz w:val="24"/>
          <w:szCs w:val="24"/>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14:paraId="164E9B3E"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60A65610"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lastRenderedPageBreak/>
        <w:t>7. ДЕЙСТВИЯ СТОРОН ПРИ НАСТУПЛЕНИИ СОБЫТИЯ, ИМЕЮЩЕГО ПРИЗНАКИ СТРАХОВОГО СЛУЧАЯ.</w:t>
      </w:r>
    </w:p>
    <w:p w14:paraId="68409B0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7.1. Страхователь (Выгодоприобретатель) обязан при наступлении события, имеющего признаки страхового случая:</w:t>
      </w:r>
    </w:p>
    <w:p w14:paraId="11880E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 П</w:t>
      </w:r>
      <w:r w:rsidRPr="00450B29">
        <w:rPr>
          <w:rFonts w:ascii="Times New Roman" w:eastAsia="Times New Roman" w:hAnsi="Times New Roman" w:cs="Times New Roman"/>
          <w:sz w:val="24"/>
          <w:szCs w:val="24"/>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14:paraId="2BA6A523"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гидрометеослужбу, подразделение МЧС и т.д.).</w:t>
      </w:r>
    </w:p>
    <w:p w14:paraId="3319F759" w14:textId="77777777" w:rsidR="00E85603" w:rsidRPr="00450B29" w:rsidRDefault="00E85603" w:rsidP="00E85603">
      <w:pPr>
        <w:tabs>
          <w:tab w:val="left" w:pos="1065"/>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14:paraId="0632DDB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Уведомление должно содержать следующие сведения:</w:t>
      </w:r>
    </w:p>
    <w:p w14:paraId="686F5FEF" w14:textId="77777777" w:rsidR="00E85603" w:rsidRPr="00450B29" w:rsidRDefault="00E85603" w:rsidP="00E13A9E">
      <w:pPr>
        <w:widowControl w:val="0"/>
        <w:numPr>
          <w:ilvl w:val="0"/>
          <w:numId w:val="57"/>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номер и дату договора страхования;</w:t>
      </w:r>
    </w:p>
    <w:p w14:paraId="13C03A1B" w14:textId="77777777" w:rsidR="00E85603" w:rsidRPr="00450B29" w:rsidRDefault="00E85603" w:rsidP="00E13A9E">
      <w:pPr>
        <w:widowControl w:val="0"/>
        <w:numPr>
          <w:ilvl w:val="0"/>
          <w:numId w:val="57"/>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полное наименование объекта, на котором возник ущерб;</w:t>
      </w:r>
    </w:p>
    <w:p w14:paraId="5081CEF6" w14:textId="77777777" w:rsidR="00E85603" w:rsidRPr="00450B29" w:rsidRDefault="00E85603" w:rsidP="00E13A9E">
      <w:pPr>
        <w:widowControl w:val="0"/>
        <w:numPr>
          <w:ilvl w:val="0"/>
          <w:numId w:val="57"/>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адрес места расположения строительной площадки (участков), на которой (которых) возник ущерб;</w:t>
      </w:r>
    </w:p>
    <w:p w14:paraId="1EED9334" w14:textId="77777777" w:rsidR="00E85603" w:rsidRPr="00450B29" w:rsidRDefault="00E85603" w:rsidP="00E13A9E">
      <w:pPr>
        <w:widowControl w:val="0"/>
        <w:numPr>
          <w:ilvl w:val="0"/>
          <w:numId w:val="57"/>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дату и время возникновения ущерба (если известно);</w:t>
      </w:r>
    </w:p>
    <w:p w14:paraId="1B34F195" w14:textId="77777777" w:rsidR="00E85603" w:rsidRPr="00450B29" w:rsidRDefault="00E85603" w:rsidP="00E13A9E">
      <w:pPr>
        <w:widowControl w:val="0"/>
        <w:numPr>
          <w:ilvl w:val="0"/>
          <w:numId w:val="57"/>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сведения об обстоятельствах, при которых возник ущерб;</w:t>
      </w:r>
    </w:p>
    <w:p w14:paraId="5924A3BD" w14:textId="77777777" w:rsidR="00E85603" w:rsidRPr="00450B29" w:rsidRDefault="00E85603" w:rsidP="00E13A9E">
      <w:pPr>
        <w:widowControl w:val="0"/>
        <w:numPr>
          <w:ilvl w:val="0"/>
          <w:numId w:val="57"/>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краткое описание события;</w:t>
      </w:r>
    </w:p>
    <w:p w14:paraId="6DAA75DB" w14:textId="77777777" w:rsidR="00E85603" w:rsidRPr="00450B29" w:rsidRDefault="00E85603" w:rsidP="00E13A9E">
      <w:pPr>
        <w:widowControl w:val="0"/>
        <w:numPr>
          <w:ilvl w:val="0"/>
          <w:numId w:val="57"/>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иные сведения по усмотрению Страхователя (Выгодоприобретателя);</w:t>
      </w:r>
    </w:p>
    <w:p w14:paraId="3F78377D" w14:textId="77777777" w:rsidR="00E85603" w:rsidRPr="00450B29" w:rsidRDefault="00E85603" w:rsidP="00E13A9E">
      <w:pPr>
        <w:widowControl w:val="0"/>
        <w:numPr>
          <w:ilvl w:val="0"/>
          <w:numId w:val="57"/>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должность, фамилию, имя, отчество лица, отправившего уведомление, а также дату отправки уведомления.</w:t>
      </w:r>
    </w:p>
    <w:p w14:paraId="01F583A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7.1.4. Следовать указаниям Страховщика по уменьшению убытков, покрываемых страхованием, если таковые будут сообщены.</w:t>
      </w:r>
    </w:p>
    <w:p w14:paraId="42C8CE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7.1.5. У</w:t>
      </w:r>
      <w:r w:rsidRPr="00450B29">
        <w:rPr>
          <w:rFonts w:ascii="Times New Roman" w:eastAsia="Times New Roman" w:hAnsi="Times New Roman" w:cs="Times New Roman"/>
          <w:sz w:val="24"/>
          <w:szCs w:val="24"/>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14:paraId="2CAC917F" w14:textId="77777777" w:rsidR="00E85603" w:rsidRPr="00450B29" w:rsidRDefault="00E85603" w:rsidP="00D35BDF">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14:paraId="735681C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7.1.7. П</w:t>
      </w:r>
      <w:r w:rsidRPr="00450B29">
        <w:rPr>
          <w:rFonts w:ascii="Times New Roman" w:eastAsia="Times New Roman" w:hAnsi="Times New Roman" w:cs="Times New Roman"/>
          <w:sz w:val="24"/>
          <w:szCs w:val="24"/>
          <w:lang w:eastAsia="ru-RU"/>
        </w:rPr>
        <w:t>редставить Страховщику письменное заявление и документы, необходимые для определения причин произошедшего события и размера убытка (пп. 8.1-8.2 настоящего Договора)</w:t>
      </w:r>
      <w:r w:rsidRPr="00450B29">
        <w:rPr>
          <w:rFonts w:ascii="Times New Roman" w:eastAsia="Times New Roman" w:hAnsi="Times New Roman" w:cs="Times New Roman"/>
          <w:bCs/>
          <w:sz w:val="24"/>
          <w:szCs w:val="24"/>
          <w:lang w:eastAsia="ru-RU"/>
        </w:rPr>
        <w:t>;</w:t>
      </w:r>
    </w:p>
    <w:p w14:paraId="58BDF54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7.1.8. О</w:t>
      </w:r>
      <w:r w:rsidRPr="00450B29">
        <w:rPr>
          <w:rFonts w:ascii="Times New Roman" w:eastAsia="Times New Roman" w:hAnsi="Times New Roman" w:cs="Times New Roman"/>
          <w:sz w:val="24"/>
          <w:szCs w:val="24"/>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14:paraId="0A76948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7.1.9. П</w:t>
      </w:r>
      <w:r w:rsidRPr="00450B29">
        <w:rPr>
          <w:rFonts w:ascii="Times New Roman" w:eastAsia="Times New Roman" w:hAnsi="Times New Roman" w:cs="Times New Roman"/>
          <w:sz w:val="24"/>
          <w:szCs w:val="24"/>
          <w:lang w:eastAsia="ru-RU"/>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14:paraId="022DF28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7.1.10. С</w:t>
      </w:r>
      <w:r w:rsidRPr="00450B29">
        <w:rPr>
          <w:rFonts w:ascii="Times New Roman" w:eastAsia="Times New Roman" w:hAnsi="Times New Roman" w:cs="Times New Roman"/>
          <w:sz w:val="24"/>
          <w:szCs w:val="24"/>
          <w:lang w:eastAsia="ru-RU"/>
        </w:rPr>
        <w:t>огласовывать со Страховщиком назначение экспертов, адвокатов и других подобных лиц при определении размера убытков.</w:t>
      </w:r>
    </w:p>
    <w:p w14:paraId="37BE61A3"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7.1.11. П</w:t>
      </w:r>
      <w:r w:rsidRPr="00450B29">
        <w:rPr>
          <w:rFonts w:ascii="Times New Roman" w:eastAsia="Times New Roman" w:hAnsi="Times New Roman" w:cs="Times New Roman"/>
          <w:sz w:val="24"/>
          <w:szCs w:val="24"/>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14:paraId="1DB48B5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указанным в п. 7.1 настоящего Договора, а также:</w:t>
      </w:r>
    </w:p>
    <w:p w14:paraId="3251C938"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14:paraId="06A12990"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14:paraId="6FC41FF9"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14:paraId="520B892B"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7.3.1. Выдать Страховщику по его запросу доверенность на ведение дел от имени Страхователя по урегулированию требований третьих лиц.</w:t>
      </w:r>
    </w:p>
    <w:p w14:paraId="1F9A1E40"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7.3.2. Ходатайствовать перед судом о привлечении Страховщика в качестве третьего лица к участию в деле.</w:t>
      </w:r>
    </w:p>
    <w:p w14:paraId="768738BD"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14:paraId="3C98B368" w14:textId="77777777" w:rsidR="00E85603" w:rsidRPr="00450B29" w:rsidRDefault="00E85603" w:rsidP="001E2035">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14:paraId="4927634A"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7.4. Страховщик при получении уведомления о событии, имеющем признаки страхового случая, обязан: </w:t>
      </w:r>
    </w:p>
    <w:p w14:paraId="0718E4CE"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14:paraId="610E5AEC"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14:paraId="7EC2F063" w14:textId="77777777" w:rsidR="00E85603" w:rsidRPr="00450B29" w:rsidRDefault="00E85603" w:rsidP="001E2035">
      <w:pPr>
        <w:widowControl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7.4.3. по случаю, признанному страховым, произвести страховую выплату в течение </w:t>
      </w:r>
      <w:r w:rsidRPr="00450B29">
        <w:rPr>
          <w:rFonts w:ascii="Times New Roman" w:eastAsia="Times New Roman" w:hAnsi="Times New Roman" w:cs="Times New Roman"/>
          <w:sz w:val="24"/>
          <w:szCs w:val="24"/>
          <w:lang w:eastAsia="ru-RU"/>
        </w:rPr>
        <w:lastRenderedPageBreak/>
        <w:t>срока, указанного в настоящем Договоре.</w:t>
      </w:r>
    </w:p>
    <w:p w14:paraId="178D124F"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 Страховщик при наступлении события, имеющего признаки страхового случая, имеет право:</w:t>
      </w:r>
    </w:p>
    <w:p w14:paraId="1A041C6B"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7.5.1. С</w:t>
      </w:r>
      <w:r w:rsidRPr="00450B29">
        <w:rPr>
          <w:rFonts w:ascii="Times New Roman" w:eastAsia="Times New Roman" w:hAnsi="Times New Roman" w:cs="Times New Roman"/>
          <w:sz w:val="24"/>
          <w:szCs w:val="24"/>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14:paraId="2AC305CC"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7.5.2. Д</w:t>
      </w:r>
      <w:r w:rsidRPr="00450B29">
        <w:rPr>
          <w:rFonts w:ascii="Times New Roman" w:eastAsia="Times New Roman" w:hAnsi="Times New Roman" w:cs="Times New Roman"/>
          <w:sz w:val="24"/>
          <w:szCs w:val="24"/>
          <w:lang w:eastAsia="ru-RU"/>
        </w:rPr>
        <w:t>авать Страхователю рекомендации по уменьшению убытков, покрываемых страхованием.</w:t>
      </w:r>
    </w:p>
    <w:p w14:paraId="16C21D2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14:paraId="2FE63EC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14:paraId="2F036D0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14:paraId="317A6E6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7.5.6. Самостоятельно выяснять причины и обстоятельства наступления страхового случая.</w:t>
      </w:r>
    </w:p>
    <w:p w14:paraId="40E921A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14:paraId="4ABC05A3"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7.5.8. Н</w:t>
      </w:r>
      <w:r w:rsidRPr="00450B29">
        <w:rPr>
          <w:rFonts w:ascii="Times New Roman" w:eastAsia="Times New Roman" w:hAnsi="Times New Roman" w:cs="Times New Roman"/>
          <w:iCs/>
          <w:sz w:val="24"/>
          <w:szCs w:val="24"/>
          <w:lang w:eastAsia="ru-RU"/>
        </w:rPr>
        <w:t>е производить страховую выплату в случаях, предусмотренных настоящим Договором</w:t>
      </w:r>
      <w:r w:rsidRPr="00450B29">
        <w:rPr>
          <w:rFonts w:ascii="Times New Roman" w:eastAsia="Times New Roman" w:hAnsi="Times New Roman" w:cs="Times New Roman"/>
          <w:sz w:val="24"/>
          <w:szCs w:val="24"/>
          <w:lang w:eastAsia="ru-RU"/>
        </w:rPr>
        <w:t>.</w:t>
      </w:r>
    </w:p>
    <w:p w14:paraId="2A312A7D" w14:textId="77777777" w:rsidR="00E85603" w:rsidRPr="00450B29" w:rsidRDefault="00E85603" w:rsidP="00E85603">
      <w:pPr>
        <w:tabs>
          <w:tab w:val="center" w:pos="4677"/>
          <w:tab w:val="right" w:pos="9355"/>
        </w:tabs>
        <w:spacing w:after="0" w:line="240" w:lineRule="auto"/>
        <w:ind w:firstLine="709"/>
        <w:jc w:val="both"/>
        <w:rPr>
          <w:rFonts w:ascii="Times New Roman" w:eastAsia="Times New Roman" w:hAnsi="Times New Roman" w:cs="Times New Roman"/>
          <w:b/>
          <w:sz w:val="24"/>
          <w:szCs w:val="24"/>
          <w:lang w:eastAsia="ru-RU"/>
        </w:rPr>
      </w:pPr>
    </w:p>
    <w:p w14:paraId="3B37C2F2"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8. СТРАХОВЫЕ ВЫПЛАТЫ.</w:t>
      </w:r>
    </w:p>
    <w:p w14:paraId="653E86F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14:paraId="2ACCB5C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обращении за выплатой страхового возмещения Страхователь предоставляет Страховщику следующие документы:</w:t>
      </w:r>
    </w:p>
    <w:p w14:paraId="0A6588E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8.1.1. Письменное заявление.</w:t>
      </w:r>
    </w:p>
    <w:p w14:paraId="7441CCF2"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8.1.2. Документы, составленные Страхователем (Выгодоприобретателем; лицом, чья ответственность застрахована) по факту произошедшего события.</w:t>
      </w:r>
    </w:p>
    <w:p w14:paraId="1B60679D"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8.1.3. По страхованию имущества в период проведения строительно-монтажных работ, гарантийного обслуживания:</w:t>
      </w:r>
    </w:p>
    <w:p w14:paraId="5C73A3B6"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
    <w:p w14:paraId="5B5C675D"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документы, подтверждающие произведенные расходы.</w:t>
      </w:r>
    </w:p>
    <w:p w14:paraId="02F64A5C"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8.1.4. По страхованию гражданской ответственности перед третьими лицами:</w:t>
      </w:r>
    </w:p>
    <w:p w14:paraId="3D8F4A4B"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
    <w:p w14:paraId="3D21F2CB"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14:paraId="5A6C3487"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14:paraId="042816A2"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14:paraId="10F8F46F"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14:paraId="39C606EA"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документы, подтверждающие произведенные расходы. </w:t>
      </w:r>
    </w:p>
    <w:p w14:paraId="7D040882"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14:paraId="1EC76AB3"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14:paraId="63551816"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14:paraId="5289F3A2"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 После получения всех необходимых документов и сведений (пп. 8.1-8.2 настоящего Договора) Страховщик в течение 15 календарных дней принимает решение о признании или непризнании случая страховым либо об отказе в выплате:</w:t>
      </w:r>
    </w:p>
    <w:p w14:paraId="1154806C"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14:paraId="71CF584B" w14:textId="77777777" w:rsidR="00E85603" w:rsidRPr="00450B29" w:rsidRDefault="00E85603" w:rsidP="001E2035">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 в срок, указанный в пункте 8.3. настоящего Договора.</w:t>
      </w:r>
    </w:p>
    <w:p w14:paraId="3A7B23C4"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14:paraId="2117ED0C"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14:paraId="2DEDACD8"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14:paraId="120C98E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14:paraId="0851FBB5"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8.6. Страховая выплата обязательно включает НДС в том случае, когда расходы оплачиваются Страхователем с учетом НДС.</w:t>
      </w:r>
    </w:p>
    <w:p w14:paraId="4C320DEB"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8.7. Размер и порядок страховой выплаты определяется в соответствии с настоящим Договором.</w:t>
      </w:r>
    </w:p>
    <w:p w14:paraId="374CCEEE" w14:textId="77777777" w:rsidR="00E85603" w:rsidRPr="00450B29" w:rsidRDefault="00E85603" w:rsidP="00E85603">
      <w:pPr>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14:paraId="18AB6325"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b/>
          <w:iCs/>
          <w:sz w:val="24"/>
          <w:szCs w:val="24"/>
          <w:lang w:eastAsia="ru-RU"/>
        </w:rPr>
        <w:t>9. СРОК ДЕЙСТВИЯ ДОГОВОРА СТРАХОВАНИЯ</w:t>
      </w:r>
      <w:r w:rsidRPr="00450B29">
        <w:rPr>
          <w:rFonts w:ascii="Times New Roman" w:eastAsia="Times New Roman" w:hAnsi="Times New Roman" w:cs="Times New Roman"/>
          <w:iCs/>
          <w:sz w:val="24"/>
          <w:szCs w:val="24"/>
          <w:lang w:eastAsia="ru-RU"/>
        </w:rPr>
        <w:t>.</w:t>
      </w:r>
    </w:p>
    <w:p w14:paraId="02073E63"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9.1. Договор страхования вступает в силу с «__» ______ 20__ года и действует до «__» ______ 20__ года</w:t>
      </w:r>
      <w:r w:rsidRPr="00450B29">
        <w:rPr>
          <w:rFonts w:ascii="Times New Roman" w:eastAsia="Times New Roman" w:hAnsi="Times New Roman" w:cs="Times New Roman"/>
          <w:color w:val="1F497D"/>
          <w:sz w:val="24"/>
          <w:szCs w:val="24"/>
          <w:lang w:eastAsia="ru-RU"/>
        </w:rPr>
        <w:t xml:space="preserve">, </w:t>
      </w:r>
      <w:r w:rsidRPr="00450B29">
        <w:rPr>
          <w:rFonts w:ascii="Times New Roman" w:eastAsia="Times New Roman" w:hAnsi="Times New Roman" w:cs="Times New Roman"/>
          <w:sz w:val="24"/>
          <w:szCs w:val="24"/>
          <w:lang w:eastAsia="ru-RU"/>
        </w:rPr>
        <w:t xml:space="preserve">включая __ (_____) месяцев гарантийного обслуживания сданного в эксплуатацию </w:t>
      </w:r>
      <w:r w:rsidRPr="0030406D">
        <w:rPr>
          <w:rFonts w:ascii="Times New Roman" w:eastAsia="Times New Roman" w:hAnsi="Times New Roman" w:cs="Times New Roman"/>
          <w:sz w:val="24"/>
          <w:szCs w:val="24"/>
          <w:lang w:eastAsia="ru-RU"/>
        </w:rPr>
        <w:t>объекта (период страхования), при этом:</w:t>
      </w:r>
    </w:p>
    <w:p w14:paraId="6AF11B6D"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 период проведения строительно-монтажных работ с «___» ______20__ года до «__» ______ 20__ года.</w:t>
      </w:r>
    </w:p>
    <w:p w14:paraId="485B1270" w14:textId="77777777" w:rsidR="0030406D" w:rsidRPr="0030406D" w:rsidRDefault="0030406D" w:rsidP="0030406D">
      <w:pPr>
        <w:ind w:firstLine="709"/>
        <w:jc w:val="both"/>
        <w:rPr>
          <w:rFonts w:ascii="Times New Roman" w:hAnsi="Times New Roman"/>
          <w:sz w:val="24"/>
          <w:szCs w:val="24"/>
          <w:lang w:eastAsia="ru-RU"/>
        </w:rPr>
      </w:pPr>
      <w:r w:rsidRPr="0030406D">
        <w:rPr>
          <w:rFonts w:ascii="Times New Roman" w:eastAsia="Times New Roman" w:hAnsi="Times New Roman" w:cs="Times New Roman"/>
          <w:sz w:val="24"/>
          <w:szCs w:val="24"/>
          <w:lang w:eastAsia="ru-RU"/>
        </w:rPr>
        <w:t>-</w:t>
      </w:r>
      <w:r w:rsidRPr="0030406D">
        <w:rPr>
          <w:rFonts w:ascii="Times New Roman" w:hAnsi="Times New Roman"/>
          <w:sz w:val="24"/>
          <w:szCs w:val="24"/>
          <w:lang w:eastAsia="ru-RU"/>
        </w:rPr>
        <w:t xml:space="preserve"> период гарантийных обязательств определяется индивидуально на каждый введённый в эксплуатацию объект - ___ месяцев с даты ввода объекта в эксплуатацию в соответствии с актом РС-14</w:t>
      </w:r>
    </w:p>
    <w:p w14:paraId="6BD15F2E" w14:textId="77777777" w:rsidR="00E85603" w:rsidRPr="0030406D" w:rsidRDefault="00E85603" w:rsidP="00E85603">
      <w:pPr>
        <w:tabs>
          <w:tab w:val="left" w:pos="709"/>
        </w:tabs>
        <w:spacing w:after="0" w:line="240" w:lineRule="auto"/>
        <w:ind w:right="1"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14:paraId="5A3D496B"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 xml:space="preserve">9.3. </w:t>
      </w:r>
      <w:bookmarkStart w:id="6" w:name="OLE_LINK3"/>
      <w:bookmarkStart w:id="7" w:name="OLE_LINK4"/>
      <w:r w:rsidRPr="0030406D">
        <w:rPr>
          <w:rFonts w:ascii="Times New Roman" w:eastAsia="Times New Roman" w:hAnsi="Times New Roman" w:cs="Times New Roman"/>
          <w:sz w:val="24"/>
          <w:szCs w:val="24"/>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14:paraId="7C36625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9.4. При увеличении</w:t>
      </w:r>
      <w:r w:rsidRPr="00450B29">
        <w:rPr>
          <w:rFonts w:ascii="Times New Roman" w:eastAsia="Times New Roman" w:hAnsi="Times New Roman" w:cs="Times New Roman"/>
          <w:sz w:val="24"/>
          <w:szCs w:val="24"/>
          <w:lang w:eastAsia="ru-RU"/>
        </w:rPr>
        <w:t xml:space="preserve">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6"/>
      <w:bookmarkEnd w:id="7"/>
    </w:p>
    <w:p w14:paraId="4D668C1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450B29" w:rsidDel="000A471C">
        <w:rPr>
          <w:rFonts w:ascii="Times New Roman" w:eastAsia="Times New Roman" w:hAnsi="Times New Roman" w:cs="Times New Roman"/>
          <w:sz w:val="24"/>
          <w:szCs w:val="24"/>
          <w:lang w:eastAsia="ru-RU"/>
        </w:rPr>
        <w:t xml:space="preserve"> </w:t>
      </w:r>
    </w:p>
    <w:p w14:paraId="721990C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14:paraId="59D4A34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истечении такого срока Страховщик имеет право изменять страховую премию и условия  настоящего Договора.</w:t>
      </w:r>
    </w:p>
    <w:p w14:paraId="4D8975A6"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9.7. В случае неоплаты Страхователем страховой премии в полном объеме и в сроки в соответствии с п. 5.6, Договор страхования в силу не вступает.</w:t>
      </w:r>
    </w:p>
    <w:p w14:paraId="2D732F62" w14:textId="77777777" w:rsidR="00E85603" w:rsidRPr="00450B29" w:rsidRDefault="00E85603" w:rsidP="00E85603">
      <w:pPr>
        <w:spacing w:after="0" w:line="240" w:lineRule="auto"/>
        <w:ind w:firstLine="720"/>
        <w:jc w:val="both"/>
        <w:rPr>
          <w:rFonts w:ascii="Times New Roman" w:eastAsia="Times New Roman" w:hAnsi="Times New Roman" w:cs="Times New Roman"/>
          <w:b/>
          <w:sz w:val="24"/>
          <w:szCs w:val="24"/>
          <w:lang w:eastAsia="ru-RU"/>
        </w:rPr>
      </w:pPr>
    </w:p>
    <w:p w14:paraId="36ED806B" w14:textId="77777777" w:rsidR="00E85603" w:rsidRPr="00450B29" w:rsidRDefault="00E85603" w:rsidP="00E85603">
      <w:pPr>
        <w:spacing w:after="0" w:line="240" w:lineRule="auto"/>
        <w:ind w:firstLine="720"/>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10. ПОРЯДОК ПРЕКРАЩЕНИЯ ДОГОВОРА СТРАХОВАНИЯ.</w:t>
      </w:r>
    </w:p>
    <w:p w14:paraId="50645D17"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 Договор страхования прекращается: </w:t>
      </w:r>
    </w:p>
    <w:p w14:paraId="35541B7D"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10.1.1. По истечении его срока действия. </w:t>
      </w:r>
    </w:p>
    <w:p w14:paraId="76AF65F8"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14:paraId="41E7D9F3"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14:paraId="76A106AE"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10.1.4. По соглашению сторон.</w:t>
      </w:r>
    </w:p>
    <w:p w14:paraId="1A8A4563"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10.1.5. В других случаях, предусмотренных законодательными актами Российской Федерации.</w:t>
      </w:r>
    </w:p>
    <w:p w14:paraId="4594AA53"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7357174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11. КОНФИДЕНЦИАЛЬНОСТЬ.</w:t>
      </w:r>
    </w:p>
    <w:p w14:paraId="6F25ED6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14:paraId="1D11F2D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49F162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12. ПОРЯДОК РАЗРЕШЕНИЯ СПОРОВ.</w:t>
      </w:r>
    </w:p>
    <w:p w14:paraId="76209D8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14:paraId="5C48C81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14:paraId="6F32130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12.2. Споры, возникающие по настоящему Договору, разрешаются путём переговоров.</w:t>
      </w:r>
    </w:p>
    <w:p w14:paraId="6F1084C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12.3. Для рассмотрения спорных вопросов и их документального оформления каждая из сторон назначает своего представителя.</w:t>
      </w:r>
    </w:p>
    <w:p w14:paraId="67C297B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14:paraId="2F44189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14:paraId="626FEDA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AFE3F71"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13. ПРОЧИЕ УСЛОВИЯ.</w:t>
      </w:r>
    </w:p>
    <w:p w14:paraId="06D4CF5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14:paraId="2D22BE55"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z w:val="24"/>
          <w:szCs w:val="24"/>
          <w:lang w:eastAsia="ru-RU"/>
        </w:rPr>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450B29">
        <w:rPr>
          <w:rFonts w:ascii="Times New Roman" w:eastAsia="Times New Roman" w:hAnsi="Times New Roman" w:cs="Times New Roman"/>
          <w:color w:val="000000"/>
          <w:sz w:val="24"/>
          <w:szCs w:val="24"/>
          <w:lang w:eastAsia="ru-RU"/>
        </w:rPr>
        <w:t xml:space="preserve"> </w:t>
      </w:r>
    </w:p>
    <w:p w14:paraId="28EC7D2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14:paraId="138AE6F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14:paraId="52CB4D5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w:t>
      </w:r>
      <w:r w:rsidRPr="00450B29">
        <w:rPr>
          <w:rFonts w:ascii="Times New Roman" w:eastAsia="Times New Roman" w:hAnsi="Times New Roman" w:cs="Times New Roman"/>
          <w:sz w:val="24"/>
          <w:szCs w:val="24"/>
          <w:lang w:eastAsia="ru-RU"/>
        </w:rPr>
        <w:lastRenderedPageBreak/>
        <w:t>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14:paraId="5C6425D4"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14:paraId="090C1A93"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14:paraId="306423BD"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14:paraId="0CBBD531"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13.8. Все заявления и извещения, предусмотренные Правилами и настоящим Договором должны осуществляться сторонами в письменной форме.</w:t>
      </w:r>
    </w:p>
    <w:p w14:paraId="1CEE6FE0"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13.9. Настоящий Договор составлен в трех экземплярах, имеющих равную юридическую силу, по одному для каждой из сторон. </w:t>
      </w:r>
    </w:p>
    <w:p w14:paraId="0246AB43"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13.10. </w:t>
      </w:r>
      <w:r w:rsidRPr="00450B29">
        <w:rPr>
          <w:rFonts w:ascii="Times New Roman" w:eastAsia="Times New Roman" w:hAnsi="Times New Roman" w:cs="Times New Roman"/>
          <w:bCs/>
          <w:sz w:val="24"/>
          <w:szCs w:val="24"/>
          <w:lang w:eastAsia="ru-RU"/>
        </w:rPr>
        <w:t>Все даты указаны по местному времени по адресу Заказчика.</w:t>
      </w:r>
    </w:p>
    <w:p w14:paraId="6C24D65F"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13.11. К настоящему Договору прилагаются и являются его неотъемлемой частью:</w:t>
      </w:r>
    </w:p>
    <w:p w14:paraId="5C40DAB8"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1. Правила страхования___. Экземпляр Правил вручен Страхователю.</w:t>
      </w:r>
    </w:p>
    <w:p w14:paraId="3F13BE74"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Приложение 2. Заявление на страхование от ___________ </w:t>
      </w:r>
    </w:p>
    <w:p w14:paraId="737E3A69"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3. Копия договора подряда №___от___</w:t>
      </w:r>
    </w:p>
    <w:p w14:paraId="4C93B8EB"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4. Особые условия («оговорки»).</w:t>
      </w:r>
    </w:p>
    <w:p w14:paraId="5A29E311" w14:textId="77777777" w:rsidR="00E85603" w:rsidRPr="00450B29" w:rsidRDefault="00E85603" w:rsidP="00E85603">
      <w:pPr>
        <w:spacing w:after="0" w:line="240" w:lineRule="auto"/>
        <w:ind w:right="-81"/>
        <w:jc w:val="both"/>
        <w:rPr>
          <w:rFonts w:ascii="Times New Roman" w:eastAsia="Times New Roman" w:hAnsi="Times New Roman" w:cs="Times New Roman"/>
          <w:sz w:val="24"/>
          <w:szCs w:val="24"/>
          <w:lang w:eastAsia="ru-RU"/>
        </w:rPr>
      </w:pPr>
    </w:p>
    <w:p w14:paraId="13F8D8E6" w14:textId="77777777" w:rsidR="00E85603" w:rsidRPr="00450B29" w:rsidRDefault="00E85603" w:rsidP="00E85603">
      <w:pPr>
        <w:spacing w:after="0" w:line="240" w:lineRule="auto"/>
        <w:ind w:right="-81"/>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 xml:space="preserve">14. АДРЕСА И РЕКВИЗИТЫ СТОРОН </w:t>
      </w:r>
    </w:p>
    <w:p w14:paraId="4CA59B3D" w14:textId="77777777" w:rsidR="00E85603" w:rsidRPr="00450B29" w:rsidRDefault="00E85603" w:rsidP="00E85603">
      <w:pPr>
        <w:spacing w:after="0" w:line="240" w:lineRule="auto"/>
        <w:ind w:right="-81"/>
        <w:jc w:val="both"/>
        <w:rPr>
          <w:rFonts w:ascii="Times New Roman" w:eastAsia="Times New Roman" w:hAnsi="Times New Roman" w:cs="Times New Roman"/>
          <w:sz w:val="24"/>
          <w:szCs w:val="24"/>
          <w:lang w:eastAsia="ru-RU"/>
        </w:rPr>
      </w:pPr>
    </w:p>
    <w:tbl>
      <w:tblPr>
        <w:tblW w:w="0" w:type="auto"/>
        <w:tblInd w:w="468" w:type="dxa"/>
        <w:tblLook w:val="01E0" w:firstRow="1" w:lastRow="1" w:firstColumn="1" w:lastColumn="1" w:noHBand="0" w:noVBand="0"/>
      </w:tblPr>
      <w:tblGrid>
        <w:gridCol w:w="4563"/>
        <w:gridCol w:w="4459"/>
      </w:tblGrid>
      <w:tr w:rsidR="00E85603" w:rsidRPr="00450B29" w14:paraId="44F5BE68" w14:textId="77777777" w:rsidTr="00E85603">
        <w:tc>
          <w:tcPr>
            <w:tcW w:w="4602" w:type="dxa"/>
          </w:tcPr>
          <w:p w14:paraId="08414908"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Страхователь</w:t>
            </w:r>
          </w:p>
          <w:p w14:paraId="4B9B7187"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255F15AC"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w:t>
            </w:r>
          </w:p>
          <w:p w14:paraId="4BCF21DA"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64529524"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4F3063F6"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tc>
        <w:tc>
          <w:tcPr>
            <w:tcW w:w="4578" w:type="dxa"/>
          </w:tcPr>
          <w:p w14:paraId="0E77C510"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Страховщик</w:t>
            </w:r>
          </w:p>
          <w:p w14:paraId="23CFB17C"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71D89E23" w14:textId="77777777" w:rsidR="00E85603" w:rsidRPr="00450B29" w:rsidRDefault="00E85603" w:rsidP="00E85603">
            <w:pPr>
              <w:widowControl w:val="0"/>
              <w:tabs>
                <w:tab w:val="left" w:pos="0"/>
              </w:tabs>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 /____________/</w:t>
            </w:r>
          </w:p>
          <w:p w14:paraId="1E37987B"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55E17296"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p>
        </w:tc>
      </w:tr>
    </w:tbl>
    <w:p w14:paraId="6717A409" w14:textId="77777777" w:rsidR="00D35BDF" w:rsidRDefault="00D35BDF" w:rsidP="006D5A97">
      <w:pPr>
        <w:spacing w:after="0" w:line="240" w:lineRule="auto"/>
        <w:ind w:left="4820" w:right="-5"/>
        <w:jc w:val="both"/>
        <w:rPr>
          <w:rFonts w:ascii="Times New Roman" w:eastAsia="Times New Roman" w:hAnsi="Times New Roman" w:cs="Times New Roman"/>
          <w:sz w:val="24"/>
          <w:szCs w:val="24"/>
          <w:lang w:eastAsia="ru-RU"/>
        </w:rPr>
      </w:pPr>
    </w:p>
    <w:p w14:paraId="4CC86AD6" w14:textId="77777777" w:rsidR="00D35BDF" w:rsidRPr="006019E0" w:rsidRDefault="00D35BDF" w:rsidP="00D35BDF">
      <w:pPr>
        <w:pStyle w:val="afb"/>
        <w:widowControl w:val="0"/>
        <w:ind w:right="-8" w:firstLine="0"/>
        <w:rPr>
          <w:b/>
          <w:bCs/>
        </w:rPr>
      </w:pPr>
      <w:r w:rsidRPr="006019E0">
        <w:rPr>
          <w:b/>
          <w:bCs/>
        </w:rPr>
        <w:t>ФОРМУ СОГЛАСОВАЛИ:</w:t>
      </w:r>
    </w:p>
    <w:p w14:paraId="3FB76078" w14:textId="421B0A10" w:rsidR="00D35BDF" w:rsidRPr="006019E0" w:rsidRDefault="00D35BDF" w:rsidP="00D35BDF">
      <w:pPr>
        <w:pStyle w:val="afb"/>
        <w:widowControl w:val="0"/>
        <w:ind w:right="-8" w:firstLine="0"/>
        <w:rPr>
          <w:b/>
          <w:bCs/>
        </w:rPr>
      </w:pPr>
    </w:p>
    <w:tbl>
      <w:tblPr>
        <w:tblStyle w:val="TableNormal"/>
        <w:tblW w:w="949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11"/>
        <w:gridCol w:w="4579"/>
      </w:tblGrid>
      <w:tr w:rsidR="00D35BDF" w:rsidRPr="006019E0" w14:paraId="6F02F406" w14:textId="77777777" w:rsidTr="004A3650">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78FCB56E" w14:textId="77777777" w:rsidR="00D35BDF" w:rsidRPr="006019E0" w:rsidRDefault="00D35BDF" w:rsidP="004A3650">
            <w:pPr>
              <w:pStyle w:val="afb"/>
              <w:widowControl w:val="0"/>
              <w:ind w:right="-8" w:firstLine="0"/>
            </w:pPr>
            <w:r w:rsidRPr="006019E0">
              <w:rPr>
                <w:b/>
                <w:bCs/>
              </w:rPr>
              <w:t>От ЗАКАЗЧИКА:</w:t>
            </w:r>
          </w:p>
        </w:tc>
        <w:tc>
          <w:tcPr>
            <w:tcW w:w="4579" w:type="dxa"/>
            <w:tcBorders>
              <w:top w:val="nil"/>
              <w:left w:val="nil"/>
              <w:bottom w:val="nil"/>
              <w:right w:val="nil"/>
            </w:tcBorders>
            <w:shd w:val="clear" w:color="auto" w:fill="auto"/>
            <w:tcMar>
              <w:top w:w="80" w:type="dxa"/>
              <w:left w:w="80" w:type="dxa"/>
              <w:bottom w:w="80" w:type="dxa"/>
              <w:right w:w="80" w:type="dxa"/>
            </w:tcMar>
          </w:tcPr>
          <w:p w14:paraId="11C93500" w14:textId="77777777" w:rsidR="00D35BDF" w:rsidRPr="006019E0" w:rsidRDefault="00D35BDF" w:rsidP="004A3650">
            <w:pPr>
              <w:pStyle w:val="afb"/>
              <w:widowControl w:val="0"/>
              <w:ind w:right="-8" w:firstLine="0"/>
            </w:pPr>
            <w:r w:rsidRPr="006019E0">
              <w:rPr>
                <w:b/>
                <w:bCs/>
              </w:rPr>
              <w:t>От ПОДРЯДЧИКА:</w:t>
            </w:r>
          </w:p>
        </w:tc>
      </w:tr>
      <w:tr w:rsidR="00D35BDF" w:rsidRPr="006019E0" w14:paraId="74FF70C3" w14:textId="77777777" w:rsidTr="004A3650">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5F587EC4" w14:textId="77777777" w:rsidR="00D35BDF" w:rsidRPr="006019E0" w:rsidRDefault="00D35BDF" w:rsidP="004A3650">
            <w:pPr>
              <w:pStyle w:val="afb"/>
              <w:widowControl w:val="0"/>
              <w:ind w:right="-8" w:firstLine="0"/>
              <w:rPr>
                <w:lang w:val="en-US"/>
              </w:rPr>
            </w:pPr>
            <w:r w:rsidRPr="006019E0">
              <w:rPr>
                <w:b/>
                <w:bCs/>
              </w:rPr>
              <w:t>________________________________</w:t>
            </w:r>
          </w:p>
        </w:tc>
        <w:tc>
          <w:tcPr>
            <w:tcW w:w="4579" w:type="dxa"/>
            <w:tcBorders>
              <w:top w:val="nil"/>
              <w:left w:val="nil"/>
              <w:bottom w:val="nil"/>
              <w:right w:val="nil"/>
            </w:tcBorders>
            <w:shd w:val="clear" w:color="auto" w:fill="auto"/>
            <w:tcMar>
              <w:top w:w="80" w:type="dxa"/>
              <w:left w:w="80" w:type="dxa"/>
              <w:bottom w:w="80" w:type="dxa"/>
              <w:right w:w="80" w:type="dxa"/>
            </w:tcMar>
          </w:tcPr>
          <w:p w14:paraId="61041751" w14:textId="77777777" w:rsidR="00D35BDF" w:rsidRPr="006019E0" w:rsidRDefault="00D35BDF" w:rsidP="004A3650">
            <w:pPr>
              <w:pStyle w:val="afb"/>
              <w:widowControl w:val="0"/>
              <w:ind w:right="-8" w:firstLine="0"/>
              <w:rPr>
                <w:lang w:val="en-US"/>
              </w:rPr>
            </w:pPr>
            <w:r w:rsidRPr="006019E0">
              <w:rPr>
                <w:b/>
                <w:bCs/>
              </w:rPr>
              <w:t>_____________________________</w:t>
            </w:r>
          </w:p>
        </w:tc>
      </w:tr>
    </w:tbl>
    <w:p w14:paraId="10FCC96F" w14:textId="77777777" w:rsidR="00D35BDF" w:rsidRDefault="00D35BDF" w:rsidP="006D5A97">
      <w:pPr>
        <w:spacing w:after="0" w:line="240" w:lineRule="auto"/>
        <w:ind w:left="4820" w:right="-5"/>
        <w:jc w:val="both"/>
        <w:rPr>
          <w:rFonts w:ascii="Times New Roman" w:eastAsia="Times New Roman" w:hAnsi="Times New Roman" w:cs="Times New Roman"/>
          <w:sz w:val="24"/>
          <w:szCs w:val="24"/>
          <w:lang w:eastAsia="ru-RU"/>
        </w:rPr>
      </w:pPr>
    </w:p>
    <w:p w14:paraId="2296746C" w14:textId="77777777" w:rsidR="00E85603" w:rsidRPr="00450B29" w:rsidRDefault="00E85603" w:rsidP="006D5A97">
      <w:pPr>
        <w:spacing w:after="0" w:line="240" w:lineRule="auto"/>
        <w:ind w:left="4820" w:right="-5"/>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br w:type="page"/>
      </w:r>
      <w:r w:rsidRPr="00450B29">
        <w:rPr>
          <w:rFonts w:ascii="Times New Roman" w:eastAsia="Times New Roman" w:hAnsi="Times New Roman" w:cs="Times New Roman"/>
          <w:bCs/>
          <w:sz w:val="24"/>
          <w:szCs w:val="24"/>
          <w:lang w:eastAsia="ru-RU"/>
        </w:rPr>
        <w:lastRenderedPageBreak/>
        <w:t xml:space="preserve">Приложение № 4 </w:t>
      </w:r>
    </w:p>
    <w:p w14:paraId="00FD2882" w14:textId="77777777" w:rsidR="00E85603" w:rsidRPr="00450B29" w:rsidRDefault="00E85603" w:rsidP="006D5A97">
      <w:pPr>
        <w:spacing w:after="0" w:line="240" w:lineRule="auto"/>
        <w:ind w:left="48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к Договору комбинированного страхования строительно-монтажных рисков </w:t>
      </w:r>
    </w:p>
    <w:p w14:paraId="0B07AB77" w14:textId="77777777" w:rsidR="00E85603" w:rsidRPr="00450B29" w:rsidRDefault="00E85603" w:rsidP="006D5A97">
      <w:pPr>
        <w:spacing w:after="0" w:line="240" w:lineRule="auto"/>
        <w:ind w:left="4820"/>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bCs/>
          <w:sz w:val="24"/>
          <w:szCs w:val="24"/>
          <w:lang w:eastAsia="ru-RU"/>
        </w:rPr>
        <w:t>________</w:t>
      </w:r>
      <w:r w:rsidRPr="00450B29">
        <w:rPr>
          <w:rFonts w:ascii="Times New Roman" w:eastAsia="Times New Roman" w:hAnsi="Times New Roman" w:cs="Times New Roman"/>
          <w:sz w:val="24"/>
          <w:szCs w:val="24"/>
          <w:lang w:eastAsia="ru-RU"/>
        </w:rPr>
        <w:t xml:space="preserve"> от ________</w:t>
      </w:r>
    </w:p>
    <w:p w14:paraId="4049BC76" w14:textId="77777777" w:rsidR="00E85603" w:rsidRPr="00450B29" w:rsidRDefault="00E85603" w:rsidP="00E85603">
      <w:pPr>
        <w:spacing w:after="0" w:line="240" w:lineRule="auto"/>
        <w:jc w:val="both"/>
        <w:rPr>
          <w:rFonts w:ascii="Times New Roman" w:eastAsia="Times New Roman" w:hAnsi="Times New Roman" w:cs="Times New Roman"/>
          <w:b/>
          <w:bCs/>
          <w:sz w:val="24"/>
          <w:szCs w:val="24"/>
          <w:lang w:eastAsia="ru-RU"/>
        </w:rPr>
      </w:pPr>
    </w:p>
    <w:p w14:paraId="67CFE41A"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2D6EAAE3" w14:textId="77777777" w:rsidR="00E85603" w:rsidRPr="00450B29" w:rsidRDefault="00E85603" w:rsidP="00E85603">
      <w:pPr>
        <w:spacing w:after="0" w:line="240" w:lineRule="auto"/>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Особые условия («оговорки»)</w:t>
      </w:r>
    </w:p>
    <w:p w14:paraId="099EA075"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257E61C0"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Секция 1 «Страхование строительно-монтажных рисков».</w:t>
      </w:r>
    </w:p>
    <w:p w14:paraId="7C78D3E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Базой для расчета любого страхового возмещения должно быть:</w:t>
      </w:r>
    </w:p>
    <w:p w14:paraId="4265ED8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14:paraId="5B563F4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14:paraId="16C5EAC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14:paraId="41CC63F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Cs/>
          <w:sz w:val="24"/>
          <w:szCs w:val="24"/>
          <w:lang w:eastAsia="ru-RU"/>
        </w:rPr>
        <w:t>и понесены в связи с гибелью или повреждением. Стоимость любых годных остатков вычитается из размера возмещения.</w:t>
      </w:r>
    </w:p>
    <w:p w14:paraId="5923600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случае убытка, покрываемого по настоящему Договору, Страховщик в дополнение к пункту 3.1. Договора страхования покрывает следующее:</w:t>
      </w:r>
    </w:p>
    <w:p w14:paraId="3D28DFD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41F0986"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Возмещение расходов по сверхурочным и ночным работам, экспресс-доставке.</w:t>
      </w:r>
    </w:p>
    <w:p w14:paraId="15BD472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14:paraId="195F651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14:paraId="7BB690A6"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p>
    <w:p w14:paraId="25D83A53"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Возмещение расходов по воздушным перевозкам.</w:t>
      </w:r>
    </w:p>
    <w:p w14:paraId="73424C1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14:paraId="516E8C5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14:paraId="190B9CA3" w14:textId="77777777" w:rsidR="00E85603" w:rsidRPr="00450B29" w:rsidRDefault="00E85603" w:rsidP="00E85603">
      <w:pPr>
        <w:tabs>
          <w:tab w:val="left" w:pos="5220"/>
        </w:tabs>
        <w:spacing w:after="0" w:line="240" w:lineRule="auto"/>
        <w:ind w:firstLine="709"/>
        <w:jc w:val="both"/>
        <w:rPr>
          <w:rFonts w:ascii="Times New Roman" w:eastAsia="Times New Roman" w:hAnsi="Times New Roman" w:cs="Times New Roman"/>
          <w:sz w:val="24"/>
          <w:szCs w:val="24"/>
          <w:lang w:eastAsia="ru-RU"/>
        </w:rPr>
      </w:pPr>
    </w:p>
    <w:p w14:paraId="6D84CC5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1A9F149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w:t>
      </w:r>
      <w:r w:rsidRPr="00450B29">
        <w:rPr>
          <w:rFonts w:ascii="Times New Roman" w:eastAsia="Times New Roman" w:hAnsi="Times New Roman" w:cs="Times New Roman"/>
          <w:bCs/>
          <w:sz w:val="24"/>
          <w:szCs w:val="24"/>
          <w:lang w:eastAsia="ru-RU"/>
        </w:rPr>
        <w:lastRenderedPageBreak/>
        <w:t>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14:paraId="63E6DF7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рамках настоящей Оговорки Страховщик не производит страховую выплату в связи с:</w:t>
      </w:r>
    </w:p>
    <w:p w14:paraId="2B17D1E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 ущербом или гибелью строительных машин и механизмов и/или строительного оборудования, </w:t>
      </w:r>
    </w:p>
    <w:p w14:paraId="4BDCD73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14:paraId="723A728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14:paraId="4748EC2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397794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Особые условия в отношении противопожарных средств.</w:t>
      </w:r>
    </w:p>
    <w:p w14:paraId="7514FAC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обязательным является выполнение Страхователем следующего:</w:t>
      </w:r>
    </w:p>
    <w:p w14:paraId="40E5778A" w14:textId="77777777" w:rsidR="00E85603" w:rsidRPr="00450B29" w:rsidRDefault="00E85603" w:rsidP="00E13A9E">
      <w:pPr>
        <w:widowControl w:val="0"/>
        <w:numPr>
          <w:ilvl w:val="0"/>
          <w:numId w:val="63"/>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450B29">
        <w:rPr>
          <w:rFonts w:ascii="Times New Roman" w:eastAsia="Times New Roman" w:hAnsi="Times New Roman" w:cs="Times New Roman"/>
          <w:b/>
          <w:sz w:val="24"/>
          <w:szCs w:val="24"/>
          <w:lang w:eastAsia="ru-RU"/>
        </w:rPr>
        <w:t xml:space="preserve"> </w:t>
      </w:r>
      <w:r w:rsidRPr="00450B29">
        <w:rPr>
          <w:rFonts w:ascii="Times New Roman" w:eastAsia="Times New Roman" w:hAnsi="Times New Roman" w:cs="Times New Roman"/>
          <w:sz w:val="24"/>
          <w:szCs w:val="24"/>
          <w:lang w:eastAsia="ru-RU"/>
        </w:rPr>
        <w:t>в соответствии с российскими действующими нормами, требованиями и правилами.</w:t>
      </w:r>
    </w:p>
    <w:p w14:paraId="3E27BB7B" w14:textId="77777777" w:rsidR="00E85603" w:rsidRPr="00450B29" w:rsidRDefault="00E85603" w:rsidP="00E13A9E">
      <w:pPr>
        <w:widowControl w:val="0"/>
        <w:numPr>
          <w:ilvl w:val="0"/>
          <w:numId w:val="63"/>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Назначить координатора по вопросам безопасности на строительной площадке.</w:t>
      </w:r>
    </w:p>
    <w:p w14:paraId="15502910" w14:textId="77777777" w:rsidR="00E85603" w:rsidRPr="00450B29" w:rsidRDefault="00E85603" w:rsidP="00E13A9E">
      <w:pPr>
        <w:widowControl w:val="0"/>
        <w:numPr>
          <w:ilvl w:val="0"/>
          <w:numId w:val="63"/>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14:paraId="3F441A50" w14:textId="77777777" w:rsidR="00E85603" w:rsidRPr="00450B29" w:rsidRDefault="00E85603" w:rsidP="00E13A9E">
      <w:pPr>
        <w:widowControl w:val="0"/>
        <w:numPr>
          <w:ilvl w:val="0"/>
          <w:numId w:val="63"/>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Организовать систему нарядов-допуска для подрядчиков, выполняющих огневые работы.</w:t>
      </w:r>
    </w:p>
    <w:p w14:paraId="32B23E3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14:paraId="7B088A1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1A62EE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Оговорка о 72 часах.</w:t>
      </w:r>
    </w:p>
    <w:p w14:paraId="2F61534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14:paraId="43C4364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450B29">
        <w:rPr>
          <w:rFonts w:ascii="Times New Roman" w:eastAsia="Times New Roman" w:hAnsi="Times New Roman" w:cs="Times New Roman"/>
          <w:sz w:val="24"/>
          <w:szCs w:val="24"/>
          <w:lang w:eastAsia="ru-RU"/>
        </w:rPr>
        <w:t xml:space="preserve">. </w:t>
      </w:r>
    </w:p>
    <w:p w14:paraId="59628B0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347C212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 xml:space="preserve">Оговорка об изменении страховой суммы в пределах 15 (Пятнадцати)%. </w:t>
      </w:r>
    </w:p>
    <w:p w14:paraId="190F881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14:paraId="03E4AE6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7045DCA"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7D8F188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14:paraId="75ADB0F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14:paraId="236AC22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1A83F71"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3E96BEF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14:paraId="382A1A8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14:paraId="42485102"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6B589AC2"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Временное восстановление.</w:t>
      </w:r>
    </w:p>
    <w:p w14:paraId="4135E6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14:paraId="4BE92C6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14:paraId="4B5838A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281B64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Изготовление за пределами строительной площадки.</w:t>
      </w:r>
    </w:p>
    <w:p w14:paraId="153AC5A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14:paraId="0ABDFEF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14:paraId="35EB65BB"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22AA9785"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повторные испытания.</w:t>
      </w:r>
    </w:p>
    <w:p w14:paraId="058381F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14:paraId="211DA07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14:paraId="08A2F1B8"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E1FE18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Скрытый военный риск.</w:t>
      </w:r>
    </w:p>
    <w:p w14:paraId="581CE9E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450B29">
        <w:rPr>
          <w:rFonts w:ascii="Times New Roman" w:eastAsia="Times New Roman" w:hAnsi="Times New Roman" w:cs="Times New Roman"/>
          <w:noProof/>
          <w:sz w:val="24"/>
          <w:szCs w:val="24"/>
          <w:lang w:eastAsia="ru-RU"/>
        </w:rPr>
        <w:t>мин, торпед, бомб и иных орудий войны</w:t>
      </w:r>
      <w:r w:rsidRPr="00450B29">
        <w:rPr>
          <w:rFonts w:ascii="Times New Roman" w:eastAsia="Times New Roman" w:hAnsi="Times New Roman" w:cs="Times New Roman"/>
          <w:sz w:val="24"/>
          <w:szCs w:val="24"/>
          <w:lang w:eastAsia="ru-RU"/>
        </w:rPr>
        <w:t xml:space="preserve">, которые остались после проведения специальных мероприятий по обезвреживанию неразорвавшихся снарядов, </w:t>
      </w:r>
      <w:r w:rsidRPr="00450B29">
        <w:rPr>
          <w:rFonts w:ascii="Times New Roman" w:eastAsia="Times New Roman" w:hAnsi="Times New Roman" w:cs="Times New Roman"/>
          <w:noProof/>
          <w:sz w:val="24"/>
          <w:szCs w:val="24"/>
          <w:lang w:eastAsia="ru-RU"/>
        </w:rPr>
        <w:t>мин, торпед, бомб и иных орудий войны</w:t>
      </w:r>
      <w:r w:rsidRPr="00450B29">
        <w:rPr>
          <w:rFonts w:ascii="Times New Roman" w:eastAsia="Times New Roman" w:hAnsi="Times New Roman" w:cs="Times New Roman"/>
          <w:sz w:val="24"/>
          <w:szCs w:val="24"/>
          <w:lang w:eastAsia="ru-RU"/>
        </w:rPr>
        <w:t xml:space="preserve"> уполномоченными государственными органами, и уполномоченным органом был выдан официальный документ о безопасности местности.</w:t>
      </w:r>
    </w:p>
    <w:p w14:paraId="6845997B" w14:textId="77777777" w:rsidR="00E85603" w:rsidRPr="00450B29" w:rsidRDefault="00E85603" w:rsidP="00E85603">
      <w:pPr>
        <w:spacing w:after="0" w:line="240" w:lineRule="auto"/>
        <w:ind w:firstLine="709"/>
        <w:jc w:val="both"/>
        <w:rPr>
          <w:rFonts w:ascii="Times New Roman" w:eastAsia="Times New Roman" w:hAnsi="Times New Roman" w:cs="Times New Roman"/>
          <w:strike/>
          <w:sz w:val="24"/>
          <w:szCs w:val="24"/>
          <w:lang w:eastAsia="ru-RU"/>
        </w:rPr>
      </w:pPr>
      <w:r w:rsidRPr="00450B29">
        <w:rPr>
          <w:rFonts w:ascii="Times New Roman" w:eastAsia="Times New Roman" w:hAnsi="Times New Roman" w:cs="Times New Roman"/>
          <w:sz w:val="24"/>
          <w:szCs w:val="24"/>
          <w:lang w:eastAsia="ru-RU"/>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14:paraId="511DF2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14:paraId="04F5AAC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FA4782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Разбор завалов.</w:t>
      </w:r>
    </w:p>
    <w:p w14:paraId="43A1E89A" w14:textId="77777777" w:rsidR="00E85603" w:rsidRPr="00450B29" w:rsidRDefault="00E85603" w:rsidP="00E85603">
      <w:pPr>
        <w:tabs>
          <w:tab w:val="left" w:pos="284"/>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расходы и затраты, понесенные Страхователем и связанные с:</w:t>
      </w:r>
    </w:p>
    <w:p w14:paraId="35652886" w14:textId="77777777" w:rsidR="00E85603" w:rsidRPr="00450B29" w:rsidRDefault="00E85603" w:rsidP="00E13A9E">
      <w:pPr>
        <w:widowControl w:val="0"/>
        <w:numPr>
          <w:ilvl w:val="0"/>
          <w:numId w:val="61"/>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разбором и удалением завалов, обломков и материалов, мешающих выполнению застрахованной деятельности;</w:t>
      </w:r>
    </w:p>
    <w:p w14:paraId="04D06896" w14:textId="77777777" w:rsidR="00E85603" w:rsidRPr="00450B29" w:rsidRDefault="00E85603" w:rsidP="00E13A9E">
      <w:pPr>
        <w:widowControl w:val="0"/>
        <w:numPr>
          <w:ilvl w:val="0"/>
          <w:numId w:val="61"/>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демонтажом и/или сносом любой части застрахованного имущества, включая временное хранение демонтированного или снесенного имущества;</w:t>
      </w:r>
    </w:p>
    <w:p w14:paraId="4A48F60B" w14:textId="77777777" w:rsidR="00E85603" w:rsidRPr="00450B29" w:rsidRDefault="00E85603" w:rsidP="00E13A9E">
      <w:pPr>
        <w:widowControl w:val="0"/>
        <w:numPr>
          <w:ilvl w:val="0"/>
          <w:numId w:val="61"/>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14:paraId="6C13DCA2" w14:textId="77777777" w:rsidR="00E85603" w:rsidRPr="00450B29" w:rsidRDefault="00E85603" w:rsidP="00E13A9E">
      <w:pPr>
        <w:widowControl w:val="0"/>
        <w:numPr>
          <w:ilvl w:val="0"/>
          <w:numId w:val="61"/>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стоимостью ремонта или расчистки водостоков, канализаций и подобных объектов и или обезвоживание;</w:t>
      </w:r>
    </w:p>
    <w:p w14:paraId="51042E7C" w14:textId="77777777" w:rsidR="00E85603" w:rsidRPr="00450B29" w:rsidRDefault="00E85603" w:rsidP="00E13A9E">
      <w:pPr>
        <w:widowControl w:val="0"/>
        <w:numPr>
          <w:ilvl w:val="0"/>
          <w:numId w:val="61"/>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ремонтом и обеспечением временного освещения, звуковой сигнализации, барьеров, ограждений и подобных объектов;</w:t>
      </w:r>
    </w:p>
    <w:p w14:paraId="287819CC" w14:textId="77777777" w:rsidR="00E85603" w:rsidRPr="00450B29" w:rsidRDefault="00E85603" w:rsidP="00E13A9E">
      <w:pPr>
        <w:widowControl w:val="0"/>
        <w:numPr>
          <w:ilvl w:val="0"/>
          <w:numId w:val="61"/>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восстановлением условий работы до состояния, в котором они находились перед наступлением страхового случая.</w:t>
      </w:r>
    </w:p>
    <w:p w14:paraId="22827D4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14:paraId="030CE24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051EE0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Дополнительные расходы на импортные и таможенные пошлины.</w:t>
      </w:r>
    </w:p>
    <w:p w14:paraId="02253E6B" w14:textId="77777777" w:rsidR="00E85603" w:rsidRPr="00450B29" w:rsidRDefault="00E85603" w:rsidP="00E85603">
      <w:pPr>
        <w:tabs>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14:paraId="69D8380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14:paraId="26E973D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650E5BD8"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Применение законов и постановлений органов государственной власти.</w:t>
      </w:r>
    </w:p>
    <w:p w14:paraId="72E64BA7" w14:textId="77777777" w:rsidR="00E85603" w:rsidRPr="00450B29" w:rsidRDefault="00E85603" w:rsidP="00E85603">
      <w:pPr>
        <w:tabs>
          <w:tab w:val="left" w:pos="284"/>
          <w:tab w:val="left"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14:paraId="07F12BE0" w14:textId="77777777" w:rsidR="00E85603" w:rsidRPr="00450B29" w:rsidRDefault="00E85603" w:rsidP="00E13A9E">
      <w:pPr>
        <w:widowControl w:val="0"/>
        <w:numPr>
          <w:ilvl w:val="0"/>
          <w:numId w:val="62"/>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14:paraId="4A2CDA8F" w14:textId="77777777" w:rsidR="00E85603" w:rsidRPr="00450B29" w:rsidRDefault="00E85603" w:rsidP="00E13A9E">
      <w:pPr>
        <w:widowControl w:val="0"/>
        <w:numPr>
          <w:ilvl w:val="0"/>
          <w:numId w:val="62"/>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неповрежденное имущество, кроме фундаментов и оснований поврежденных объектов.</w:t>
      </w:r>
    </w:p>
    <w:p w14:paraId="35C983E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14:paraId="0ED61A9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46C725B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Автоматическое восстановление страховой суммы.</w:t>
      </w:r>
    </w:p>
    <w:p w14:paraId="60FEB7E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14:paraId="26E2956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5D8B556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Оговорка о собственных материалах.</w:t>
      </w:r>
    </w:p>
    <w:p w14:paraId="455761D3"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14:paraId="4450B198"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66B9FB2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Перевозки внутри страны.</w:t>
      </w:r>
    </w:p>
    <w:p w14:paraId="07E5907E"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14:paraId="0CE4EC8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14:paraId="45526D61"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063AEB86"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Хранение вне строительной площадки.</w:t>
      </w:r>
    </w:p>
    <w:p w14:paraId="1D6A1985"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14:paraId="0A61D2B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14:paraId="65DE8B2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58E3A7B"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гибели или повреждения в результате забастовки, бунта и гражданских волнений (Оговорка 001)</w:t>
      </w:r>
    </w:p>
    <w:p w14:paraId="5C66413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14:paraId="59E0041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14:paraId="0208BF0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14:paraId="2495CBA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14:paraId="21B3C56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14:paraId="08A7EBB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При этом предусматривается, что:</w:t>
      </w:r>
    </w:p>
    <w:p w14:paraId="2D09836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14:paraId="6103A0D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Нижеприведенные Специальные условия должны применяться только к страхованию, предоставляемому настоящим Дополнительным условием.</w:t>
      </w:r>
    </w:p>
    <w:p w14:paraId="633D894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 всем остальном, не урегулированном настоящим Дополнительным условием, действуют положения Договора.</w:t>
      </w:r>
    </w:p>
    <w:p w14:paraId="4AC865B3"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Специальные условия</w:t>
      </w:r>
    </w:p>
    <w:p w14:paraId="04F2560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По настоящему Дополнительному условию не подлежат возмещению:</w:t>
      </w:r>
    </w:p>
    <w:p w14:paraId="5FDA0CE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14:paraId="4B2DB7A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14:paraId="33EB9B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14:paraId="70BEED3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14:paraId="679E725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14:paraId="4495C2C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По настоящему Дополнительному условию не подлежат возмещению гибель или повреждение, произошедшие в результате или являющиеся следствием, прямо или косвенно, следующих событий:</w:t>
      </w:r>
    </w:p>
    <w:p w14:paraId="405E559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14:paraId="7E05462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бунт, гражданские волнения, принимающие масштаб народного волнения, восстание, мятеж, революция, военный переворот или узурпация власти;</w:t>
      </w:r>
    </w:p>
    <w:p w14:paraId="2B616C5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любые действия любого лица, действующего от имени или в связи с какой-либо организацией, деятельность которой направлена на насильственное свержение правительства де-юре и де-факто, или на оказание давления на правительство путем террористических или иных насильственных мер.</w:t>
      </w:r>
    </w:p>
    <w:p w14:paraId="5386DAC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w:t>
      </w:r>
      <w:r w:rsidRPr="00450B29">
        <w:rPr>
          <w:rFonts w:ascii="Times New Roman" w:eastAsia="Times New Roman" w:hAnsi="Times New Roman" w:cs="Times New Roman"/>
          <w:bCs/>
          <w:sz w:val="24"/>
          <w:szCs w:val="24"/>
          <w:lang w:eastAsia="ru-RU"/>
        </w:rPr>
        <w:lastRenderedPageBreak/>
        <w:t>с п. 2 Специальных условий настоящего Дополнительного условия, необходимость доказательства обратного возложена на Страхователя.</w:t>
      </w:r>
    </w:p>
    <w:p w14:paraId="778366C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неистекшему периоду страхования (считая с даты прекращения настоящего Дополнительного условия).</w:t>
      </w:r>
    </w:p>
    <w:p w14:paraId="070A7E0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14:paraId="389223D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14:paraId="5974EF20"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7606958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Оговорка о покрытии ущерба в результате террористических актов и диверсий.</w:t>
      </w:r>
    </w:p>
    <w:p w14:paraId="75A38CB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пределах установленного в настоящем Договоре подлимита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14:paraId="1E5A7B0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14:paraId="102EDC6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14:paraId="70CAA7AB" w14:textId="77777777" w:rsidR="00E85603" w:rsidRPr="00450B29" w:rsidRDefault="00E85603" w:rsidP="00E85603">
      <w:pPr>
        <w:tabs>
          <w:tab w:val="left" w:pos="284"/>
        </w:tabs>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14:paraId="298F512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14:paraId="7A29B6CF"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D571B63" w14:textId="77777777" w:rsidR="00E85603" w:rsidRPr="00450B29" w:rsidRDefault="00E85603" w:rsidP="00E85603">
      <w:pPr>
        <w:spacing w:after="0" w:line="240" w:lineRule="auto"/>
        <w:ind w:firstLine="709"/>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ab/>
        <w:t>LEG 3/96 об устранении последствий дефекта.</w:t>
      </w:r>
    </w:p>
    <w:p w14:paraId="01C265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Действие настоящей оговорки превалирует над любыми условиями и положениями применимых Правил страхования.</w:t>
      </w:r>
    </w:p>
    <w:p w14:paraId="19CD217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Страховщик не несет ответственности за:</w:t>
      </w:r>
    </w:p>
    <w:p w14:paraId="6D88DEE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w:t>
      </w:r>
      <w:r w:rsidRPr="00450B29">
        <w:rPr>
          <w:rFonts w:ascii="Times New Roman" w:eastAsia="Times New Roman" w:hAnsi="Times New Roman" w:cs="Times New Roman"/>
          <w:sz w:val="24"/>
          <w:szCs w:val="24"/>
          <w:lang w:eastAsia="ru-RU"/>
        </w:rPr>
        <w:lastRenderedPageBreak/>
        <w:t>восстановление, которая относится к исправлению (улучшению) материала, качества работ, проектирования, планов или спецификаций.</w:t>
      </w:r>
    </w:p>
    <w:p w14:paraId="36DCB94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14:paraId="4CBDE0B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B63B91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Исключения по Секции 1 «Страхования строительно-монтажных рисков».</w:t>
      </w:r>
    </w:p>
    <w:p w14:paraId="2BC02F3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не покрывается следующее:</w:t>
      </w:r>
    </w:p>
    <w:p w14:paraId="06E07A5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 Утрата или повреждение наличных денег, банковских счетов, казначейских билетов, квитанций, чеков, денежных переводов или штампов.</w:t>
      </w:r>
    </w:p>
    <w:p w14:paraId="6CC162B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 Гибель или повреждение:</w:t>
      </w:r>
    </w:p>
    <w:p w14:paraId="51F613C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воздушных судов и судов на воздушной подушке;</w:t>
      </w:r>
    </w:p>
    <w:p w14:paraId="686088F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водных судов или аппаратов;</w:t>
      </w:r>
    </w:p>
    <w:p w14:paraId="5A741C6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14:paraId="3371F0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14:paraId="3534DB0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 Любая невозможность использования или любой другой косвенный убыток, кроме случаев, отдельно указанных в настоящем Договоре.</w:t>
      </w:r>
    </w:p>
    <w:p w14:paraId="47C3DCC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14:paraId="3FF9CFC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14:paraId="6DA5E1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 Необъяснимое исчезновение или недостачу, обнаруженные во время проведения периодической инвентаризации. </w:t>
      </w:r>
    </w:p>
    <w:p w14:paraId="0FD96E5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 Франшизы, указанные в настоящем Договоре.</w:t>
      </w:r>
    </w:p>
    <w:p w14:paraId="236A8AE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 Расходы на:</w:t>
      </w:r>
    </w:p>
    <w:p w14:paraId="4960439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а) </w:t>
      </w:r>
      <w:r w:rsidRPr="00450B29">
        <w:rPr>
          <w:rFonts w:ascii="Times New Roman" w:eastAsia="Times New Roman" w:hAnsi="Times New Roman" w:cs="Times New Roman"/>
          <w:sz w:val="24"/>
          <w:szCs w:val="24"/>
          <w:lang w:eastAsia="ru-RU"/>
        </w:rPr>
        <w:tab/>
        <w:t>ремонт, замену свай или укрепление элементов стен</w:t>
      </w:r>
    </w:p>
    <w:p w14:paraId="0D0EF3F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неправильно установлены, смещены или заблокированы в результате строительных работ;</w:t>
      </w:r>
    </w:p>
    <w:p w14:paraId="11B2365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утеряны или повреждены, или остались бесхозными во время забивки или извлечения;</w:t>
      </w:r>
    </w:p>
    <w:p w14:paraId="7CDB080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повреждены заклинившим или поврежденным оборудованием для свайных работ или опалубкой;</w:t>
      </w:r>
    </w:p>
    <w:p w14:paraId="79D1159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б) </w:t>
      </w:r>
      <w:r w:rsidRPr="00450B29">
        <w:rPr>
          <w:rFonts w:ascii="Times New Roman" w:eastAsia="Times New Roman" w:hAnsi="Times New Roman" w:cs="Times New Roman"/>
          <w:sz w:val="24"/>
          <w:szCs w:val="24"/>
          <w:lang w:eastAsia="ru-RU"/>
        </w:rPr>
        <w:tab/>
        <w:t>исправление раскрепленных или разъединенных шпунтовых свай;</w:t>
      </w:r>
    </w:p>
    <w:p w14:paraId="653642A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w:t>
      </w:r>
      <w:r w:rsidRPr="00450B29">
        <w:rPr>
          <w:rFonts w:ascii="Times New Roman" w:eastAsia="Times New Roman" w:hAnsi="Times New Roman" w:cs="Times New Roman"/>
          <w:sz w:val="24"/>
          <w:szCs w:val="24"/>
          <w:lang w:eastAsia="ru-RU"/>
        </w:rPr>
        <w:tab/>
        <w:t>устранение любых протечек или проникновение любых субстанций;</w:t>
      </w:r>
    </w:p>
    <w:p w14:paraId="6DA80A2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г) </w:t>
      </w:r>
      <w:r w:rsidRPr="00450B29">
        <w:rPr>
          <w:rFonts w:ascii="Times New Roman" w:eastAsia="Times New Roman" w:hAnsi="Times New Roman" w:cs="Times New Roman"/>
          <w:sz w:val="24"/>
          <w:szCs w:val="24"/>
          <w:lang w:eastAsia="ru-RU"/>
        </w:rPr>
        <w:tab/>
        <w:t>заполнение пустот или утраченного бентонита;</w:t>
      </w:r>
    </w:p>
    <w:p w14:paraId="629AACA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д) </w:t>
      </w:r>
      <w:r w:rsidRPr="00450B29">
        <w:rPr>
          <w:rFonts w:ascii="Times New Roman" w:eastAsia="Times New Roman" w:hAnsi="Times New Roman" w:cs="Times New Roman"/>
          <w:sz w:val="24"/>
          <w:szCs w:val="24"/>
          <w:lang w:eastAsia="ru-RU"/>
        </w:rPr>
        <w:tab/>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14:paraId="62DE298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 </w:t>
      </w:r>
      <w:r w:rsidRPr="00450B29">
        <w:rPr>
          <w:rFonts w:ascii="Times New Roman" w:eastAsia="Times New Roman" w:hAnsi="Times New Roman" w:cs="Times New Roman"/>
          <w:sz w:val="24"/>
          <w:szCs w:val="24"/>
          <w:lang w:eastAsia="ru-RU"/>
        </w:rPr>
        <w:tab/>
        <w:t>восстановление размеров и профилей.</w:t>
      </w:r>
    </w:p>
    <w:p w14:paraId="7FED10D6"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14:paraId="44ABE34B" w14:textId="77777777" w:rsidR="00E85603" w:rsidRPr="00450B29" w:rsidRDefault="00E85603" w:rsidP="00E13A9E">
      <w:pPr>
        <w:pStyle w:val="a3"/>
        <w:numPr>
          <w:ilvl w:val="0"/>
          <w:numId w:val="54"/>
        </w:numPr>
        <w:ind w:left="0" w:firstLine="709"/>
        <w:jc w:val="both"/>
        <w:rPr>
          <w:rFonts w:ascii="Times New Roman" w:hAnsi="Times New Roman" w:cs="Times New Roman"/>
          <w:sz w:val="24"/>
          <w:szCs w:val="24"/>
        </w:rPr>
      </w:pPr>
      <w:r w:rsidRPr="00450B29">
        <w:rPr>
          <w:rFonts w:ascii="Times New Roman" w:hAnsi="Times New Roman" w:cs="Times New Roman"/>
          <w:sz w:val="24"/>
          <w:szCs w:val="24"/>
        </w:rPr>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14:paraId="113B9056" w14:textId="77777777" w:rsidR="00E85603" w:rsidRPr="00450B29" w:rsidRDefault="00E85603" w:rsidP="001E2035">
      <w:pPr>
        <w:pStyle w:val="a3"/>
        <w:ind w:left="0" w:firstLine="709"/>
        <w:jc w:val="both"/>
        <w:rPr>
          <w:rFonts w:ascii="Times New Roman" w:hAnsi="Times New Roman" w:cs="Times New Roman"/>
          <w:sz w:val="24"/>
          <w:szCs w:val="24"/>
        </w:rPr>
      </w:pPr>
    </w:p>
    <w:p w14:paraId="351CEFC9"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Расширенное страхование послепускового гарантийного обслуживания (Оговорка 004)</w:t>
      </w:r>
    </w:p>
    <w:p w14:paraId="3227C2D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w:t>
      </w:r>
    </w:p>
    <w:p w14:paraId="3A6B981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14:paraId="4CB765B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ошибок или упущений, допущенных Страхователем или уполномоченными им лицами при выполнении ремонтных работ по гарантийным обязательствам.</w:t>
      </w:r>
    </w:p>
    <w:p w14:paraId="32C67E9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03F24D08"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работ, выполняемых при послепусковом гарантийном обслуживании (Оговорка 003)</w:t>
      </w:r>
    </w:p>
    <w:p w14:paraId="0181E2E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подряда) </w:t>
      </w:r>
      <w:r w:rsidRPr="00450B29">
        <w:rPr>
          <w:rFonts w:ascii="Times New Roman" w:eastAsia="Times New Roman" w:hAnsi="Times New Roman" w:cs="Times New Roman"/>
          <w:b/>
          <w:bCs/>
          <w:sz w:val="24"/>
          <w:szCs w:val="24"/>
          <w:lang w:eastAsia="ru-RU"/>
        </w:rPr>
        <w:t xml:space="preserve">месяцев </w:t>
      </w:r>
      <w:r w:rsidRPr="00450B29">
        <w:rPr>
          <w:rFonts w:ascii="Times New Roman" w:eastAsia="Times New Roman" w:hAnsi="Times New Roman" w:cs="Times New Roman"/>
          <w:bCs/>
          <w:sz w:val="24"/>
          <w:szCs w:val="24"/>
          <w:lang w:eastAsia="ru-RU"/>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14:paraId="6EEA9E3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39C3BBAF"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2503ED9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22BE52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bCs/>
          <w:sz w:val="24"/>
          <w:szCs w:val="24"/>
          <w:lang w:eastAsia="ru-RU"/>
        </w:rPr>
        <w:t>Оговорка о</w:t>
      </w:r>
      <w:r w:rsidRPr="00450B29">
        <w:rPr>
          <w:rFonts w:ascii="Times New Roman" w:eastAsia="Times New Roman" w:hAnsi="Times New Roman" w:cs="Times New Roman"/>
          <w:b/>
          <w:sz w:val="24"/>
          <w:szCs w:val="24"/>
          <w:lang w:eastAsia="ru-RU"/>
        </w:rPr>
        <w:t xml:space="preserve"> возмещении.</w:t>
      </w:r>
    </w:p>
    <w:p w14:paraId="7A61B67E"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14:paraId="11A2FF4E"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14:paraId="35290CCF"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14:paraId="02DD20E4"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14:paraId="78438D70"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14:paraId="5295EDE3"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14:paraId="5CD3F31B" w14:textId="77777777" w:rsidR="00E85603" w:rsidRPr="00450B29" w:rsidRDefault="00E85603" w:rsidP="00E13A9E">
      <w:pPr>
        <w:widowControl w:val="0"/>
        <w:numPr>
          <w:ilvl w:val="0"/>
          <w:numId w:val="53"/>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14:paraId="4A224440" w14:textId="77777777" w:rsidR="00E85603" w:rsidRPr="00450B29" w:rsidRDefault="00E85603" w:rsidP="00E13A9E">
      <w:pPr>
        <w:widowControl w:val="0"/>
        <w:numPr>
          <w:ilvl w:val="0"/>
          <w:numId w:val="53"/>
        </w:numPr>
        <w:tabs>
          <w:tab w:val="left"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14:paraId="1FA1253E"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14:paraId="041E74C6"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1F727AB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Страхование взаимной ответственности.</w:t>
      </w:r>
    </w:p>
    <w:p w14:paraId="05DA8D7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450B29">
        <w:rPr>
          <w:rFonts w:ascii="Times New Roman" w:eastAsia="Times New Roman" w:hAnsi="Times New Roman" w:cs="Times New Roman"/>
          <w:color w:val="000000"/>
          <w:sz w:val="24"/>
          <w:szCs w:val="24"/>
          <w:lang w:eastAsia="ru-RU"/>
        </w:rPr>
        <w:t xml:space="preserve"> настоящего Договора.</w:t>
      </w:r>
    </w:p>
    <w:p w14:paraId="2C71863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1A36B51D"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Дополнительно застрахованные.</w:t>
      </w:r>
    </w:p>
    <w:p w14:paraId="3FCED7C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14:paraId="7D39AB2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8674B7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Посетители площадки</w:t>
      </w:r>
    </w:p>
    <w:p w14:paraId="1DC7B1EF"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14:paraId="1101E828"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11340134"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b/>
          <w:sz w:val="24"/>
          <w:szCs w:val="24"/>
          <w:lang w:eastAsia="ru-RU"/>
        </w:rPr>
        <w:t>Уменьшение убытка.</w:t>
      </w:r>
    </w:p>
    <w:p w14:paraId="131EE3FC"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14:paraId="231D07F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p>
    <w:p w14:paraId="2BC6C11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Оговорка о юрисдикции.</w:t>
      </w:r>
    </w:p>
    <w:p w14:paraId="02EAFBC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14:paraId="0BC8F7E1"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37DA2146"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Исключения по Секции 2 «Страхование гражданской ответственности за причинение вреда жизни, здоровью, имуществу третьих лиц».</w:t>
      </w:r>
    </w:p>
    <w:p w14:paraId="463B3D2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Секцией 2 не покрывается:</w:t>
      </w:r>
    </w:p>
    <w:p w14:paraId="69A6F88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1. Ответственность в отношении:</w:t>
      </w:r>
    </w:p>
    <w:p w14:paraId="459A608A"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14:paraId="4E7658C3"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возмещения вреда Страхователем в соответствии с законодательством в отношении производственных травм или болезней работников.</w:t>
      </w:r>
    </w:p>
    <w:p w14:paraId="2D380762"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14:paraId="59800C92"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14:paraId="206F324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14:paraId="64E99813"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14:paraId="707C0484"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14:paraId="60C62035"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14:paraId="2BCE6C98"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6. Ответственность за:</w:t>
      </w:r>
    </w:p>
    <w:p w14:paraId="2928C6C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14:paraId="1C5FA089"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14:paraId="1B9E5720"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Штрафы, пени, штрафные санкции, связанные с событиями, описанными выше в пунктах (а) и (б).</w:t>
      </w:r>
    </w:p>
    <w:p w14:paraId="248138AC"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lastRenderedPageBreak/>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14:paraId="0C67F45B" w14:textId="77777777" w:rsidR="00E85603" w:rsidRPr="00450B29" w:rsidRDefault="00E85603" w:rsidP="00E85603">
      <w:pPr>
        <w:spacing w:after="0" w:line="240" w:lineRule="auto"/>
        <w:ind w:firstLine="709"/>
        <w:jc w:val="both"/>
        <w:rPr>
          <w:rFonts w:ascii="Times New Roman" w:hAnsi="Times New Roman" w:cs="Times New Roman"/>
          <w:kern w:val="32"/>
          <w:sz w:val="24"/>
          <w:szCs w:val="24"/>
        </w:rPr>
      </w:pPr>
      <w:r w:rsidRPr="00450B29">
        <w:rPr>
          <w:rFonts w:ascii="Times New Roman" w:hAnsi="Times New Roman" w:cs="Times New Roman"/>
          <w:kern w:val="32"/>
          <w:sz w:val="24"/>
          <w:szCs w:val="24"/>
          <w:lang w:val="x-none"/>
        </w:rPr>
        <w:t>7. Возмещение сумм, указанных в качестве франшиз в настоящем Договоре.</w:t>
      </w:r>
    </w:p>
    <w:p w14:paraId="0B1600AF"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624E0D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Особые условия («оговорки») применяемые к Секциям 1, 2.</w:t>
      </w:r>
    </w:p>
    <w:p w14:paraId="2FD2527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32B2D8E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Особые условия в отношении перехода прав требования (суброгации).</w:t>
      </w:r>
    </w:p>
    <w:p w14:paraId="1237F3CE"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14:paraId="0790F02B"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14:paraId="5E5A5C4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p>
    <w:p w14:paraId="4B93655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Превентивные мероприятия.</w:t>
      </w:r>
    </w:p>
    <w:p w14:paraId="70A38801" w14:textId="77777777" w:rsidR="00E85603" w:rsidRPr="00450B29" w:rsidRDefault="00E85603" w:rsidP="00E85603">
      <w:pPr>
        <w:tabs>
          <w:tab w:val="left" w:pos="0"/>
          <w:tab w:val="left"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14:paraId="4CA5808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14:paraId="04419A89" w14:textId="77777777" w:rsidR="00E85603" w:rsidRPr="00450B29" w:rsidRDefault="00E85603" w:rsidP="00E85603">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p>
    <w:p w14:paraId="63D2302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тушение пожара.</w:t>
      </w:r>
    </w:p>
    <w:p w14:paraId="118EB685" w14:textId="77777777" w:rsidR="00E85603" w:rsidRPr="00450B29"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Возмещение, предоставляемое настоящей Секцией, включает, разумно понесенные расходы Страхователя (Выгодопориобретателя)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14:paraId="2AFCB81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14:paraId="3C2E8DB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14:paraId="6100678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67904DA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оплату услуг специалистов.</w:t>
      </w:r>
    </w:p>
    <w:p w14:paraId="2600E96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w:t>
      </w:r>
      <w:r w:rsidRPr="00450B29">
        <w:rPr>
          <w:rFonts w:ascii="Times New Roman" w:eastAsia="Times New Roman" w:hAnsi="Times New Roman" w:cs="Times New Roman"/>
          <w:sz w:val="24"/>
          <w:szCs w:val="24"/>
          <w:lang w:eastAsia="ru-RU"/>
        </w:rPr>
        <w:lastRenderedPageBreak/>
        <w:t>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14:paraId="0C07AC9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14:paraId="1D74632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trike/>
          <w:sz w:val="24"/>
          <w:szCs w:val="24"/>
          <w:lang w:eastAsia="ru-RU"/>
        </w:rPr>
      </w:pPr>
    </w:p>
    <w:p w14:paraId="150CFAFB" w14:textId="77777777" w:rsidR="00E85603" w:rsidRPr="00450B29" w:rsidRDefault="00E85603" w:rsidP="00E85603">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b/>
          <w:sz w:val="24"/>
          <w:szCs w:val="24"/>
          <w:lang w:eastAsia="ru-RU"/>
        </w:rPr>
        <w:t>Интересы других сторон.</w:t>
      </w:r>
    </w:p>
    <w:p w14:paraId="2E0535EB" w14:textId="77777777" w:rsidR="00E85603" w:rsidRPr="00450B29"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Когда любой из Страхователя/Выгодоприбретателей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14:paraId="18F23DD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203AD67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Согласованные сюрвейеры.</w:t>
      </w:r>
    </w:p>
    <w:p w14:paraId="0C427504"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14:paraId="6C8FCF8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450B29">
        <w:rPr>
          <w:rFonts w:ascii="Times New Roman" w:eastAsia="Times New Roman" w:hAnsi="Times New Roman" w:cs="Times New Roman"/>
          <w:sz w:val="24"/>
          <w:szCs w:val="24"/>
          <w:lang w:eastAsia="ru-RU"/>
        </w:rPr>
        <w:t>ООО</w:t>
      </w:r>
      <w:r w:rsidRPr="00450B29">
        <w:rPr>
          <w:rFonts w:ascii="Times New Roman" w:eastAsia="Times New Roman" w:hAnsi="Times New Roman" w:cs="Times New Roman"/>
          <w:sz w:val="24"/>
          <w:szCs w:val="24"/>
          <w:lang w:val="en-US" w:eastAsia="ru-RU"/>
        </w:rPr>
        <w:t xml:space="preserve"> «</w:t>
      </w:r>
      <w:r w:rsidRPr="00450B29">
        <w:rPr>
          <w:rFonts w:ascii="Times New Roman" w:eastAsia="Times New Roman" w:hAnsi="Times New Roman" w:cs="Times New Roman"/>
          <w:sz w:val="24"/>
          <w:szCs w:val="24"/>
          <w:lang w:eastAsia="ru-RU"/>
        </w:rPr>
        <w:t>РусСюрвей</w:t>
      </w:r>
      <w:r w:rsidRPr="00450B29">
        <w:rPr>
          <w:rFonts w:ascii="Times New Roman" w:eastAsia="Times New Roman" w:hAnsi="Times New Roman" w:cs="Times New Roman"/>
          <w:sz w:val="24"/>
          <w:szCs w:val="24"/>
          <w:lang w:val="en-US" w:eastAsia="ru-RU"/>
        </w:rPr>
        <w:t xml:space="preserve">» (Crawford), </w:t>
      </w:r>
    </w:p>
    <w:p w14:paraId="6418526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450B29">
        <w:rPr>
          <w:rFonts w:ascii="Times New Roman" w:eastAsia="Times New Roman" w:hAnsi="Times New Roman" w:cs="Times New Roman"/>
          <w:sz w:val="24"/>
          <w:szCs w:val="24"/>
          <w:lang w:val="en-US" w:eastAsia="ru-RU"/>
        </w:rPr>
        <w:t xml:space="preserve">MIT Advanta, </w:t>
      </w:r>
    </w:p>
    <w:p w14:paraId="141EA28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val="en-US" w:eastAsia="ru-RU"/>
        </w:rPr>
        <w:t>Matthew</w:t>
      </w:r>
      <w:r w:rsidRPr="00450B29">
        <w:rPr>
          <w:rFonts w:ascii="Times New Roman" w:eastAsia="Times New Roman" w:hAnsi="Times New Roman" w:cs="Times New Roman"/>
          <w:sz w:val="24"/>
          <w:szCs w:val="24"/>
          <w:lang w:val="en-GB" w:eastAsia="ru-RU"/>
        </w:rPr>
        <w:t>s</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val="en-US" w:eastAsia="ru-RU"/>
        </w:rPr>
        <w:t>Daniel</w:t>
      </w:r>
      <w:r w:rsidRPr="00450B29">
        <w:rPr>
          <w:rFonts w:ascii="Times New Roman" w:eastAsia="Times New Roman" w:hAnsi="Times New Roman" w:cs="Times New Roman"/>
          <w:sz w:val="24"/>
          <w:szCs w:val="24"/>
          <w:lang w:eastAsia="ru-RU"/>
        </w:rPr>
        <w:t>.</w:t>
      </w:r>
    </w:p>
    <w:p w14:paraId="764DA560"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1BCE44A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Страховое покрытие взаимных претензий.</w:t>
      </w:r>
    </w:p>
    <w:p w14:paraId="532C2FA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14:paraId="612CFEF8"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14:paraId="163E601D"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14:paraId="71FA0136"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14:paraId="1F0D7C2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14:paraId="6361215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14:paraId="2049B8E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w:t>
      </w:r>
      <w:r w:rsidRPr="00450B29">
        <w:rPr>
          <w:rFonts w:ascii="Times New Roman" w:eastAsia="Times New Roman" w:hAnsi="Times New Roman" w:cs="Times New Roman"/>
          <w:sz w:val="24"/>
          <w:szCs w:val="24"/>
          <w:lang w:eastAsia="ru-RU"/>
        </w:rPr>
        <w:lastRenderedPageBreak/>
        <w:t>возмещения вследствие Умышленного Нарушения со стороны Страхователя (Застрахованного лица).</w:t>
      </w:r>
    </w:p>
    <w:p w14:paraId="4747B17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14:paraId="246FEE82" w14:textId="77777777" w:rsidR="00E85603" w:rsidRPr="00450B29" w:rsidRDefault="00E85603" w:rsidP="00E85603">
      <w:pPr>
        <w:spacing w:after="0" w:line="240" w:lineRule="auto"/>
        <w:jc w:val="both"/>
        <w:rPr>
          <w:rFonts w:ascii="Times New Roman" w:eastAsia="Times New Roman" w:hAnsi="Times New Roman" w:cs="Times New Roman"/>
          <w:bCs/>
          <w:sz w:val="24"/>
          <w:szCs w:val="24"/>
          <w:lang w:eastAsia="ru-RU"/>
        </w:rPr>
      </w:pPr>
    </w:p>
    <w:p w14:paraId="751DC79E" w14:textId="77777777" w:rsidR="00E85603" w:rsidRPr="00450B29" w:rsidRDefault="00E85603" w:rsidP="00E85603">
      <w:pPr>
        <w:spacing w:after="0" w:line="240" w:lineRule="auto"/>
        <w:jc w:val="both"/>
        <w:rPr>
          <w:rFonts w:ascii="Times New Roman" w:eastAsia="Times New Roman" w:hAnsi="Times New Roman" w:cs="Times New Roman"/>
          <w:bCs/>
          <w:sz w:val="24"/>
          <w:szCs w:val="24"/>
          <w:lang w:eastAsia="ru-RU"/>
        </w:rPr>
      </w:pPr>
    </w:p>
    <w:tbl>
      <w:tblPr>
        <w:tblW w:w="0" w:type="auto"/>
        <w:tblInd w:w="108" w:type="dxa"/>
        <w:tblLook w:val="01E0" w:firstRow="1" w:lastRow="1" w:firstColumn="1" w:lastColumn="1" w:noHBand="0" w:noVBand="0"/>
      </w:tblPr>
      <w:tblGrid>
        <w:gridCol w:w="4960"/>
        <w:gridCol w:w="4422"/>
      </w:tblGrid>
      <w:tr w:rsidR="00E85603" w:rsidRPr="00450B29" w14:paraId="325D2772" w14:textId="77777777" w:rsidTr="00E85603">
        <w:tc>
          <w:tcPr>
            <w:tcW w:w="5040" w:type="dxa"/>
          </w:tcPr>
          <w:p w14:paraId="127FE2CD"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Страхователь</w:t>
            </w:r>
          </w:p>
          <w:p w14:paraId="4F2C8340"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79B4119A"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0C143B9B"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7F3F6A1E"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___________________/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w:t>
            </w:r>
          </w:p>
          <w:p w14:paraId="3ED705AC"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5A016C3A"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tc>
        <w:tc>
          <w:tcPr>
            <w:tcW w:w="4500" w:type="dxa"/>
          </w:tcPr>
          <w:p w14:paraId="03A1D79F"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Страховщик</w:t>
            </w:r>
          </w:p>
          <w:p w14:paraId="72D9AD79"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23E0FC6F"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0941035F" w14:textId="77777777" w:rsidR="00E85603" w:rsidRPr="00450B29" w:rsidRDefault="00E85603" w:rsidP="00E85603">
            <w:pPr>
              <w:widowControl w:val="0"/>
              <w:spacing w:after="0" w:line="240" w:lineRule="auto"/>
              <w:jc w:val="both"/>
              <w:rPr>
                <w:rFonts w:ascii="Times New Roman" w:eastAsia="Times New Roman" w:hAnsi="Times New Roman" w:cs="Times New Roman"/>
                <w:sz w:val="24"/>
                <w:szCs w:val="24"/>
                <w:lang w:eastAsia="ru-RU"/>
              </w:rPr>
            </w:pPr>
          </w:p>
          <w:p w14:paraId="1E2B0D35"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_______________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_____________ /</w:t>
            </w:r>
          </w:p>
          <w:p w14:paraId="74A67ED8"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tc>
      </w:tr>
    </w:tbl>
    <w:p w14:paraId="3ABF075F" w14:textId="77777777" w:rsidR="00E85603" w:rsidRPr="00450B29" w:rsidRDefault="00E85603" w:rsidP="00E85603">
      <w:pPr>
        <w:spacing w:after="0" w:line="240" w:lineRule="auto"/>
        <w:rPr>
          <w:rFonts w:ascii="Times New Roman" w:eastAsia="Times New Roman" w:hAnsi="Times New Roman" w:cs="Times New Roman"/>
          <w:sz w:val="28"/>
          <w:szCs w:val="28"/>
          <w:lang w:eastAsia="ru-RU"/>
        </w:rPr>
      </w:pPr>
    </w:p>
    <w:p w14:paraId="225DD79D" w14:textId="77777777" w:rsidR="00D35BDF" w:rsidRPr="006019E0" w:rsidRDefault="00D35BDF" w:rsidP="00D35BDF">
      <w:pPr>
        <w:pStyle w:val="afb"/>
        <w:widowControl w:val="0"/>
        <w:ind w:right="-8" w:firstLine="0"/>
        <w:rPr>
          <w:b/>
          <w:bCs/>
        </w:rPr>
      </w:pPr>
      <w:r w:rsidRPr="006019E0">
        <w:rPr>
          <w:b/>
          <w:bCs/>
        </w:rPr>
        <w:t>ФОРМУ СОГЛАСОВАЛИ:</w:t>
      </w:r>
    </w:p>
    <w:p w14:paraId="052566AC" w14:textId="6FDDDC46" w:rsidR="00D35BDF" w:rsidRPr="006019E0" w:rsidRDefault="00D35BDF" w:rsidP="00D35BDF">
      <w:pPr>
        <w:pStyle w:val="afb"/>
        <w:widowControl w:val="0"/>
        <w:ind w:right="-8" w:firstLine="0"/>
        <w:rPr>
          <w:b/>
          <w:bCs/>
        </w:rPr>
      </w:pPr>
    </w:p>
    <w:tbl>
      <w:tblPr>
        <w:tblStyle w:val="TableNormal"/>
        <w:tblW w:w="949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11"/>
        <w:gridCol w:w="4579"/>
      </w:tblGrid>
      <w:tr w:rsidR="00D35BDF" w:rsidRPr="006019E0" w14:paraId="2CF2FD98" w14:textId="77777777" w:rsidTr="004A3650">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06E096A6" w14:textId="77777777" w:rsidR="00D35BDF" w:rsidRPr="006019E0" w:rsidRDefault="00D35BDF" w:rsidP="004A3650">
            <w:pPr>
              <w:pStyle w:val="afb"/>
              <w:widowControl w:val="0"/>
              <w:ind w:right="-8" w:firstLine="0"/>
            </w:pPr>
            <w:r w:rsidRPr="006019E0">
              <w:rPr>
                <w:b/>
                <w:bCs/>
              </w:rPr>
              <w:t>От ЗАКАЗЧИКА:</w:t>
            </w:r>
          </w:p>
        </w:tc>
        <w:tc>
          <w:tcPr>
            <w:tcW w:w="4579" w:type="dxa"/>
            <w:tcBorders>
              <w:top w:val="nil"/>
              <w:left w:val="nil"/>
              <w:bottom w:val="nil"/>
              <w:right w:val="nil"/>
            </w:tcBorders>
            <w:shd w:val="clear" w:color="auto" w:fill="auto"/>
            <w:tcMar>
              <w:top w:w="80" w:type="dxa"/>
              <w:left w:w="80" w:type="dxa"/>
              <w:bottom w:w="80" w:type="dxa"/>
              <w:right w:w="80" w:type="dxa"/>
            </w:tcMar>
          </w:tcPr>
          <w:p w14:paraId="710020B0" w14:textId="77777777" w:rsidR="00D35BDF" w:rsidRPr="006019E0" w:rsidRDefault="00D35BDF" w:rsidP="004A3650">
            <w:pPr>
              <w:pStyle w:val="afb"/>
              <w:widowControl w:val="0"/>
              <w:ind w:right="-8" w:firstLine="0"/>
            </w:pPr>
            <w:r w:rsidRPr="006019E0">
              <w:rPr>
                <w:b/>
                <w:bCs/>
              </w:rPr>
              <w:t>От ПОДРЯДЧИКА:</w:t>
            </w:r>
          </w:p>
        </w:tc>
      </w:tr>
      <w:tr w:rsidR="00D35BDF" w:rsidRPr="006019E0" w14:paraId="5AD81F4D" w14:textId="77777777" w:rsidTr="004A3650">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00F77B3A" w14:textId="77777777" w:rsidR="00D35BDF" w:rsidRPr="006019E0" w:rsidRDefault="00D35BDF" w:rsidP="004A3650">
            <w:pPr>
              <w:pStyle w:val="afb"/>
              <w:widowControl w:val="0"/>
              <w:ind w:right="-8" w:firstLine="0"/>
              <w:rPr>
                <w:lang w:val="en-US"/>
              </w:rPr>
            </w:pPr>
            <w:r w:rsidRPr="006019E0">
              <w:rPr>
                <w:b/>
                <w:bCs/>
              </w:rPr>
              <w:t>________________________________</w:t>
            </w:r>
          </w:p>
        </w:tc>
        <w:tc>
          <w:tcPr>
            <w:tcW w:w="4579" w:type="dxa"/>
            <w:tcBorders>
              <w:top w:val="nil"/>
              <w:left w:val="nil"/>
              <w:bottom w:val="nil"/>
              <w:right w:val="nil"/>
            </w:tcBorders>
            <w:shd w:val="clear" w:color="auto" w:fill="auto"/>
            <w:tcMar>
              <w:top w:w="80" w:type="dxa"/>
              <w:left w:w="80" w:type="dxa"/>
              <w:bottom w:w="80" w:type="dxa"/>
              <w:right w:w="80" w:type="dxa"/>
            </w:tcMar>
          </w:tcPr>
          <w:p w14:paraId="313F0CBB" w14:textId="77777777" w:rsidR="00D35BDF" w:rsidRPr="006019E0" w:rsidRDefault="00D35BDF" w:rsidP="004A3650">
            <w:pPr>
              <w:pStyle w:val="afb"/>
              <w:widowControl w:val="0"/>
              <w:ind w:right="-8" w:firstLine="0"/>
              <w:rPr>
                <w:lang w:val="en-US"/>
              </w:rPr>
            </w:pPr>
            <w:r w:rsidRPr="006019E0">
              <w:rPr>
                <w:b/>
                <w:bCs/>
              </w:rPr>
              <w:t>_____________________________</w:t>
            </w:r>
          </w:p>
        </w:tc>
      </w:tr>
    </w:tbl>
    <w:p w14:paraId="4D8AA1E0" w14:textId="77777777" w:rsidR="00E85603" w:rsidRPr="00450B29" w:rsidRDefault="00E85603" w:rsidP="00E85603">
      <w:pPr>
        <w:tabs>
          <w:tab w:val="left" w:pos="1134"/>
        </w:tabs>
        <w:suppressAutoHyphens/>
        <w:spacing w:after="0" w:line="240" w:lineRule="auto"/>
        <w:ind w:right="55" w:hanging="426"/>
        <w:jc w:val="right"/>
        <w:outlineLvl w:val="3"/>
        <w:rPr>
          <w:rFonts w:ascii="Times New Roman" w:eastAsia="Times New Roman" w:hAnsi="Times New Roman" w:cs="Times New Roman"/>
          <w:b/>
          <w:bCs/>
          <w:iCs/>
          <w:sz w:val="28"/>
          <w:szCs w:val="28"/>
          <w:lang w:eastAsia="ru-RU"/>
        </w:rPr>
      </w:pPr>
    </w:p>
    <w:p w14:paraId="5A70EA76" w14:textId="77777777" w:rsidR="003079A7" w:rsidRPr="00450B29" w:rsidRDefault="003079A7">
      <w:pPr>
        <w:spacing w:after="160" w:line="259" w:lineRule="auto"/>
        <w:rPr>
          <w:rFonts w:ascii="Times New Roman" w:eastAsia="Times New Roman" w:hAnsi="Times New Roman" w:cs="Times New Roman"/>
          <w:b/>
          <w:bCs/>
          <w:iCs/>
          <w:sz w:val="28"/>
          <w:szCs w:val="28"/>
          <w:lang w:eastAsia="ru-RU"/>
        </w:rPr>
      </w:pPr>
      <w:r w:rsidRPr="00450B29">
        <w:rPr>
          <w:rFonts w:ascii="Times New Roman" w:eastAsia="Times New Roman" w:hAnsi="Times New Roman" w:cs="Times New Roman"/>
          <w:b/>
          <w:bCs/>
          <w:iCs/>
          <w:sz w:val="28"/>
          <w:szCs w:val="28"/>
          <w:lang w:eastAsia="ru-RU"/>
        </w:rPr>
        <w:br w:type="page"/>
      </w:r>
    </w:p>
    <w:p w14:paraId="38DF93C6" w14:textId="5CCBE723" w:rsidR="00E85603" w:rsidRPr="00450B2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r w:rsidR="00414A7A">
        <w:rPr>
          <w:rFonts w:ascii="Times New Roman" w:hAnsi="Times New Roman" w:cs="Times New Roman"/>
          <w:sz w:val="24"/>
          <w:szCs w:val="24"/>
        </w:rPr>
        <w:t>6</w:t>
      </w:r>
      <w:r w:rsidRPr="00450B29">
        <w:rPr>
          <w:rFonts w:ascii="Times New Roman" w:hAnsi="Times New Roman" w:cs="Times New Roman"/>
          <w:sz w:val="24"/>
          <w:szCs w:val="24"/>
        </w:rPr>
        <w:t xml:space="preserve"> к Договору </w:t>
      </w:r>
    </w:p>
    <w:p w14:paraId="7434E3C6" w14:textId="77777777" w:rsidR="00E85603" w:rsidRPr="00450B2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450B29">
        <w:rPr>
          <w:rFonts w:ascii="Times New Roman" w:hAnsi="Times New Roman" w:cs="Times New Roman"/>
          <w:sz w:val="24"/>
        </w:rPr>
        <w:t>от ____________ № _____</w:t>
      </w:r>
    </w:p>
    <w:p w14:paraId="2C1322C2" w14:textId="77777777" w:rsidR="00E85603" w:rsidRPr="00450B29" w:rsidRDefault="00E85603" w:rsidP="00E85603">
      <w:pPr>
        <w:pStyle w:val="afa"/>
        <w:widowControl w:val="0"/>
        <w:spacing w:line="240" w:lineRule="auto"/>
        <w:ind w:firstLine="0"/>
        <w:rPr>
          <w:rFonts w:cs="Times New Roman"/>
          <w:b/>
          <w:bCs/>
        </w:rPr>
      </w:pPr>
    </w:p>
    <w:p w14:paraId="752941D1"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r w:rsidRPr="00450B29">
        <w:rPr>
          <w:rFonts w:ascii="Times New Roman" w:hAnsi="Times New Roman" w:cs="Times New Roman"/>
          <w:b/>
          <w:bCs/>
          <w:sz w:val="24"/>
          <w:szCs w:val="24"/>
        </w:rPr>
        <w:t>Форма Соглашения о раскрытии информации для заключения Подрядчиком (Сторона-1) с Субподрядчиком (Сторона-2)</w:t>
      </w:r>
    </w:p>
    <w:p w14:paraId="4ACEEADB"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p>
    <w:p w14:paraId="7F14BE2E" w14:textId="77777777" w:rsidR="00E85603" w:rsidRPr="00450B29" w:rsidRDefault="00E85603" w:rsidP="00E85603">
      <w:pPr>
        <w:widowControl w:val="0"/>
        <w:spacing w:after="0" w:line="240" w:lineRule="auto"/>
        <w:jc w:val="center"/>
        <w:rPr>
          <w:rFonts w:ascii="Times New Roman" w:hAnsi="Times New Roman" w:cs="Times New Roman"/>
          <w:sz w:val="24"/>
          <w:szCs w:val="24"/>
        </w:rPr>
      </w:pPr>
      <w:r w:rsidRPr="00450B29">
        <w:rPr>
          <w:rFonts w:ascii="Times New Roman" w:hAnsi="Times New Roman" w:cs="Times New Roman"/>
          <w:b/>
          <w:bCs/>
          <w:sz w:val="24"/>
          <w:szCs w:val="24"/>
        </w:rPr>
        <w:t>СОГЛАШЕНИЕ О РАСКРЫТИИ ИНФОРМАЦИИ</w:t>
      </w:r>
    </w:p>
    <w:p w14:paraId="59D0D6C2" w14:textId="77777777" w:rsidR="00E85603" w:rsidRPr="00450B29" w:rsidRDefault="00E85603" w:rsidP="00E85603">
      <w:pPr>
        <w:widowControl w:val="0"/>
        <w:spacing w:after="0" w:line="240" w:lineRule="auto"/>
        <w:rPr>
          <w:rFonts w:ascii="Times New Roman" w:hAnsi="Times New Roman" w:cs="Times New Roman"/>
          <w:sz w:val="24"/>
          <w:szCs w:val="24"/>
        </w:rPr>
      </w:pPr>
    </w:p>
    <w:p w14:paraId="3BCBA79E" w14:textId="339FC030"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г._______________                                                                                      «___»_________20</w:t>
      </w:r>
      <w:r w:rsidR="00D35BDF">
        <w:rPr>
          <w:rFonts w:ascii="Times New Roman" w:hAnsi="Times New Roman" w:cs="Times New Roman"/>
          <w:sz w:val="24"/>
          <w:szCs w:val="24"/>
        </w:rPr>
        <w:t>2</w:t>
      </w:r>
      <w:r w:rsidRPr="00450B29">
        <w:rPr>
          <w:rFonts w:ascii="Times New Roman" w:hAnsi="Times New Roman" w:cs="Times New Roman"/>
          <w:sz w:val="24"/>
          <w:szCs w:val="24"/>
        </w:rPr>
        <w:t>_г.</w:t>
      </w:r>
    </w:p>
    <w:p w14:paraId="0EEA3BC2" w14:textId="77777777" w:rsidR="00E85603" w:rsidRPr="00450B29" w:rsidRDefault="00E85603" w:rsidP="00E85603">
      <w:pPr>
        <w:widowControl w:val="0"/>
        <w:spacing w:after="0" w:line="240" w:lineRule="auto"/>
        <w:rPr>
          <w:rFonts w:ascii="Times New Roman" w:hAnsi="Times New Roman" w:cs="Times New Roman"/>
          <w:sz w:val="24"/>
          <w:szCs w:val="24"/>
        </w:rPr>
      </w:pPr>
    </w:p>
    <w:p w14:paraId="4B032F6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___________________, именуемое в дальнейшем «Сторона-1», в лице ___________________, действующего на основании _________________, с одной стороны,</w:t>
      </w:r>
    </w:p>
    <w:p w14:paraId="543E8FE2"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14:paraId="7F22A88A" w14:textId="77777777" w:rsidR="00E85603" w:rsidRPr="00450B29" w:rsidRDefault="00E85603" w:rsidP="00E85603">
      <w:pPr>
        <w:widowControl w:val="0"/>
        <w:spacing w:after="0" w:line="240" w:lineRule="auto"/>
        <w:rPr>
          <w:rFonts w:ascii="Times New Roman" w:hAnsi="Times New Roman" w:cs="Times New Roman"/>
          <w:b/>
          <w:bCs/>
          <w:sz w:val="24"/>
          <w:szCs w:val="24"/>
        </w:rPr>
      </w:pPr>
    </w:p>
    <w:p w14:paraId="6FA8B55C"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p>
    <w:p w14:paraId="364274BF"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 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14:paraId="2E8593A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 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органов «Стороны-2», по форме, указанной в Приложении №19 к настоящему Договору.</w:t>
      </w:r>
    </w:p>
    <w:p w14:paraId="557D9C4B"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3. «Сторона-2»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19 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14:paraId="4EE1DF68" w14:textId="28756CCC"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 «Сторона-1» вправе передавать указанную в пп. 2, 3 настоящего Соглашения информацию </w:t>
      </w:r>
      <w:r w:rsidR="001F4956" w:rsidRPr="006019E0">
        <w:rPr>
          <w:rFonts w:ascii="Times New Roman" w:hAnsi="Times New Roman" w:cs="Times New Roman"/>
          <w:bCs/>
          <w:sz w:val="24"/>
          <w:szCs w:val="24"/>
        </w:rPr>
        <w:t>филиал</w:t>
      </w:r>
      <w:r w:rsidR="001F4956">
        <w:rPr>
          <w:rFonts w:ascii="Times New Roman" w:hAnsi="Times New Roman" w:cs="Times New Roman"/>
          <w:bCs/>
          <w:sz w:val="24"/>
          <w:szCs w:val="24"/>
        </w:rPr>
        <w:t>у</w:t>
      </w:r>
      <w:r w:rsidR="001F4956" w:rsidRPr="006019E0">
        <w:rPr>
          <w:rFonts w:ascii="Times New Roman" w:hAnsi="Times New Roman" w:cs="Times New Roman"/>
          <w:bCs/>
          <w:sz w:val="24"/>
          <w:szCs w:val="24"/>
        </w:rPr>
        <w:t xml:space="preserve"> ПАО «</w:t>
      </w:r>
      <w:r w:rsidR="00445484">
        <w:rPr>
          <w:rFonts w:ascii="Times New Roman" w:eastAsia="Times New Roman" w:hAnsi="Times New Roman" w:cs="Times New Roman"/>
          <w:sz w:val="24"/>
          <w:szCs w:val="24"/>
          <w:lang w:eastAsia="ru-RU"/>
        </w:rPr>
        <w:t>Россети</w:t>
      </w:r>
      <w:r w:rsidR="00445484" w:rsidRPr="0004052D">
        <w:rPr>
          <w:rFonts w:ascii="Times New Roman" w:eastAsia="Times New Roman" w:hAnsi="Times New Roman" w:cs="Times New Roman"/>
          <w:sz w:val="24"/>
          <w:szCs w:val="24"/>
          <w:lang w:eastAsia="ru-RU"/>
        </w:rPr>
        <w:t xml:space="preserve"> Центр и Приволжь</w:t>
      </w:r>
      <w:r w:rsidR="00445484">
        <w:rPr>
          <w:rFonts w:ascii="Times New Roman" w:eastAsia="Times New Roman" w:hAnsi="Times New Roman" w:cs="Times New Roman"/>
          <w:sz w:val="24"/>
          <w:szCs w:val="24"/>
          <w:lang w:eastAsia="ru-RU"/>
        </w:rPr>
        <w:t>е</w:t>
      </w:r>
      <w:r w:rsidR="001F4956" w:rsidRPr="006019E0">
        <w:rPr>
          <w:rFonts w:ascii="Times New Roman" w:hAnsi="Times New Roman" w:cs="Times New Roman"/>
          <w:bCs/>
          <w:sz w:val="24"/>
          <w:szCs w:val="24"/>
        </w:rPr>
        <w:t>» – «Нижновэнерго»</w:t>
      </w:r>
      <w:r w:rsidRPr="00450B29">
        <w:rPr>
          <w:rFonts w:ascii="Times New Roman" w:hAnsi="Times New Roman" w:cs="Times New Roman"/>
          <w:sz w:val="24"/>
          <w:szCs w:val="24"/>
        </w:rPr>
        <w:t xml:space="preserve"> и/или лицам, указанным </w:t>
      </w:r>
      <w:r w:rsidR="001F4956" w:rsidRPr="006019E0">
        <w:rPr>
          <w:rFonts w:ascii="Times New Roman" w:hAnsi="Times New Roman" w:cs="Times New Roman"/>
          <w:bCs/>
          <w:sz w:val="24"/>
          <w:szCs w:val="24"/>
        </w:rPr>
        <w:t>филиал</w:t>
      </w:r>
      <w:r w:rsidR="001F4956">
        <w:rPr>
          <w:rFonts w:ascii="Times New Roman" w:hAnsi="Times New Roman" w:cs="Times New Roman"/>
          <w:bCs/>
          <w:sz w:val="24"/>
          <w:szCs w:val="24"/>
        </w:rPr>
        <w:t>ом</w:t>
      </w:r>
      <w:r w:rsidR="001F4956" w:rsidRPr="006019E0">
        <w:rPr>
          <w:rFonts w:ascii="Times New Roman" w:hAnsi="Times New Roman" w:cs="Times New Roman"/>
          <w:bCs/>
          <w:sz w:val="24"/>
          <w:szCs w:val="24"/>
        </w:rPr>
        <w:t xml:space="preserve"> ПАО «</w:t>
      </w:r>
      <w:r w:rsidR="00445484">
        <w:rPr>
          <w:rFonts w:ascii="Times New Roman" w:eastAsia="Times New Roman" w:hAnsi="Times New Roman" w:cs="Times New Roman"/>
          <w:sz w:val="24"/>
          <w:szCs w:val="24"/>
          <w:lang w:eastAsia="ru-RU"/>
        </w:rPr>
        <w:t>Россети</w:t>
      </w:r>
      <w:r w:rsidR="00445484" w:rsidRPr="0004052D">
        <w:rPr>
          <w:rFonts w:ascii="Times New Roman" w:eastAsia="Times New Roman" w:hAnsi="Times New Roman" w:cs="Times New Roman"/>
          <w:sz w:val="24"/>
          <w:szCs w:val="24"/>
          <w:lang w:eastAsia="ru-RU"/>
        </w:rPr>
        <w:t xml:space="preserve"> Центр и Приволжь</w:t>
      </w:r>
      <w:r w:rsidR="00445484">
        <w:rPr>
          <w:rFonts w:ascii="Times New Roman" w:eastAsia="Times New Roman" w:hAnsi="Times New Roman" w:cs="Times New Roman"/>
          <w:sz w:val="24"/>
          <w:szCs w:val="24"/>
          <w:lang w:eastAsia="ru-RU"/>
        </w:rPr>
        <w:t>е</w:t>
      </w:r>
      <w:r w:rsidR="001F4956" w:rsidRPr="006019E0">
        <w:rPr>
          <w:rFonts w:ascii="Times New Roman" w:hAnsi="Times New Roman" w:cs="Times New Roman"/>
          <w:bCs/>
          <w:sz w:val="24"/>
          <w:szCs w:val="24"/>
        </w:rPr>
        <w:t>» – «Нижновэнерго»</w:t>
      </w:r>
      <w:r w:rsidRPr="00450B29">
        <w:rPr>
          <w:rFonts w:ascii="Times New Roman" w:hAnsi="Times New Roman" w:cs="Times New Roman"/>
          <w:sz w:val="24"/>
          <w:szCs w:val="24"/>
        </w:rPr>
        <w:t xml:space="preserve"> в качестве получателей указанной информации.</w:t>
      </w:r>
    </w:p>
    <w:p w14:paraId="4A4483C7"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5. В случае непредставления «Стороной-2», предоставления не в полном объеме либо при отказе в предоставлении информации, указанной в пп. 2, 3 настоящего Соглашения, «Сторона-2»</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уплачивает «Стороне-1»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p>
    <w:p w14:paraId="418051D1"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 Стороны пришли к соглашению, что в случае заключения Сторонами договора на выполнение </w:t>
      </w:r>
      <w:r w:rsidRPr="00450B29">
        <w:rPr>
          <w:rFonts w:ascii="Times New Roman" w:hAnsi="Times New Roman" w:cs="Times New Roman"/>
          <w:i/>
          <w:iCs/>
          <w:sz w:val="24"/>
          <w:szCs w:val="24"/>
        </w:rPr>
        <w:t>работ/услуг по титулу: ___________</w:t>
      </w:r>
      <w:r w:rsidRPr="00450B29">
        <w:rPr>
          <w:rFonts w:ascii="Times New Roman" w:hAnsi="Times New Roman" w:cs="Times New Roman"/>
          <w:sz w:val="24"/>
          <w:szCs w:val="24"/>
        </w:rPr>
        <w:t xml:space="preserve">* в качестве обязательных условий договора будут включены условия пп.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пп. 2, 3 настоящего Соглашения. </w:t>
      </w:r>
    </w:p>
    <w:p w14:paraId="72CFA7AC"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7. Отношения Сторон, не урегулированные настоящим Соглашением, регулируются законодательством Российской Федерации.</w:t>
      </w:r>
    </w:p>
    <w:p w14:paraId="23606F24"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8. Настоящее Соглашение вступает в силу с даты его подписания Сторонами и действует до ________________. </w:t>
      </w:r>
    </w:p>
    <w:p w14:paraId="45948315" w14:textId="77777777" w:rsidR="00E85603" w:rsidRPr="00450B2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9. Настоящее Соглашение подписано в ___ экземплярах, __ экземпляр передается </w:t>
      </w:r>
      <w:r w:rsidRPr="00450B29">
        <w:rPr>
          <w:rFonts w:ascii="Times New Roman" w:hAnsi="Times New Roman" w:cs="Times New Roman"/>
          <w:sz w:val="24"/>
          <w:szCs w:val="24"/>
        </w:rPr>
        <w:lastRenderedPageBreak/>
        <w:t xml:space="preserve">«Стороне-1», __ экземпляр - «Стороне-2», _ экземпляр – </w:t>
      </w:r>
      <w:r w:rsidRPr="00450B29">
        <w:rPr>
          <w:rFonts w:ascii="Times New Roman" w:hAnsi="Times New Roman" w:cs="Times New Roman"/>
          <w:i/>
          <w:sz w:val="24"/>
          <w:szCs w:val="24"/>
        </w:rPr>
        <w:t>(наименование ДЗО ПАО «Россети»)</w:t>
      </w:r>
    </w:p>
    <w:p w14:paraId="6D758FA6" w14:textId="77777777" w:rsidR="00E85603" w:rsidRPr="00450B2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10. Место нахождения, реквизиты и подписи Сторон:</w:t>
      </w:r>
    </w:p>
    <w:tbl>
      <w:tblPr>
        <w:tblStyle w:val="TableNormal"/>
        <w:tblW w:w="15255" w:type="dxa"/>
        <w:tblInd w:w="4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4"/>
        <w:gridCol w:w="5041"/>
      </w:tblGrid>
      <w:tr w:rsidR="00E85603" w:rsidRPr="00450B29" w14:paraId="58E57925" w14:textId="77777777" w:rsidTr="00E85603">
        <w:trPr>
          <w:trHeight w:val="3900"/>
        </w:trPr>
        <w:tc>
          <w:tcPr>
            <w:tcW w:w="10214"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5214B709" w14:textId="77777777" w:rsidR="00E85603" w:rsidRPr="00450B29" w:rsidRDefault="00E85603" w:rsidP="00E85603">
            <w:pPr>
              <w:widowControl w:val="0"/>
              <w:ind w:right="-8"/>
              <w:rPr>
                <w:sz w:val="24"/>
                <w:szCs w:val="24"/>
              </w:rPr>
            </w:pPr>
            <w:r w:rsidRPr="00450B29">
              <w:rPr>
                <w:sz w:val="24"/>
                <w:szCs w:val="24"/>
              </w:rPr>
              <w:tab/>
            </w:r>
            <w:r w:rsidRPr="00450B29">
              <w:rPr>
                <w:sz w:val="24"/>
                <w:szCs w:val="24"/>
              </w:rPr>
              <w:tab/>
            </w:r>
            <w:r w:rsidRPr="00450B29">
              <w:rPr>
                <w:sz w:val="24"/>
                <w:szCs w:val="24"/>
              </w:rPr>
              <w:tab/>
            </w:r>
          </w:p>
          <w:p w14:paraId="7FBEA51D" w14:textId="77777777" w:rsidR="00E85603" w:rsidRPr="00450B29" w:rsidRDefault="00E85603" w:rsidP="00E85603">
            <w:pPr>
              <w:widowControl w:val="0"/>
              <w:ind w:right="-8"/>
              <w:rPr>
                <w:b/>
                <w:bCs/>
                <w:sz w:val="24"/>
                <w:szCs w:val="24"/>
              </w:rPr>
            </w:pPr>
            <w:r w:rsidRPr="00450B29">
              <w:rPr>
                <w:b/>
                <w:bCs/>
                <w:sz w:val="24"/>
                <w:szCs w:val="24"/>
              </w:rPr>
              <w:t>«Сторона-1»</w:t>
            </w:r>
            <w:r w:rsidRPr="00450B29">
              <w:rPr>
                <w:b/>
                <w:bCs/>
                <w:sz w:val="24"/>
                <w:szCs w:val="24"/>
              </w:rPr>
              <w:tab/>
              <w:t xml:space="preserve">                       «Сторона-2 </w:t>
            </w:r>
          </w:p>
          <w:p w14:paraId="4FD1495D" w14:textId="77777777" w:rsidR="00E85603" w:rsidRPr="00450B29" w:rsidRDefault="00E85603" w:rsidP="00E85603">
            <w:pPr>
              <w:widowControl w:val="0"/>
              <w:ind w:right="-8"/>
              <w:rPr>
                <w:i/>
                <w:iCs/>
                <w:sz w:val="24"/>
                <w:szCs w:val="24"/>
              </w:rPr>
            </w:pPr>
            <w:r w:rsidRPr="00450B29">
              <w:rPr>
                <w:i/>
                <w:iCs/>
                <w:sz w:val="24"/>
                <w:szCs w:val="24"/>
              </w:rPr>
              <w:t>________________________________</w:t>
            </w:r>
            <w:r w:rsidRPr="00450B29">
              <w:rPr>
                <w:i/>
                <w:iCs/>
                <w:sz w:val="24"/>
                <w:szCs w:val="24"/>
              </w:rPr>
              <w:tab/>
              <w:t>________________________________</w:t>
            </w:r>
          </w:p>
          <w:p w14:paraId="2AF84A21" w14:textId="77777777" w:rsidR="00E85603" w:rsidRPr="00450B29" w:rsidRDefault="00E85603" w:rsidP="00E85603">
            <w:pPr>
              <w:widowControl w:val="0"/>
              <w:ind w:right="-8"/>
              <w:rPr>
                <w:i/>
                <w:iCs/>
                <w:sz w:val="24"/>
                <w:szCs w:val="24"/>
              </w:rPr>
            </w:pPr>
            <w:r w:rsidRPr="00450B29">
              <w:rPr>
                <w:i/>
                <w:iCs/>
                <w:sz w:val="24"/>
                <w:szCs w:val="24"/>
              </w:rPr>
              <w:t>________________________________    ________________________________</w:t>
            </w:r>
          </w:p>
          <w:p w14:paraId="1240A98F" w14:textId="77777777" w:rsidR="00E85603" w:rsidRPr="00450B29" w:rsidRDefault="00E85603" w:rsidP="00E85603">
            <w:pPr>
              <w:widowControl w:val="0"/>
              <w:ind w:right="-8"/>
              <w:rPr>
                <w:i/>
                <w:iCs/>
                <w:sz w:val="24"/>
                <w:szCs w:val="24"/>
              </w:rPr>
            </w:pPr>
          </w:p>
          <w:p w14:paraId="55B5970F" w14:textId="77777777" w:rsidR="00E85603" w:rsidRPr="00450B29" w:rsidRDefault="00E85603" w:rsidP="00E85603">
            <w:pPr>
              <w:widowControl w:val="0"/>
              <w:ind w:right="-8"/>
              <w:rPr>
                <w:i/>
                <w:iCs/>
                <w:sz w:val="24"/>
                <w:szCs w:val="24"/>
              </w:rPr>
            </w:pPr>
            <w:r w:rsidRPr="00450B29">
              <w:rPr>
                <w:b/>
                <w:bCs/>
                <w:sz w:val="24"/>
                <w:szCs w:val="24"/>
              </w:rPr>
              <w:t>от</w:t>
            </w:r>
            <w:r w:rsidRPr="00450B29">
              <w:rPr>
                <w:i/>
                <w:iCs/>
                <w:sz w:val="24"/>
                <w:szCs w:val="24"/>
              </w:rPr>
              <w:t xml:space="preserve"> </w:t>
            </w:r>
            <w:r w:rsidRPr="00450B29">
              <w:rPr>
                <w:b/>
                <w:bCs/>
                <w:sz w:val="24"/>
                <w:szCs w:val="24"/>
              </w:rPr>
              <w:t>«Стороны-1»</w:t>
            </w:r>
            <w:r w:rsidRPr="00450B29">
              <w:rPr>
                <w:i/>
                <w:iCs/>
                <w:sz w:val="24"/>
                <w:szCs w:val="24"/>
              </w:rPr>
              <w:t xml:space="preserve">                       </w:t>
            </w:r>
            <w:r w:rsidRPr="00450B29">
              <w:rPr>
                <w:b/>
                <w:bCs/>
                <w:sz w:val="24"/>
                <w:szCs w:val="24"/>
              </w:rPr>
              <w:t>от</w:t>
            </w:r>
            <w:r w:rsidRPr="00450B29">
              <w:rPr>
                <w:b/>
                <w:bCs/>
                <w:i/>
                <w:iCs/>
                <w:sz w:val="24"/>
                <w:szCs w:val="24"/>
              </w:rPr>
              <w:t xml:space="preserve"> </w:t>
            </w:r>
            <w:r w:rsidRPr="00450B29">
              <w:rPr>
                <w:b/>
                <w:bCs/>
                <w:sz w:val="24"/>
                <w:szCs w:val="24"/>
              </w:rPr>
              <w:t>«Стороны-2»</w:t>
            </w:r>
            <w:r w:rsidRPr="00450B29">
              <w:rPr>
                <w:b/>
                <w:bCs/>
                <w:i/>
                <w:iCs/>
                <w:sz w:val="24"/>
                <w:szCs w:val="24"/>
              </w:rPr>
              <w:t xml:space="preserve"> </w:t>
            </w:r>
          </w:p>
          <w:p w14:paraId="3270F88F" w14:textId="77777777" w:rsidR="00E85603" w:rsidRPr="00450B29" w:rsidRDefault="00E85603" w:rsidP="00E85603">
            <w:pPr>
              <w:widowControl w:val="0"/>
              <w:ind w:right="-8"/>
              <w:rPr>
                <w:sz w:val="24"/>
                <w:szCs w:val="24"/>
              </w:rPr>
            </w:pPr>
            <w:r w:rsidRPr="00450B29">
              <w:rPr>
                <w:sz w:val="24"/>
                <w:szCs w:val="24"/>
              </w:rPr>
              <w:t>______________(_________________)    ________________(_______________)</w:t>
            </w:r>
          </w:p>
          <w:p w14:paraId="32FC652F" w14:textId="77777777" w:rsidR="00E85603" w:rsidRPr="00450B29" w:rsidRDefault="00E85603" w:rsidP="00E85603">
            <w:pPr>
              <w:widowControl w:val="0"/>
              <w:ind w:right="-8"/>
            </w:pPr>
            <w:r w:rsidRPr="00450B29">
              <w:rPr>
                <w:sz w:val="24"/>
                <w:szCs w:val="24"/>
              </w:rPr>
              <w:t xml:space="preserve">            МП                                    МП</w:t>
            </w:r>
          </w:p>
        </w:tc>
        <w:tc>
          <w:tcPr>
            <w:tcW w:w="5041"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17C290BF" w14:textId="77777777" w:rsidR="00E85603" w:rsidRPr="00450B29" w:rsidRDefault="00E85603" w:rsidP="00E85603">
            <w:pPr>
              <w:widowControl w:val="0"/>
              <w:ind w:right="-8"/>
              <w:rPr>
                <w:sz w:val="24"/>
                <w:szCs w:val="24"/>
              </w:rPr>
            </w:pPr>
          </w:p>
          <w:p w14:paraId="1E37AC9B" w14:textId="77777777" w:rsidR="00E85603" w:rsidRPr="00450B29" w:rsidRDefault="00E85603" w:rsidP="00E85603">
            <w:pPr>
              <w:widowControl w:val="0"/>
              <w:ind w:right="-8"/>
            </w:pPr>
          </w:p>
        </w:tc>
      </w:tr>
    </w:tbl>
    <w:p w14:paraId="76655B2D" w14:textId="77777777" w:rsidR="00E85603" w:rsidRPr="00450B29" w:rsidRDefault="00E85603" w:rsidP="00E85603">
      <w:pPr>
        <w:widowControl w:val="0"/>
        <w:tabs>
          <w:tab w:val="left" w:pos="720"/>
        </w:tabs>
        <w:spacing w:after="0" w:line="240" w:lineRule="auto"/>
        <w:ind w:right="-8"/>
        <w:jc w:val="both"/>
        <w:rPr>
          <w:rFonts w:ascii="Times New Roman" w:hAnsi="Times New Roman" w:cs="Times New Roman"/>
          <w:sz w:val="24"/>
          <w:szCs w:val="24"/>
        </w:rPr>
      </w:pPr>
    </w:p>
    <w:p w14:paraId="2967CC47" w14:textId="77777777" w:rsidR="00E85603" w:rsidRPr="00450B29" w:rsidRDefault="00E85603" w:rsidP="00E85603">
      <w:pPr>
        <w:widowControl w:val="0"/>
        <w:spacing w:after="0" w:line="240" w:lineRule="auto"/>
        <w:ind w:right="-8" w:firstLine="709"/>
        <w:rPr>
          <w:rFonts w:ascii="Times New Roman" w:hAnsi="Times New Roman" w:cs="Times New Roman"/>
          <w:b/>
          <w:bCs/>
          <w:i/>
          <w:iCs/>
          <w:sz w:val="24"/>
          <w:szCs w:val="24"/>
          <w:u w:val="single"/>
        </w:rPr>
      </w:pPr>
      <w:r w:rsidRPr="00450B29">
        <w:rPr>
          <w:rFonts w:ascii="Times New Roman" w:hAnsi="Times New Roman" w:cs="Times New Roman"/>
          <w:b/>
          <w:bCs/>
          <w:i/>
          <w:iCs/>
          <w:sz w:val="24"/>
          <w:szCs w:val="24"/>
          <w:u w:val="single"/>
        </w:rPr>
        <w:t xml:space="preserve">ПРИМЕЧАНИЕ: </w:t>
      </w:r>
    </w:p>
    <w:p w14:paraId="0E148E3F" w14:textId="77777777" w:rsidR="00E85603" w:rsidRPr="00450B29" w:rsidRDefault="00E85603" w:rsidP="00E85603">
      <w:pPr>
        <w:widowControl w:val="0"/>
        <w:spacing w:after="0" w:line="240" w:lineRule="auto"/>
        <w:ind w:right="-8"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w:t>
      </w:r>
      <w:r w:rsidRPr="00450B29">
        <w:rPr>
          <w:rFonts w:ascii="Times New Roman" w:hAnsi="Times New Roman" w:cs="Times New Roman"/>
          <w:b/>
          <w:bCs/>
          <w:i/>
          <w:iCs/>
          <w:sz w:val="24"/>
          <w:szCs w:val="24"/>
        </w:rPr>
        <w:t>Необходимо указать вид и титул договора, планируемого к заключению «Стороной-1» (подрядчиком) и Стороной-2 (Подрядчиком, Исполнителем)</w:t>
      </w:r>
    </w:p>
    <w:p w14:paraId="45A1C12E" w14:textId="77777777" w:rsidR="00E85603" w:rsidRPr="00450B29" w:rsidRDefault="00E85603" w:rsidP="00E85603">
      <w:pPr>
        <w:widowControl w:val="0"/>
        <w:pBdr>
          <w:bottom w:val="single" w:sz="12" w:space="0" w:color="000000"/>
        </w:pBdr>
        <w:spacing w:after="0" w:line="240" w:lineRule="auto"/>
        <w:ind w:right="-8"/>
        <w:rPr>
          <w:rFonts w:ascii="Times New Roman" w:hAnsi="Times New Roman" w:cs="Times New Roman"/>
          <w:sz w:val="24"/>
          <w:szCs w:val="24"/>
        </w:rPr>
      </w:pPr>
      <w:r w:rsidRPr="00450B29">
        <w:rPr>
          <w:rFonts w:ascii="Times New Roman" w:hAnsi="Times New Roman" w:cs="Times New Roman"/>
          <w:sz w:val="24"/>
          <w:szCs w:val="24"/>
        </w:rPr>
        <w:t>ФОРМУ СОГЛАСОВАЛИ:</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450B29" w14:paraId="2EB609DF" w14:textId="77777777" w:rsidTr="00E85603">
        <w:trPr>
          <w:trHeight w:val="290"/>
        </w:trPr>
        <w:tc>
          <w:tcPr>
            <w:tcW w:w="4785" w:type="dxa"/>
            <w:tcBorders>
              <w:top w:val="nil"/>
              <w:left w:val="nil"/>
              <w:bottom w:val="nil"/>
              <w:right w:val="nil"/>
            </w:tcBorders>
            <w:shd w:val="clear" w:color="auto" w:fill="auto"/>
            <w:tcMar>
              <w:top w:w="80" w:type="dxa"/>
              <w:left w:w="80" w:type="dxa"/>
              <w:bottom w:w="80" w:type="dxa"/>
              <w:right w:w="80" w:type="dxa"/>
            </w:tcMar>
          </w:tcPr>
          <w:p w14:paraId="697CE7B0" w14:textId="77777777" w:rsidR="00E85603" w:rsidRPr="00450B29" w:rsidRDefault="00E85603" w:rsidP="00E85603">
            <w:pPr>
              <w:widowControl w:val="0"/>
              <w:ind w:right="-8"/>
            </w:pPr>
            <w:r w:rsidRPr="00450B29">
              <w:rPr>
                <w:sz w:val="24"/>
                <w:szCs w:val="24"/>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77D12CF1" w14:textId="77777777" w:rsidR="00E85603" w:rsidRPr="00450B29" w:rsidRDefault="00E85603" w:rsidP="00E85603">
            <w:pPr>
              <w:widowControl w:val="0"/>
              <w:ind w:right="-8"/>
            </w:pPr>
            <w:r w:rsidRPr="00450B29">
              <w:rPr>
                <w:sz w:val="24"/>
                <w:szCs w:val="24"/>
              </w:rPr>
              <w:t>От ПОДРЯДЧИКА:</w:t>
            </w:r>
          </w:p>
        </w:tc>
      </w:tr>
      <w:tr w:rsidR="00E85603" w:rsidRPr="00450B29" w14:paraId="7D018345"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18A56E48" w14:textId="77777777" w:rsidR="00E85603" w:rsidRPr="00450B29" w:rsidRDefault="00E85603" w:rsidP="00E85603">
            <w:pPr>
              <w:widowControl w:val="0"/>
              <w:ind w:right="-8"/>
            </w:pPr>
            <w:r w:rsidRPr="00450B29">
              <w:t>_____________________________________</w:t>
            </w:r>
          </w:p>
        </w:tc>
        <w:tc>
          <w:tcPr>
            <w:tcW w:w="4786" w:type="dxa"/>
            <w:tcBorders>
              <w:top w:val="nil"/>
              <w:left w:val="nil"/>
              <w:bottom w:val="nil"/>
              <w:right w:val="nil"/>
            </w:tcBorders>
            <w:shd w:val="clear" w:color="auto" w:fill="auto"/>
            <w:tcMar>
              <w:top w:w="80" w:type="dxa"/>
              <w:left w:w="80" w:type="dxa"/>
              <w:bottom w:w="80" w:type="dxa"/>
              <w:right w:w="80" w:type="dxa"/>
            </w:tcMar>
          </w:tcPr>
          <w:p w14:paraId="1D847176" w14:textId="77777777" w:rsidR="00E85603" w:rsidRPr="00450B29" w:rsidRDefault="00E85603" w:rsidP="00E85603">
            <w:pPr>
              <w:widowControl w:val="0"/>
              <w:ind w:right="-8"/>
            </w:pPr>
            <w:r w:rsidRPr="00450B29">
              <w:t>_______________________________________</w:t>
            </w:r>
          </w:p>
        </w:tc>
      </w:tr>
    </w:tbl>
    <w:p w14:paraId="3E15F23E" w14:textId="77777777" w:rsidR="00E85603" w:rsidRPr="00450B29" w:rsidRDefault="00E85603" w:rsidP="00E85603">
      <w:pPr>
        <w:pStyle w:val="ConsPlusNormal"/>
        <w:ind w:right="-8" w:firstLine="0"/>
        <w:rPr>
          <w:rFonts w:ascii="Times New Roman" w:hAnsi="Times New Roman" w:cs="Times New Roman"/>
        </w:rPr>
        <w:sectPr w:rsidR="00E85603" w:rsidRPr="00450B29" w:rsidSect="00B82CCA">
          <w:pgSz w:w="11900" w:h="16840"/>
          <w:pgMar w:top="1134" w:right="709" w:bottom="851" w:left="1701" w:header="567" w:footer="709" w:gutter="0"/>
          <w:cols w:space="720"/>
          <w:titlePg/>
          <w:docGrid w:linePitch="299"/>
        </w:sectPr>
      </w:pPr>
    </w:p>
    <w:p w14:paraId="6AFAF7E2" w14:textId="62ADA650" w:rsidR="00E85603" w:rsidRPr="00450B29" w:rsidRDefault="00E85603" w:rsidP="00E85603">
      <w:pPr>
        <w:widowControl w:val="0"/>
        <w:tabs>
          <w:tab w:val="left" w:pos="709"/>
          <w:tab w:val="left" w:pos="2856"/>
        </w:tabs>
        <w:spacing w:after="0" w:line="240" w:lineRule="auto"/>
        <w:ind w:left="10773"/>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r w:rsidR="00414A7A">
        <w:rPr>
          <w:rFonts w:ascii="Times New Roman" w:hAnsi="Times New Roman" w:cs="Times New Roman"/>
          <w:sz w:val="24"/>
          <w:szCs w:val="24"/>
        </w:rPr>
        <w:t>7</w:t>
      </w:r>
      <w:r w:rsidRPr="00450B29">
        <w:rPr>
          <w:rFonts w:ascii="Times New Roman" w:hAnsi="Times New Roman" w:cs="Times New Roman"/>
          <w:sz w:val="24"/>
          <w:szCs w:val="24"/>
        </w:rPr>
        <w:t xml:space="preserve"> к Договору</w:t>
      </w:r>
    </w:p>
    <w:p w14:paraId="39047E41" w14:textId="77777777" w:rsidR="00E85603" w:rsidRPr="00450B29" w:rsidRDefault="00E85603" w:rsidP="00E85603">
      <w:pPr>
        <w:widowControl w:val="0"/>
        <w:tabs>
          <w:tab w:val="left" w:pos="709"/>
          <w:tab w:val="left" w:pos="2856"/>
        </w:tabs>
        <w:spacing w:after="0" w:line="240" w:lineRule="auto"/>
        <w:ind w:left="10773"/>
        <w:jc w:val="both"/>
        <w:rPr>
          <w:rFonts w:ascii="Times New Roman" w:hAnsi="Times New Roman" w:cs="Times New Roman"/>
        </w:rPr>
      </w:pPr>
      <w:r w:rsidRPr="00450B29">
        <w:rPr>
          <w:rFonts w:ascii="Times New Roman" w:hAnsi="Times New Roman" w:cs="Times New Roman"/>
          <w:sz w:val="24"/>
        </w:rPr>
        <w:t>от ____________ № _____</w:t>
      </w:r>
    </w:p>
    <w:p w14:paraId="7C6C65D7" w14:textId="77777777" w:rsidR="00E85603" w:rsidRPr="00450B29" w:rsidRDefault="00E85603" w:rsidP="00E85603">
      <w:pPr>
        <w:widowControl w:val="0"/>
        <w:spacing w:after="0" w:line="240" w:lineRule="auto"/>
        <w:jc w:val="center"/>
        <w:rPr>
          <w:rFonts w:ascii="Times New Roman" w:hAnsi="Times New Roman" w:cs="Times New Roman"/>
          <w:b/>
        </w:rPr>
      </w:pPr>
      <w:r w:rsidRPr="00450B29">
        <w:rPr>
          <w:rFonts w:ascii="Times New Roman" w:hAnsi="Times New Roman" w:cs="Times New Roman"/>
          <w:b/>
        </w:rPr>
        <w:t>Форма справки о цепочке собственников *</w:t>
      </w:r>
    </w:p>
    <w:tbl>
      <w:tblPr>
        <w:tblStyle w:val="aff"/>
        <w:tblW w:w="0" w:type="auto"/>
        <w:tblInd w:w="-5" w:type="dxa"/>
        <w:tblLook w:val="04A0" w:firstRow="1" w:lastRow="0" w:firstColumn="1" w:lastColumn="0" w:noHBand="0" w:noVBand="1"/>
      </w:tblPr>
      <w:tblGrid>
        <w:gridCol w:w="613"/>
        <w:gridCol w:w="614"/>
        <w:gridCol w:w="614"/>
        <w:gridCol w:w="870"/>
        <w:gridCol w:w="614"/>
        <w:gridCol w:w="828"/>
        <w:gridCol w:w="1016"/>
        <w:gridCol w:w="614"/>
        <w:gridCol w:w="614"/>
        <w:gridCol w:w="614"/>
        <w:gridCol w:w="1436"/>
        <w:gridCol w:w="1082"/>
        <w:gridCol w:w="1711"/>
        <w:gridCol w:w="1357"/>
        <w:gridCol w:w="1684"/>
      </w:tblGrid>
      <w:tr w:rsidR="00E85603" w:rsidRPr="00450B29" w14:paraId="59D15382" w14:textId="77777777" w:rsidTr="00E85603">
        <w:trPr>
          <w:trHeight w:val="315"/>
        </w:trPr>
        <w:tc>
          <w:tcPr>
            <w:tcW w:w="300" w:type="dxa"/>
            <w:hideMark/>
          </w:tcPr>
          <w:p w14:paraId="658BEE5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800" w:type="dxa"/>
            <w:gridSpan w:val="6"/>
            <w:hideMark/>
          </w:tcPr>
          <w:p w14:paraId="4442E4D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Наименование контрагента (ИНН, вид деятельности)</w:t>
            </w:r>
          </w:p>
        </w:tc>
        <w:tc>
          <w:tcPr>
            <w:tcW w:w="11440" w:type="dxa"/>
            <w:gridSpan w:val="8"/>
            <w:hideMark/>
          </w:tcPr>
          <w:p w14:paraId="5552855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Информация о цепочке собственников контрагента, включая бенефициаров (в том числе, конечных)</w:t>
            </w:r>
          </w:p>
        </w:tc>
      </w:tr>
      <w:tr w:rsidR="00E85603" w:rsidRPr="00450B29" w14:paraId="781329BA" w14:textId="77777777" w:rsidTr="00E85603">
        <w:trPr>
          <w:trHeight w:val="1875"/>
        </w:trPr>
        <w:tc>
          <w:tcPr>
            <w:tcW w:w="300" w:type="dxa"/>
            <w:hideMark/>
          </w:tcPr>
          <w:p w14:paraId="4E7D8F52"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w:t>
            </w:r>
          </w:p>
        </w:tc>
        <w:tc>
          <w:tcPr>
            <w:tcW w:w="300" w:type="dxa"/>
            <w:hideMark/>
          </w:tcPr>
          <w:p w14:paraId="41F0289C"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ИНН</w:t>
            </w:r>
          </w:p>
        </w:tc>
        <w:tc>
          <w:tcPr>
            <w:tcW w:w="300" w:type="dxa"/>
            <w:hideMark/>
          </w:tcPr>
          <w:p w14:paraId="3552D11F"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ОГРН</w:t>
            </w:r>
          </w:p>
        </w:tc>
        <w:tc>
          <w:tcPr>
            <w:tcW w:w="300" w:type="dxa"/>
            <w:hideMark/>
          </w:tcPr>
          <w:p w14:paraId="452D740B"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Наименование краткое</w:t>
            </w:r>
          </w:p>
        </w:tc>
        <w:tc>
          <w:tcPr>
            <w:tcW w:w="300" w:type="dxa"/>
            <w:hideMark/>
          </w:tcPr>
          <w:p w14:paraId="7BC9A568"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КОД ОКВЭД</w:t>
            </w:r>
          </w:p>
        </w:tc>
        <w:tc>
          <w:tcPr>
            <w:tcW w:w="300" w:type="dxa"/>
            <w:hideMark/>
          </w:tcPr>
          <w:p w14:paraId="01DB77B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ФИО руководителя</w:t>
            </w:r>
          </w:p>
        </w:tc>
        <w:tc>
          <w:tcPr>
            <w:tcW w:w="300" w:type="dxa"/>
            <w:hideMark/>
          </w:tcPr>
          <w:p w14:paraId="5B8BDDA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Серия,</w:t>
            </w:r>
          </w:p>
          <w:p w14:paraId="1FC412EA"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номер документа, удостоверяющего личность руководителя</w:t>
            </w:r>
          </w:p>
        </w:tc>
        <w:tc>
          <w:tcPr>
            <w:tcW w:w="300" w:type="dxa"/>
            <w:hideMark/>
          </w:tcPr>
          <w:p w14:paraId="4016560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sz w:val="16"/>
                <w:szCs w:val="16"/>
                <w:lang w:eastAsia="ar-SA"/>
              </w:rPr>
              <w:t>№</w:t>
            </w:r>
          </w:p>
        </w:tc>
        <w:tc>
          <w:tcPr>
            <w:tcW w:w="300" w:type="dxa"/>
            <w:hideMark/>
          </w:tcPr>
          <w:p w14:paraId="33F00FA8"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ИНН</w:t>
            </w:r>
          </w:p>
        </w:tc>
        <w:tc>
          <w:tcPr>
            <w:tcW w:w="300" w:type="dxa"/>
            <w:hideMark/>
          </w:tcPr>
          <w:p w14:paraId="1B957F3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ОГРН</w:t>
            </w:r>
          </w:p>
        </w:tc>
        <w:tc>
          <w:tcPr>
            <w:tcW w:w="2080" w:type="dxa"/>
            <w:hideMark/>
          </w:tcPr>
          <w:p w14:paraId="513D488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Наименование / Ф.И.О.</w:t>
            </w:r>
          </w:p>
        </w:tc>
        <w:tc>
          <w:tcPr>
            <w:tcW w:w="1540" w:type="dxa"/>
            <w:hideMark/>
          </w:tcPr>
          <w:p w14:paraId="37133E3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Адрес регистрации</w:t>
            </w:r>
          </w:p>
        </w:tc>
        <w:tc>
          <w:tcPr>
            <w:tcW w:w="2500" w:type="dxa"/>
            <w:hideMark/>
          </w:tcPr>
          <w:p w14:paraId="78461359"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Серия, номер документа, удостоверяющего личность (для физич. лица)</w:t>
            </w:r>
          </w:p>
        </w:tc>
        <w:tc>
          <w:tcPr>
            <w:tcW w:w="1960" w:type="dxa"/>
            <w:hideMark/>
          </w:tcPr>
          <w:p w14:paraId="336141F5"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Руководитель / участник /</w:t>
            </w:r>
            <w:r w:rsidRPr="00450B29">
              <w:rPr>
                <w:bCs/>
                <w:sz w:val="16"/>
                <w:szCs w:val="16"/>
                <w:lang w:eastAsia="ar-SA"/>
              </w:rPr>
              <w:br/>
              <w:t xml:space="preserve">акционер / </w:t>
            </w:r>
            <w:r w:rsidRPr="00450B29">
              <w:rPr>
                <w:bCs/>
                <w:sz w:val="16"/>
                <w:szCs w:val="16"/>
                <w:lang w:eastAsia="ar-SA"/>
              </w:rPr>
              <w:br/>
              <w:t>бенефициар</w:t>
            </w:r>
          </w:p>
        </w:tc>
        <w:tc>
          <w:tcPr>
            <w:tcW w:w="2460" w:type="dxa"/>
            <w:hideMark/>
          </w:tcPr>
          <w:p w14:paraId="352C1AF6"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Информация о подтверждающих документах (наименование, реквизиты и т.д.)</w:t>
            </w:r>
          </w:p>
        </w:tc>
      </w:tr>
      <w:tr w:rsidR="00E85603" w:rsidRPr="00450B29" w14:paraId="4116FC9C" w14:textId="77777777" w:rsidTr="00E85603">
        <w:trPr>
          <w:trHeight w:val="315"/>
        </w:trPr>
        <w:tc>
          <w:tcPr>
            <w:tcW w:w="300" w:type="dxa"/>
            <w:hideMark/>
          </w:tcPr>
          <w:p w14:paraId="1234C706"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w:t>
            </w:r>
          </w:p>
        </w:tc>
        <w:tc>
          <w:tcPr>
            <w:tcW w:w="300" w:type="dxa"/>
            <w:hideMark/>
          </w:tcPr>
          <w:p w14:paraId="0DC3EDC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2</w:t>
            </w:r>
          </w:p>
        </w:tc>
        <w:tc>
          <w:tcPr>
            <w:tcW w:w="300" w:type="dxa"/>
            <w:hideMark/>
          </w:tcPr>
          <w:p w14:paraId="308682E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3</w:t>
            </w:r>
          </w:p>
        </w:tc>
        <w:tc>
          <w:tcPr>
            <w:tcW w:w="300" w:type="dxa"/>
            <w:hideMark/>
          </w:tcPr>
          <w:p w14:paraId="3359937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4</w:t>
            </w:r>
          </w:p>
        </w:tc>
        <w:tc>
          <w:tcPr>
            <w:tcW w:w="300" w:type="dxa"/>
            <w:hideMark/>
          </w:tcPr>
          <w:p w14:paraId="0E7A2B9F"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5</w:t>
            </w:r>
          </w:p>
        </w:tc>
        <w:tc>
          <w:tcPr>
            <w:tcW w:w="300" w:type="dxa"/>
            <w:hideMark/>
          </w:tcPr>
          <w:p w14:paraId="7FE836DE"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6</w:t>
            </w:r>
          </w:p>
        </w:tc>
        <w:tc>
          <w:tcPr>
            <w:tcW w:w="300" w:type="dxa"/>
            <w:hideMark/>
          </w:tcPr>
          <w:p w14:paraId="0A8DE72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7</w:t>
            </w:r>
          </w:p>
        </w:tc>
        <w:tc>
          <w:tcPr>
            <w:tcW w:w="300" w:type="dxa"/>
            <w:hideMark/>
          </w:tcPr>
          <w:p w14:paraId="00E86F8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8</w:t>
            </w:r>
          </w:p>
        </w:tc>
        <w:tc>
          <w:tcPr>
            <w:tcW w:w="300" w:type="dxa"/>
            <w:hideMark/>
          </w:tcPr>
          <w:p w14:paraId="700A2FCE"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9</w:t>
            </w:r>
          </w:p>
        </w:tc>
        <w:tc>
          <w:tcPr>
            <w:tcW w:w="300" w:type="dxa"/>
            <w:hideMark/>
          </w:tcPr>
          <w:p w14:paraId="51D8D56B"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10</w:t>
            </w:r>
          </w:p>
        </w:tc>
        <w:tc>
          <w:tcPr>
            <w:tcW w:w="2080" w:type="dxa"/>
            <w:hideMark/>
          </w:tcPr>
          <w:p w14:paraId="06803853"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11</w:t>
            </w:r>
          </w:p>
        </w:tc>
        <w:tc>
          <w:tcPr>
            <w:tcW w:w="1540" w:type="dxa"/>
            <w:hideMark/>
          </w:tcPr>
          <w:p w14:paraId="7FFD827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12</w:t>
            </w:r>
          </w:p>
        </w:tc>
        <w:tc>
          <w:tcPr>
            <w:tcW w:w="2500" w:type="dxa"/>
            <w:hideMark/>
          </w:tcPr>
          <w:p w14:paraId="3B82356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13</w:t>
            </w:r>
          </w:p>
        </w:tc>
        <w:tc>
          <w:tcPr>
            <w:tcW w:w="1960" w:type="dxa"/>
            <w:hideMark/>
          </w:tcPr>
          <w:p w14:paraId="0D471F6A"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14</w:t>
            </w:r>
          </w:p>
        </w:tc>
        <w:tc>
          <w:tcPr>
            <w:tcW w:w="2460" w:type="dxa"/>
            <w:hideMark/>
          </w:tcPr>
          <w:p w14:paraId="7C8CD01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15</w:t>
            </w:r>
          </w:p>
        </w:tc>
      </w:tr>
      <w:tr w:rsidR="00E85603" w:rsidRPr="00450B29" w14:paraId="063A34F5" w14:textId="77777777" w:rsidTr="00E85603">
        <w:trPr>
          <w:trHeight w:val="300"/>
        </w:trPr>
        <w:tc>
          <w:tcPr>
            <w:tcW w:w="300" w:type="dxa"/>
            <w:noWrap/>
            <w:hideMark/>
          </w:tcPr>
          <w:p w14:paraId="29E5BDD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DAFF04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1A1256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E251CB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0CB5DB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4D7090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882195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2125F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45E4472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618B23A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31E367C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7C111A4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3729FF9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613F2FF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502067C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7E3045DC" w14:textId="77777777" w:rsidTr="00E85603">
        <w:trPr>
          <w:trHeight w:val="300"/>
        </w:trPr>
        <w:tc>
          <w:tcPr>
            <w:tcW w:w="300" w:type="dxa"/>
            <w:noWrap/>
            <w:hideMark/>
          </w:tcPr>
          <w:p w14:paraId="020E518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A5B710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10CEFF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85ECB6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ADB46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DEF0E5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706E70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EDA61F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AEE34B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1F6A7DA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5363F3B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3C8AAC1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2EF8058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7BF907D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1BAE063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ABD4D66" w14:textId="77777777" w:rsidTr="00E85603">
        <w:trPr>
          <w:trHeight w:val="300"/>
        </w:trPr>
        <w:tc>
          <w:tcPr>
            <w:tcW w:w="300" w:type="dxa"/>
            <w:noWrap/>
            <w:hideMark/>
          </w:tcPr>
          <w:p w14:paraId="1CF514B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1296E6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D7D33C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38CC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907B3E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78E54F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A5ED86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3A0E29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E21F91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85E151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4C5CDC1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21734C9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5F4F3E6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7E1B1DE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7156671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670C2DC2" w14:textId="77777777" w:rsidTr="00E85603">
        <w:trPr>
          <w:trHeight w:val="300"/>
        </w:trPr>
        <w:tc>
          <w:tcPr>
            <w:tcW w:w="300" w:type="dxa"/>
            <w:noWrap/>
            <w:hideMark/>
          </w:tcPr>
          <w:p w14:paraId="6B4F018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0FA1F6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692EB5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D5A27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6A7E98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2B7956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EC29D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A0E4CF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1AB5F1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66CF58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4D1386D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0128E7C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1951B3C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6E6AF9B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18FAC2B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E8ED3D8" w14:textId="77777777" w:rsidTr="00E85603">
        <w:trPr>
          <w:trHeight w:val="300"/>
        </w:trPr>
        <w:tc>
          <w:tcPr>
            <w:tcW w:w="300" w:type="dxa"/>
            <w:noWrap/>
            <w:hideMark/>
          </w:tcPr>
          <w:p w14:paraId="5944586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E01051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82E409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170C1E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DCB03F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065220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2D66E9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75D2B7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C5925E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43101F8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5C966D9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11F7E54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6E235B9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5D7E5DD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53E1F55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0E8487D1" w14:textId="77777777" w:rsidTr="00E85603">
        <w:trPr>
          <w:trHeight w:val="300"/>
        </w:trPr>
        <w:tc>
          <w:tcPr>
            <w:tcW w:w="300" w:type="dxa"/>
            <w:noWrap/>
            <w:hideMark/>
          </w:tcPr>
          <w:p w14:paraId="6861BDE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8BEA50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4CEB9A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9B595B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63D30A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47F24D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CB6421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7119C2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9A1836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43BC9F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34BFA24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36C17BC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37B5353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3DC6545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7C9F837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3A9E5AE" w14:textId="77777777" w:rsidTr="00E85603">
        <w:trPr>
          <w:trHeight w:val="300"/>
        </w:trPr>
        <w:tc>
          <w:tcPr>
            <w:tcW w:w="300" w:type="dxa"/>
            <w:noWrap/>
            <w:hideMark/>
          </w:tcPr>
          <w:p w14:paraId="0D5B06F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826E16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6A15A8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71A8C2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07F032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3A9443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FA9CEC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06EDDB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83BC61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82A29D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249397F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4D38979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0F1B9D8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3176DD3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3811886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bl>
    <w:p w14:paraId="77DD020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16"/>
          <w:lang w:eastAsia="ar-SA"/>
        </w:rPr>
      </w:pPr>
    </w:p>
    <w:p w14:paraId="74A39AC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28"/>
          <w:lang w:eastAsia="ar-SA"/>
        </w:rPr>
      </w:pPr>
      <w:r w:rsidRPr="00450B29">
        <w:rPr>
          <w:rFonts w:ascii="Times New Roman" w:hAnsi="Times New Roman" w:cs="Times New Roman"/>
          <w:bCs/>
          <w:sz w:val="16"/>
          <w:lang w:eastAsia="ar-SA"/>
        </w:rPr>
        <w:t>_______________________________________________________________________________________________________</w:t>
      </w:r>
    </w:p>
    <w:p w14:paraId="43750AF9"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bCs/>
          <w:sz w:val="18"/>
          <w:lang w:eastAsia="ar-SA"/>
        </w:rPr>
      </w:pPr>
      <w:r w:rsidRPr="00450B29">
        <w:rPr>
          <w:rFonts w:ascii="Times New Roman" w:hAnsi="Times New Roman" w:cs="Times New Roman"/>
          <w:bCs/>
          <w:snapToGrid w:val="0"/>
          <w:sz w:val="18"/>
          <w:lang w:eastAsia="ar-SA"/>
        </w:rPr>
        <w:t xml:space="preserve">    (Подпись уполномоченного представителя)                 (Ф.И.О. и должность подписавшего)</w:t>
      </w:r>
    </w:p>
    <w:p w14:paraId="7C32CE17"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44194E2D"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b/>
          <w:sz w:val="18"/>
          <w:szCs w:val="20"/>
          <w:lang w:eastAsia="ar-SA"/>
        </w:rPr>
      </w:pPr>
      <w:r w:rsidRPr="00450B29">
        <w:rPr>
          <w:rFonts w:ascii="Times New Roman" w:hAnsi="Times New Roman" w:cs="Times New Roman"/>
          <w:b/>
          <w:sz w:val="18"/>
          <w:szCs w:val="20"/>
          <w:lang w:eastAsia="ar-SA"/>
        </w:rPr>
        <w:t>М.П.</w:t>
      </w:r>
    </w:p>
    <w:p w14:paraId="19D8FE13"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3497DDB1"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sz w:val="18"/>
          <w:szCs w:val="20"/>
          <w:lang w:eastAsia="ar-SA"/>
        </w:rPr>
      </w:pPr>
      <w:r w:rsidRPr="00450B29">
        <w:rPr>
          <w:rFonts w:ascii="Times New Roman" w:hAnsi="Times New Roman" w:cs="Times New Roman"/>
          <w:i/>
          <w:sz w:val="18"/>
          <w:szCs w:val="20"/>
          <w:lang w:eastAsia="ar-SA"/>
        </w:rPr>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w:t>
      </w:r>
      <w:r w:rsidRPr="00450B29">
        <w:rPr>
          <w:rFonts w:ascii="Times New Roman" w:hAnsi="Times New Roman" w:cs="Times New Roman"/>
          <w:bCs/>
          <w:i/>
          <w:sz w:val="18"/>
          <w:szCs w:val="20"/>
          <w:lang w:eastAsia="ar-SA"/>
        </w:rPr>
        <w:t xml:space="preserve">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r w:rsidRPr="00450B29">
        <w:rPr>
          <w:rFonts w:ascii="Times New Roman" w:hAnsi="Times New Roman" w:cs="Times New Roman"/>
          <w:bCs/>
          <w:sz w:val="18"/>
          <w:szCs w:val="20"/>
          <w:lang w:eastAsia="ar-SA"/>
        </w:rPr>
        <w:t xml:space="preserve"> </w:t>
      </w:r>
    </w:p>
    <w:p w14:paraId="4120B162"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Изменение формы справки недопустимо;</w:t>
      </w:r>
    </w:p>
    <w:p w14:paraId="1E41CD87"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Указывается полное наименование контрагента с расшифровкой его организационно-правовой формы;</w:t>
      </w:r>
    </w:p>
    <w:p w14:paraId="5D766E1C"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Графы (поля) таблицы должны содержать информацию, касающуюся только этой графы (поля);</w:t>
      </w:r>
    </w:p>
    <w:p w14:paraId="236B1F9C"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14:paraId="5FA86BAD" w14:textId="77777777" w:rsidR="00E85603" w:rsidRPr="00450B29" w:rsidRDefault="00E85603" w:rsidP="00E85603">
      <w:pPr>
        <w:pStyle w:val="Times12"/>
        <w:widowControl w:val="0"/>
        <w:ind w:firstLine="0"/>
        <w:rPr>
          <w:rFonts w:cs="Times New Roman"/>
          <w:bCs/>
          <w:i/>
          <w:sz w:val="18"/>
          <w:szCs w:val="20"/>
        </w:rPr>
      </w:pPr>
      <w:r w:rsidRPr="00450B29">
        <w:rPr>
          <w:rFonts w:cs="Times New Roman"/>
          <w:bCs/>
          <w:i/>
          <w:sz w:val="18"/>
          <w:szCs w:val="20"/>
        </w:rPr>
        <w:t>- При заполнении паспортных данных указывается только серия и номер паспорта в формате ХХХХ ХХХХХХ</w:t>
      </w:r>
    </w:p>
    <w:p w14:paraId="5B37BB0A" w14:textId="77777777" w:rsidR="00E85603" w:rsidRPr="00450B29" w:rsidRDefault="00E85603" w:rsidP="00E85603">
      <w:pPr>
        <w:pStyle w:val="Times12"/>
        <w:widowControl w:val="0"/>
        <w:ind w:firstLine="0"/>
        <w:rPr>
          <w:rFonts w:cs="Times New Roman"/>
          <w:bCs/>
          <w:i/>
          <w:sz w:val="18"/>
          <w:szCs w:val="20"/>
        </w:rPr>
      </w:pPr>
    </w:p>
    <w:p w14:paraId="040F5DC1" w14:textId="77777777" w:rsidR="00E85603" w:rsidRPr="00450B29" w:rsidRDefault="00E85603" w:rsidP="00E85603">
      <w:pPr>
        <w:pStyle w:val="Times12"/>
        <w:widowControl w:val="0"/>
        <w:ind w:firstLine="0"/>
        <w:rPr>
          <w:rFonts w:cs="Times New Roman"/>
          <w:bCs/>
          <w:sz w:val="20"/>
          <w:szCs w:val="20"/>
        </w:rPr>
        <w:sectPr w:rsidR="00E85603" w:rsidRPr="00450B29" w:rsidSect="00E85603">
          <w:pgSz w:w="16838" w:h="11906" w:orient="landscape"/>
          <w:pgMar w:top="964" w:right="851" w:bottom="567" w:left="1701" w:header="709" w:footer="709" w:gutter="0"/>
          <w:cols w:space="708"/>
          <w:titlePg/>
          <w:docGrid w:linePitch="360"/>
        </w:sectPr>
      </w:pPr>
    </w:p>
    <w:p w14:paraId="5C8C76E6" w14:textId="05B4C0E6"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r w:rsidR="00414A7A">
        <w:rPr>
          <w:rFonts w:ascii="Times New Roman" w:hAnsi="Times New Roman" w:cs="Times New Roman"/>
          <w:sz w:val="24"/>
          <w:szCs w:val="24"/>
        </w:rPr>
        <w:t>7</w:t>
      </w:r>
      <w:r w:rsidRPr="00450B29">
        <w:rPr>
          <w:rFonts w:ascii="Times New Roman" w:hAnsi="Times New Roman" w:cs="Times New Roman"/>
          <w:sz w:val="24"/>
          <w:szCs w:val="24"/>
        </w:rPr>
        <w:t xml:space="preserve">.1 к Договору </w:t>
      </w:r>
    </w:p>
    <w:p w14:paraId="13BA41D4"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6B7C278C" w14:textId="77777777" w:rsidR="00E85603" w:rsidRPr="00450B29" w:rsidRDefault="00E85603" w:rsidP="00E85603">
      <w:pPr>
        <w:tabs>
          <w:tab w:val="left" w:pos="0"/>
          <w:tab w:val="num" w:pos="1134"/>
        </w:tabs>
        <w:jc w:val="center"/>
        <w:outlineLvl w:val="1"/>
        <w:rPr>
          <w:rFonts w:ascii="Times New Roman" w:hAnsi="Times New Roman" w:cs="Times New Roman"/>
          <w:b/>
          <w:sz w:val="24"/>
          <w:szCs w:val="24"/>
        </w:rPr>
      </w:pPr>
    </w:p>
    <w:p w14:paraId="15061548" w14:textId="77777777" w:rsidR="00E85603" w:rsidRPr="00450B29" w:rsidRDefault="00E85603" w:rsidP="00E85603">
      <w:pPr>
        <w:tabs>
          <w:tab w:val="left" w:pos="0"/>
          <w:tab w:val="num" w:pos="1134"/>
        </w:tabs>
        <w:jc w:val="center"/>
        <w:outlineLvl w:val="1"/>
        <w:rPr>
          <w:rFonts w:ascii="Times New Roman" w:hAnsi="Times New Roman" w:cs="Times New Roman"/>
          <w:b/>
          <w:sz w:val="24"/>
          <w:szCs w:val="24"/>
        </w:rPr>
      </w:pPr>
      <w:r w:rsidRPr="00450B29">
        <w:rPr>
          <w:rFonts w:ascii="Times New Roman" w:hAnsi="Times New Roman" w:cs="Times New Roman"/>
          <w:b/>
          <w:sz w:val="24"/>
          <w:szCs w:val="24"/>
        </w:rPr>
        <w:t xml:space="preserve">Согласие на обработку персональных данных </w:t>
      </w:r>
    </w:p>
    <w:p w14:paraId="256B2288" w14:textId="0258ECFC" w:rsidR="00E85603" w:rsidRPr="00450B29" w:rsidRDefault="00E85603" w:rsidP="00E85603">
      <w:pPr>
        <w:tabs>
          <w:tab w:val="left" w:pos="0"/>
        </w:tabs>
        <w:jc w:val="center"/>
        <w:rPr>
          <w:rFonts w:ascii="Times New Roman" w:hAnsi="Times New Roman" w:cs="Times New Roman"/>
          <w:b/>
          <w:snapToGrid w:val="0"/>
          <w:sz w:val="24"/>
          <w:szCs w:val="24"/>
        </w:rPr>
      </w:pPr>
      <w:r w:rsidRPr="00450B29">
        <w:rPr>
          <w:rFonts w:ascii="Times New Roman" w:hAnsi="Times New Roman" w:cs="Times New Roman"/>
          <w:b/>
          <w:snapToGrid w:val="0"/>
          <w:sz w:val="24"/>
          <w:szCs w:val="24"/>
        </w:rPr>
        <w:t xml:space="preserve">от «_____» ____________ 20____ г. </w:t>
      </w:r>
    </w:p>
    <w:p w14:paraId="1A1877CD" w14:textId="77777777" w:rsidR="00E85603" w:rsidRPr="00450B29" w:rsidRDefault="00E85603" w:rsidP="00E85603">
      <w:pPr>
        <w:jc w:val="center"/>
        <w:rPr>
          <w:rFonts w:ascii="Times New Roman" w:hAnsi="Times New Roman" w:cs="Times New Roman"/>
          <w:sz w:val="24"/>
          <w:szCs w:val="24"/>
        </w:rPr>
      </w:pPr>
    </w:p>
    <w:p w14:paraId="37B8B66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Настоящим </w:t>
      </w:r>
      <w:r w:rsidRPr="00450B29">
        <w:rPr>
          <w:rFonts w:ascii="Times New Roman" w:hAnsi="Times New Roman" w:cs="Times New Roman"/>
          <w:b/>
          <w:i/>
          <w:sz w:val="24"/>
          <w:szCs w:val="24"/>
        </w:rPr>
        <w:t>{указывается полное наименование Подрядчика/Субподрядчика, его место нахождения, ИНН, КПП и ОГРН}, в лице __________________</w:t>
      </w:r>
      <w:r w:rsidRPr="00450B29">
        <w:rPr>
          <w:rFonts w:ascii="Times New Roman" w:hAnsi="Times New Roman" w:cs="Times New Roman"/>
          <w:sz w:val="24"/>
          <w:szCs w:val="24"/>
        </w:rPr>
        <w:t>,</w:t>
      </w:r>
      <w:r w:rsidRPr="00450B29">
        <w:rPr>
          <w:rFonts w:ascii="Times New Roman" w:hAnsi="Times New Roman" w:cs="Times New Roman"/>
          <w:b/>
          <w:i/>
          <w:sz w:val="24"/>
          <w:szCs w:val="24"/>
        </w:rPr>
        <w:t xml:space="preserve"> действующего на основании ___________________</w:t>
      </w:r>
      <w:r w:rsidRPr="00450B29">
        <w:rPr>
          <w:rFonts w:ascii="Times New Roman" w:hAnsi="Times New Roman" w:cs="Times New Roman"/>
          <w:i/>
          <w:sz w:val="24"/>
          <w:szCs w:val="24"/>
        </w:rPr>
        <w:t>_,</w:t>
      </w:r>
      <w:r w:rsidRPr="00450B29">
        <w:rPr>
          <w:rFonts w:ascii="Times New Roman" w:hAnsi="Times New Roman" w:cs="Times New Roman"/>
          <w:b/>
          <w:i/>
          <w:sz w:val="24"/>
          <w:szCs w:val="24"/>
        </w:rPr>
        <w:t xml:space="preserve"> </w:t>
      </w:r>
      <w:r w:rsidRPr="00450B29">
        <w:rPr>
          <w:rFonts w:ascii="Times New Roman" w:hAnsi="Times New Roman" w:cs="Times New Roman"/>
          <w:sz w:val="24"/>
          <w:szCs w:val="24"/>
        </w:rPr>
        <w:t xml:space="preserve">дает свое согласие на </w:t>
      </w:r>
      <w:r w:rsidRPr="00450B29">
        <w:rPr>
          <w:rFonts w:ascii="Times New Roman" w:hAnsi="Times New Roman" w:cs="Times New Roman"/>
          <w:snapToGrid w:val="0"/>
          <w:sz w:val="24"/>
          <w:szCs w:val="24"/>
        </w:rPr>
        <w:t xml:space="preserve">совершение </w:t>
      </w:r>
      <w:r w:rsidRPr="00450B29">
        <w:rPr>
          <w:rFonts w:ascii="Times New Roman" w:hAnsi="Times New Roman" w:cs="Times New Roman"/>
          <w:b/>
          <w:sz w:val="24"/>
          <w:szCs w:val="24"/>
        </w:rPr>
        <w:t>ПАО «Россети»</w:t>
      </w:r>
      <w:r w:rsidRPr="00450B29">
        <w:rPr>
          <w:rFonts w:ascii="Times New Roman" w:hAnsi="Times New Roman" w:cs="Times New Roman"/>
          <w:sz w:val="24"/>
          <w:szCs w:val="24"/>
        </w:rPr>
        <w:t xml:space="preserve"> </w:t>
      </w:r>
      <w:r w:rsidRPr="00450B29">
        <w:rPr>
          <w:rFonts w:ascii="Times New Roman" w:hAnsi="Times New Roman" w:cs="Times New Roman"/>
          <w:snapToGrid w:val="0"/>
          <w:sz w:val="24"/>
          <w:szCs w:val="24"/>
        </w:rPr>
        <w:t>действий, предусмотренных п. 3 ст. 3 ФЗ «О персональных данных» от 27.07.2006 № 152</w:t>
      </w:r>
      <w:r w:rsidRPr="00450B29">
        <w:rPr>
          <w:rFonts w:ascii="Times New Roman" w:hAnsi="Times New Roman" w:cs="Times New Roman"/>
          <w:snapToGrid w:val="0"/>
          <w:sz w:val="24"/>
          <w:szCs w:val="24"/>
        </w:rPr>
        <w:noBreakHyphen/>
        <w:t>ФЗ, в отношении</w:t>
      </w:r>
      <w:r w:rsidRPr="00450B29">
        <w:rPr>
          <w:rFonts w:ascii="Times New Roman" w:hAnsi="Times New Roman" w:cs="Times New Roman"/>
          <w:sz w:val="24"/>
          <w:szCs w:val="24"/>
        </w:rPr>
        <w:t xml:space="preserve"> персональных данных руководителей </w:t>
      </w:r>
      <w:r w:rsidRPr="00450B29">
        <w:rPr>
          <w:rFonts w:ascii="Times New Roman" w:hAnsi="Times New Roman" w:cs="Times New Roman"/>
          <w:b/>
          <w:i/>
          <w:sz w:val="24"/>
          <w:szCs w:val="24"/>
        </w:rPr>
        <w:t>Подрядчика/Субподрядчика</w:t>
      </w:r>
      <w:r w:rsidRPr="00450B29">
        <w:rPr>
          <w:rFonts w:ascii="Times New Roman" w:hAnsi="Times New Roman" w:cs="Times New Roman"/>
          <w:sz w:val="24"/>
          <w:szCs w:val="24"/>
        </w:rPr>
        <w:t xml:space="preserve"> и их собственников (участников, учредителей, акционеров), в том числе конечных бенефициаров _________________________________________________________________ _______________________________________________________________________________</w:t>
      </w:r>
    </w:p>
    <w:p w14:paraId="4439AF4F" w14:textId="77777777" w:rsidR="00E85603" w:rsidRPr="00450B29" w:rsidRDefault="00E85603" w:rsidP="00E85603">
      <w:pPr>
        <w:spacing w:after="0" w:line="240" w:lineRule="auto"/>
        <w:ind w:firstLine="709"/>
        <w:jc w:val="both"/>
        <w:rPr>
          <w:rFonts w:ascii="Times New Roman" w:hAnsi="Times New Roman" w:cs="Times New Roman"/>
          <w:snapToGrid w:val="0"/>
          <w:sz w:val="18"/>
          <w:szCs w:val="18"/>
        </w:rPr>
      </w:pPr>
      <w:r w:rsidRPr="00450B29">
        <w:rPr>
          <w:rFonts w:ascii="Times New Roman" w:hAnsi="Times New Roman" w:cs="Times New Roman"/>
          <w:sz w:val="26"/>
          <w:szCs w:val="26"/>
        </w:rPr>
        <w:t xml:space="preserve"> </w:t>
      </w:r>
      <w:r w:rsidRPr="00450B29">
        <w:rPr>
          <w:rFonts w:ascii="Times New Roman" w:hAnsi="Times New Roman" w:cs="Times New Roman"/>
          <w:snapToGrid w:val="0"/>
          <w:sz w:val="18"/>
          <w:szCs w:val="18"/>
        </w:rPr>
        <w:t>(фамилия, имя, отчество; серия и номер документа, сведения о дате выдаче документа, удостоверяющего</w:t>
      </w:r>
    </w:p>
    <w:p w14:paraId="74073E24" w14:textId="77777777" w:rsidR="00E85603" w:rsidRPr="00450B29" w:rsidRDefault="00E85603" w:rsidP="00E85603">
      <w:pPr>
        <w:spacing w:after="0" w:line="240" w:lineRule="auto"/>
        <w:jc w:val="both"/>
        <w:rPr>
          <w:rFonts w:ascii="Times New Roman" w:hAnsi="Times New Roman" w:cs="Times New Roman"/>
          <w:snapToGrid w:val="0"/>
          <w:sz w:val="18"/>
          <w:szCs w:val="18"/>
        </w:rPr>
      </w:pPr>
      <w:r w:rsidRPr="00450B29">
        <w:rPr>
          <w:rFonts w:ascii="Times New Roman" w:hAnsi="Times New Roman" w:cs="Times New Roman"/>
          <w:snapToGrid w:val="0"/>
          <w:sz w:val="18"/>
          <w:szCs w:val="18"/>
        </w:rPr>
        <w:t xml:space="preserve">личность; и выдавшем его органе, адрес регистрации/место жительства; ИНН </w:t>
      </w:r>
      <w:r w:rsidRPr="00450B29">
        <w:rPr>
          <w:rFonts w:ascii="Times New Roman" w:hAnsi="Times New Roman" w:cs="Times New Roman"/>
          <w:sz w:val="18"/>
          <w:szCs w:val="18"/>
        </w:rPr>
        <w:t>(участников, учредителей, акционеров)</w:t>
      </w:r>
      <w:r w:rsidRPr="00450B29">
        <w:rPr>
          <w:rFonts w:ascii="Times New Roman" w:hAnsi="Times New Roman" w:cs="Times New Roman"/>
          <w:sz w:val="26"/>
          <w:szCs w:val="26"/>
        </w:rPr>
        <w:t xml:space="preserve"> </w:t>
      </w:r>
    </w:p>
    <w:p w14:paraId="54E7E01D" w14:textId="77777777" w:rsidR="00E85603" w:rsidRPr="00450B29" w:rsidRDefault="00E85603" w:rsidP="00E85603">
      <w:pPr>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 *</w:t>
      </w:r>
    </w:p>
    <w:p w14:paraId="5E8DAE3F" w14:textId="77777777" w:rsidR="00E85603" w:rsidRPr="00450B29" w:rsidRDefault="00E85603" w:rsidP="00E85603">
      <w:pPr>
        <w:spacing w:after="0" w:line="240" w:lineRule="auto"/>
        <w:ind w:firstLine="709"/>
        <w:jc w:val="both"/>
        <w:rPr>
          <w:rFonts w:ascii="Times New Roman" w:hAnsi="Times New Roman" w:cs="Times New Roman"/>
          <w:snapToGrid w:val="0"/>
          <w:sz w:val="24"/>
          <w:szCs w:val="24"/>
        </w:rPr>
      </w:pPr>
      <w:r w:rsidRPr="00450B29">
        <w:rPr>
          <w:rFonts w:ascii="Times New Roman"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7C628E6F" w14:textId="77777777" w:rsidR="00E85603" w:rsidRPr="00450B29" w:rsidRDefault="00E85603" w:rsidP="00E85603">
      <w:pPr>
        <w:spacing w:after="0" w:line="240" w:lineRule="auto"/>
        <w:ind w:firstLine="709"/>
        <w:jc w:val="both"/>
        <w:rPr>
          <w:rFonts w:ascii="Times New Roman" w:hAnsi="Times New Roman" w:cs="Times New Roman"/>
          <w:snapToGrid w:val="0"/>
          <w:sz w:val="24"/>
          <w:szCs w:val="24"/>
        </w:rPr>
      </w:pPr>
      <w:r w:rsidRPr="00450B29">
        <w:rPr>
          <w:rFonts w:ascii="Times New Roman"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14:paraId="6BFF3993" w14:textId="77777777" w:rsidR="00E85603" w:rsidRPr="00450B29" w:rsidRDefault="00E85603" w:rsidP="00E85603">
      <w:pPr>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_______________________                                                   ______________________</w:t>
      </w:r>
    </w:p>
    <w:p w14:paraId="3950A2FB" w14:textId="77777777" w:rsidR="00E85603" w:rsidRPr="00450B29" w:rsidRDefault="00E85603" w:rsidP="00E85603">
      <w:pPr>
        <w:jc w:val="both"/>
        <w:rPr>
          <w:rFonts w:ascii="Times New Roman" w:hAnsi="Times New Roman" w:cs="Times New Roman"/>
        </w:rPr>
      </w:pPr>
      <w:r w:rsidRPr="00450B29">
        <w:rPr>
          <w:rFonts w:ascii="Times New Roman" w:hAnsi="Times New Roman" w:cs="Times New Roman"/>
        </w:rPr>
        <w:t>(Подпись уполномоченного представителя</w:t>
      </w:r>
      <w:r w:rsidRPr="00450B29">
        <w:rPr>
          <w:rFonts w:ascii="Times New Roman" w:hAnsi="Times New Roman" w:cs="Times New Roman"/>
          <w:sz w:val="26"/>
          <w:szCs w:val="26"/>
        </w:rPr>
        <w:t xml:space="preserve">)                        </w:t>
      </w:r>
      <w:r w:rsidRPr="00450B29">
        <w:rPr>
          <w:rFonts w:ascii="Times New Roman" w:hAnsi="Times New Roman" w:cs="Times New Roman"/>
        </w:rPr>
        <w:t>(Ф.И.О. и должность подписавшего**)</w:t>
      </w:r>
    </w:p>
    <w:p w14:paraId="65894448" w14:textId="77777777" w:rsidR="00E85603" w:rsidRPr="00450B29" w:rsidRDefault="00E85603" w:rsidP="00E85603">
      <w:pPr>
        <w:jc w:val="both"/>
        <w:rPr>
          <w:rFonts w:ascii="Times New Roman" w:hAnsi="Times New Roman" w:cs="Times New Roman"/>
          <w:b/>
          <w:bCs/>
        </w:rPr>
      </w:pPr>
      <w:r w:rsidRPr="00450B29">
        <w:rPr>
          <w:rFonts w:ascii="Times New Roman" w:hAnsi="Times New Roman" w:cs="Times New Roman"/>
          <w:b/>
          <w:bCs/>
        </w:rPr>
        <w:t>М.П.</w:t>
      </w:r>
    </w:p>
    <w:p w14:paraId="5E0D7AD6" w14:textId="77777777" w:rsidR="00E85603" w:rsidRPr="00450B29" w:rsidRDefault="00E85603" w:rsidP="00E85603">
      <w:pPr>
        <w:jc w:val="both"/>
        <w:rPr>
          <w:rFonts w:ascii="Times New Roman" w:hAnsi="Times New Roman" w:cs="Times New Roman"/>
          <w:sz w:val="14"/>
          <w:szCs w:val="14"/>
        </w:rPr>
      </w:pPr>
      <w:r w:rsidRPr="00450B29">
        <w:rPr>
          <w:rFonts w:ascii="Times New Roman" w:hAnsi="Times New Roman" w:cs="Times New Roman"/>
          <w:sz w:val="14"/>
          <w:szCs w:val="14"/>
        </w:rPr>
        <w:t>* Заполнение Поставщиком/планируемым к привлечению субподрядчиком согласия на обработку его данных и информации о его собственниках (участниках, учредителях, акционерах) и бенефициарах исключает ответственность ПАО «Россети» перед собственником (участником, учредителем, акционером), а также бенефициаром Поставщика/планируемого к привлечению субподрядчика за предоставление Обществу данных о своих собственниках (участниках, учредителях, акционерах), в том числе бенефициарах, и предполагает, что Поставщик/планируемый к привлечению субподрядчик получил у своих собственников (участников, учредителей, акционеров), в том числе бенефициаров согласие на представление (обработку) ПАО «Россети» и в уполномоченные государственные органы указанных сведений.</w:t>
      </w:r>
    </w:p>
    <w:p w14:paraId="462E472C" w14:textId="77777777" w:rsidR="00E85603" w:rsidRPr="00450B29" w:rsidRDefault="00E85603" w:rsidP="00E85603">
      <w:pPr>
        <w:shd w:val="clear" w:color="auto" w:fill="FFFFFF"/>
        <w:jc w:val="both"/>
        <w:rPr>
          <w:rFonts w:ascii="Times New Roman" w:hAnsi="Times New Roman" w:cs="Times New Roman"/>
          <w:sz w:val="24"/>
        </w:rPr>
      </w:pPr>
      <w:r w:rsidRPr="00450B29">
        <w:rPr>
          <w:rFonts w:ascii="Times New Roman" w:hAnsi="Times New Roman" w:cs="Times New Roman"/>
          <w:sz w:val="14"/>
          <w:szCs w:val="1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786D3E3E" w14:textId="77777777" w:rsidR="00E85603" w:rsidRPr="00450B29" w:rsidRDefault="00E85603" w:rsidP="00E85603">
      <w:pPr>
        <w:widowControl w:val="0"/>
        <w:spacing w:after="0" w:line="240" w:lineRule="auto"/>
        <w:ind w:left="6237"/>
        <w:rPr>
          <w:rFonts w:ascii="Times New Roman" w:hAnsi="Times New Roman" w:cs="Times New Roman"/>
          <w:sz w:val="24"/>
          <w:szCs w:val="24"/>
        </w:rPr>
      </w:pPr>
    </w:p>
    <w:p w14:paraId="11F9D9DF" w14:textId="77777777" w:rsidR="003079A7" w:rsidRPr="00450B29" w:rsidRDefault="003079A7">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3927F18A" w14:textId="46E04F08"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r w:rsidR="00414A7A">
        <w:rPr>
          <w:rFonts w:ascii="Times New Roman" w:hAnsi="Times New Roman" w:cs="Times New Roman"/>
          <w:sz w:val="24"/>
          <w:szCs w:val="24"/>
        </w:rPr>
        <w:t>8</w:t>
      </w:r>
      <w:r w:rsidRPr="00450B29">
        <w:rPr>
          <w:rFonts w:ascii="Times New Roman" w:hAnsi="Times New Roman" w:cs="Times New Roman"/>
          <w:sz w:val="24"/>
          <w:szCs w:val="24"/>
        </w:rPr>
        <w:t xml:space="preserve"> к Договору </w:t>
      </w:r>
    </w:p>
    <w:p w14:paraId="4C6A1772"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rPr>
        <w:t>от ____________ № _____</w:t>
      </w:r>
    </w:p>
    <w:p w14:paraId="1D1241DD" w14:textId="77777777" w:rsidR="00E85603" w:rsidRPr="00450B29" w:rsidRDefault="00E85603" w:rsidP="00E85603">
      <w:pPr>
        <w:widowControl w:val="0"/>
        <w:spacing w:after="0" w:line="240" w:lineRule="auto"/>
        <w:ind w:left="5812"/>
        <w:rPr>
          <w:rFonts w:ascii="Times New Roman" w:hAnsi="Times New Roman" w:cs="Times New Roman"/>
        </w:rPr>
      </w:pPr>
    </w:p>
    <w:p w14:paraId="60757FC5" w14:textId="77777777" w:rsidR="00E85603" w:rsidRPr="00450B29" w:rsidRDefault="00E85603" w:rsidP="00AE3F5C">
      <w:pPr>
        <w:widowControl w:val="0"/>
        <w:spacing w:after="0" w:line="240" w:lineRule="auto"/>
        <w:jc w:val="center"/>
        <w:rPr>
          <w:rFonts w:ascii="Times New Roman" w:hAnsi="Times New Roman" w:cs="Times New Roman"/>
          <w:sz w:val="24"/>
          <w:szCs w:val="24"/>
        </w:rPr>
      </w:pPr>
      <w:r w:rsidRPr="00450B29">
        <w:rPr>
          <w:rFonts w:ascii="Times New Roman" w:hAnsi="Times New Roman" w:cs="Times New Roman"/>
          <w:sz w:val="24"/>
          <w:szCs w:val="24"/>
        </w:rPr>
        <w:t>ФОРМА</w:t>
      </w:r>
      <w:r w:rsidR="00AE3F5C" w:rsidRPr="00450B29">
        <w:rPr>
          <w:rFonts w:ascii="Times New Roman" w:hAnsi="Times New Roman" w:cs="Times New Roman"/>
          <w:sz w:val="24"/>
          <w:szCs w:val="24"/>
        </w:rPr>
        <w:t xml:space="preserve"> (рекомендованная)</w:t>
      </w:r>
    </w:p>
    <w:p w14:paraId="16B38328" w14:textId="77777777" w:rsidR="00E85603" w:rsidRPr="00450B29" w:rsidRDefault="00E85603" w:rsidP="00E85603">
      <w:pPr>
        <w:widowControl w:val="0"/>
        <w:spacing w:after="0" w:line="240" w:lineRule="auto"/>
        <w:rPr>
          <w:rFonts w:ascii="Times New Roman" w:hAnsi="Times New Roman" w:cs="Times New Roman"/>
          <w:sz w:val="24"/>
          <w:szCs w:val="24"/>
        </w:rPr>
      </w:pPr>
    </w:p>
    <w:p w14:paraId="7FBB6028"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 xml:space="preserve">АКТ </w:t>
      </w:r>
    </w:p>
    <w:p w14:paraId="5264DB70"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СДАЧИ-ПРИЕМКИ ПРОЧИХ РАБОТ,</w:t>
      </w:r>
    </w:p>
    <w:p w14:paraId="024329BD"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выполненных по договору №_____ от ___________________</w:t>
      </w:r>
    </w:p>
    <w:p w14:paraId="65A4E72A" w14:textId="77777777" w:rsidR="00E85603" w:rsidRPr="00450B29" w:rsidRDefault="00E85603" w:rsidP="00E85603">
      <w:pPr>
        <w:widowControl w:val="0"/>
        <w:spacing w:after="0" w:line="240" w:lineRule="auto"/>
        <w:jc w:val="center"/>
        <w:rPr>
          <w:rFonts w:ascii="Times New Roman" w:hAnsi="Times New Roman" w:cs="Times New Roman"/>
          <w:b/>
        </w:rPr>
      </w:pPr>
    </w:p>
    <w:p w14:paraId="0245163F" w14:textId="77777777" w:rsidR="00E85603" w:rsidRPr="00450B29" w:rsidRDefault="00E85603" w:rsidP="00E85603">
      <w:pPr>
        <w:widowControl w:val="0"/>
        <w:spacing w:after="0" w:line="240" w:lineRule="auto"/>
        <w:rPr>
          <w:rFonts w:ascii="Times New Roman" w:hAnsi="Times New Roman" w:cs="Times New Roman"/>
          <w:b/>
          <w:sz w:val="24"/>
          <w:szCs w:val="24"/>
        </w:rPr>
      </w:pPr>
      <w:r w:rsidRPr="00450B29">
        <w:rPr>
          <w:rFonts w:ascii="Times New Roman" w:hAnsi="Times New Roman" w:cs="Times New Roman"/>
          <w:b/>
          <w:sz w:val="24"/>
          <w:szCs w:val="24"/>
        </w:rPr>
        <w:t>№ __________                                                   от ___. ___.20___</w:t>
      </w:r>
    </w:p>
    <w:p w14:paraId="2F732D27" w14:textId="77777777" w:rsidR="00E85603" w:rsidRPr="00450B29" w:rsidRDefault="00E85603" w:rsidP="00E85603">
      <w:pPr>
        <w:widowControl w:val="0"/>
        <w:spacing w:after="0" w:line="240" w:lineRule="auto"/>
        <w:jc w:val="center"/>
        <w:rPr>
          <w:rFonts w:ascii="Times New Roman" w:hAnsi="Times New Roman" w:cs="Times New Roman"/>
          <w:b/>
        </w:rPr>
      </w:pPr>
    </w:p>
    <w:p w14:paraId="709808D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b/>
          <w:color w:val="000000"/>
          <w:sz w:val="24"/>
          <w:szCs w:val="24"/>
        </w:rPr>
        <w:t>Подрядчик</w:t>
      </w:r>
      <w:r w:rsidRPr="00450B29">
        <w:rPr>
          <w:rFonts w:ascii="Times New Roman" w:hAnsi="Times New Roman" w:cs="Times New Roman"/>
          <w:color w:val="000000"/>
          <w:sz w:val="24"/>
          <w:szCs w:val="24"/>
        </w:rPr>
        <w:t>___________________________________________________________________</w:t>
      </w:r>
    </w:p>
    <w:p w14:paraId="1397D828"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указывается фирменное наименование, место нахождения </w:t>
      </w:r>
    </w:p>
    <w:p w14:paraId="434C24E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лице ________________________________________________________________________</w:t>
      </w:r>
    </w:p>
    <w:p w14:paraId="5B30E931"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 xml:space="preserve">                 (должность, ФИО уполномоченного лица)</w:t>
      </w:r>
    </w:p>
    <w:p w14:paraId="7E6EE1E0"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действующего на основании ___________________________, с одной стороны, и</w:t>
      </w:r>
    </w:p>
    <w:p w14:paraId="7EDC4FD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b/>
          <w:color w:val="000000"/>
          <w:sz w:val="24"/>
          <w:szCs w:val="24"/>
        </w:rPr>
        <w:t>Заказчик</w:t>
      </w:r>
      <w:r w:rsidRPr="00450B29">
        <w:rPr>
          <w:rFonts w:ascii="Times New Roman" w:hAnsi="Times New Roman" w:cs="Times New Roman"/>
          <w:color w:val="000000"/>
          <w:sz w:val="24"/>
          <w:szCs w:val="24"/>
        </w:rPr>
        <w:t>___________________________________________________________________</w:t>
      </w:r>
    </w:p>
    <w:p w14:paraId="64F0333D"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Указывается фирменное наименование, место нахождения </w:t>
      </w:r>
    </w:p>
    <w:p w14:paraId="6DEA8B4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лице ________________________________________________________________________</w:t>
      </w:r>
    </w:p>
    <w:p w14:paraId="59EE97CF"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 xml:space="preserve">                 (должность, ФИО уполномоченного лица)</w:t>
      </w:r>
    </w:p>
    <w:p w14:paraId="3142B8D7"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 действующего на основании ___________________________, с другой стороны, составили настоящий акт о том, что Подрядчиком выполнена следующая работа: </w:t>
      </w:r>
    </w:p>
    <w:tbl>
      <w:tblPr>
        <w:tblpPr w:leftFromText="180" w:rightFromText="180" w:vertAnchor="text" w:horzAnchor="margin" w:tblpY="101"/>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782"/>
        <w:gridCol w:w="1701"/>
        <w:gridCol w:w="1843"/>
        <w:gridCol w:w="2268"/>
      </w:tblGrid>
      <w:tr w:rsidR="00E85603" w:rsidRPr="00450B29" w14:paraId="206550E7" w14:textId="77777777" w:rsidTr="00E85603">
        <w:trPr>
          <w:trHeight w:val="58"/>
        </w:trPr>
        <w:tc>
          <w:tcPr>
            <w:tcW w:w="2376" w:type="dxa"/>
          </w:tcPr>
          <w:p w14:paraId="67B9E55F"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Наименование работ</w:t>
            </w:r>
          </w:p>
        </w:tc>
        <w:tc>
          <w:tcPr>
            <w:tcW w:w="1782" w:type="dxa"/>
          </w:tcPr>
          <w:p w14:paraId="61A16279"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Ед. изм.</w:t>
            </w:r>
          </w:p>
        </w:tc>
        <w:tc>
          <w:tcPr>
            <w:tcW w:w="1701" w:type="dxa"/>
          </w:tcPr>
          <w:p w14:paraId="074BAA8E"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К-во</w:t>
            </w:r>
          </w:p>
        </w:tc>
        <w:tc>
          <w:tcPr>
            <w:tcW w:w="1843" w:type="dxa"/>
          </w:tcPr>
          <w:p w14:paraId="7CDAC0F4"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 xml:space="preserve">Цена </w:t>
            </w:r>
          </w:p>
        </w:tc>
        <w:tc>
          <w:tcPr>
            <w:tcW w:w="2268" w:type="dxa"/>
          </w:tcPr>
          <w:p w14:paraId="6F2959C2"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 xml:space="preserve">Сумма </w:t>
            </w:r>
          </w:p>
        </w:tc>
      </w:tr>
      <w:tr w:rsidR="00E85603" w:rsidRPr="00450B29" w14:paraId="4D660614" w14:textId="77777777" w:rsidTr="00E85603">
        <w:trPr>
          <w:trHeight w:val="180"/>
        </w:trPr>
        <w:tc>
          <w:tcPr>
            <w:tcW w:w="2376" w:type="dxa"/>
            <w:vMerge w:val="restart"/>
          </w:tcPr>
          <w:p w14:paraId="69DD7745"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82" w:type="dxa"/>
          </w:tcPr>
          <w:p w14:paraId="70358B99"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01" w:type="dxa"/>
          </w:tcPr>
          <w:p w14:paraId="51395E3F"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843" w:type="dxa"/>
          </w:tcPr>
          <w:p w14:paraId="20E185DC"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2268" w:type="dxa"/>
          </w:tcPr>
          <w:p w14:paraId="06D8FCC7" w14:textId="77777777" w:rsidR="00E85603" w:rsidRPr="00450B29" w:rsidRDefault="00E85603" w:rsidP="00E85603">
            <w:pPr>
              <w:widowControl w:val="0"/>
              <w:spacing w:after="0" w:line="240" w:lineRule="auto"/>
              <w:jc w:val="center"/>
              <w:rPr>
                <w:rFonts w:ascii="Times New Roman" w:hAnsi="Times New Roman" w:cs="Times New Roman"/>
                <w:b/>
                <w:szCs w:val="24"/>
              </w:rPr>
            </w:pPr>
          </w:p>
        </w:tc>
      </w:tr>
      <w:tr w:rsidR="00E85603" w:rsidRPr="00450B29" w14:paraId="5FF19C55" w14:textId="77777777" w:rsidTr="00E85603">
        <w:trPr>
          <w:trHeight w:val="120"/>
        </w:trPr>
        <w:tc>
          <w:tcPr>
            <w:tcW w:w="2376" w:type="dxa"/>
            <w:vMerge/>
          </w:tcPr>
          <w:p w14:paraId="5E041869"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82" w:type="dxa"/>
          </w:tcPr>
          <w:p w14:paraId="5E296A9B"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01" w:type="dxa"/>
          </w:tcPr>
          <w:p w14:paraId="75EB9CD0"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843" w:type="dxa"/>
          </w:tcPr>
          <w:p w14:paraId="6AEBD5F7"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2268" w:type="dxa"/>
          </w:tcPr>
          <w:p w14:paraId="747C4F0D" w14:textId="77777777" w:rsidR="00E85603" w:rsidRPr="00450B29" w:rsidRDefault="00E85603" w:rsidP="00E85603">
            <w:pPr>
              <w:widowControl w:val="0"/>
              <w:spacing w:after="0" w:line="240" w:lineRule="auto"/>
              <w:jc w:val="center"/>
              <w:rPr>
                <w:rFonts w:ascii="Times New Roman" w:hAnsi="Times New Roman" w:cs="Times New Roman"/>
                <w:b/>
                <w:szCs w:val="24"/>
              </w:rPr>
            </w:pPr>
          </w:p>
        </w:tc>
      </w:tr>
      <w:tr w:rsidR="00E85603" w:rsidRPr="00450B29" w14:paraId="2F63FB87" w14:textId="77777777" w:rsidTr="00E85603">
        <w:trPr>
          <w:trHeight w:val="300"/>
        </w:trPr>
        <w:tc>
          <w:tcPr>
            <w:tcW w:w="2376" w:type="dxa"/>
            <w:vMerge/>
          </w:tcPr>
          <w:p w14:paraId="53075766"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5BB0BAD2"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25FBF12B"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4D5FC128"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2268" w:type="dxa"/>
          </w:tcPr>
          <w:p w14:paraId="6D8200C2"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r w:rsidR="00E85603" w:rsidRPr="00450B29" w14:paraId="78ECD152" w14:textId="77777777" w:rsidTr="00E85603">
        <w:trPr>
          <w:trHeight w:val="300"/>
        </w:trPr>
        <w:tc>
          <w:tcPr>
            <w:tcW w:w="2376" w:type="dxa"/>
          </w:tcPr>
          <w:p w14:paraId="29B536FF"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280B9D05"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60938E20"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17C03C24" w14:textId="77777777" w:rsidR="00E85603" w:rsidRPr="00450B29" w:rsidRDefault="00E85603" w:rsidP="00E85603">
            <w:pPr>
              <w:widowControl w:val="0"/>
              <w:spacing w:after="0" w:line="240" w:lineRule="auto"/>
              <w:jc w:val="both"/>
              <w:rPr>
                <w:rFonts w:ascii="Times New Roman" w:hAnsi="Times New Roman" w:cs="Times New Roman"/>
                <w:b/>
                <w:szCs w:val="24"/>
              </w:rPr>
            </w:pPr>
            <w:r w:rsidRPr="00450B29">
              <w:rPr>
                <w:rFonts w:ascii="Times New Roman" w:hAnsi="Times New Roman" w:cs="Times New Roman"/>
                <w:b/>
                <w:szCs w:val="24"/>
              </w:rPr>
              <w:t>НДС</w:t>
            </w:r>
          </w:p>
        </w:tc>
        <w:tc>
          <w:tcPr>
            <w:tcW w:w="2268" w:type="dxa"/>
          </w:tcPr>
          <w:p w14:paraId="44CFF4BD"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r w:rsidR="00E85603" w:rsidRPr="00450B29" w14:paraId="07607DD1" w14:textId="77777777" w:rsidTr="00E85603">
        <w:trPr>
          <w:trHeight w:val="300"/>
        </w:trPr>
        <w:tc>
          <w:tcPr>
            <w:tcW w:w="2376" w:type="dxa"/>
          </w:tcPr>
          <w:p w14:paraId="30272EC0"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6A394E3E"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337BA034"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28BDB226" w14:textId="77777777" w:rsidR="00E85603" w:rsidRPr="00450B29" w:rsidRDefault="00E85603" w:rsidP="00E85603">
            <w:pPr>
              <w:widowControl w:val="0"/>
              <w:spacing w:after="0" w:line="240" w:lineRule="auto"/>
              <w:jc w:val="both"/>
              <w:rPr>
                <w:rFonts w:ascii="Times New Roman" w:hAnsi="Times New Roman" w:cs="Times New Roman"/>
                <w:b/>
                <w:szCs w:val="24"/>
              </w:rPr>
            </w:pPr>
            <w:r w:rsidRPr="00450B29">
              <w:rPr>
                <w:rFonts w:ascii="Times New Roman" w:hAnsi="Times New Roman" w:cs="Times New Roman"/>
                <w:b/>
                <w:szCs w:val="24"/>
              </w:rPr>
              <w:t>Сумма с НДС</w:t>
            </w:r>
          </w:p>
        </w:tc>
        <w:tc>
          <w:tcPr>
            <w:tcW w:w="2268" w:type="dxa"/>
          </w:tcPr>
          <w:p w14:paraId="10682BAE"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bl>
    <w:p w14:paraId="1BC778F8" w14:textId="77777777" w:rsidR="00E85603" w:rsidRPr="00450B29" w:rsidRDefault="00E85603" w:rsidP="00E85603">
      <w:pPr>
        <w:widowControl w:val="0"/>
        <w:pBdr>
          <w:bottom w:val="single" w:sz="12" w:space="1" w:color="auto"/>
        </w:pBdr>
        <w:spacing w:after="0" w:line="240" w:lineRule="auto"/>
        <w:ind w:firstLine="540"/>
        <w:jc w:val="both"/>
        <w:rPr>
          <w:rFonts w:ascii="Times New Roman" w:hAnsi="Times New Roman" w:cs="Times New Roman"/>
          <w:sz w:val="24"/>
          <w:szCs w:val="24"/>
        </w:rPr>
      </w:pPr>
    </w:p>
    <w:p w14:paraId="4E7884DB" w14:textId="77777777" w:rsidR="00E85603" w:rsidRPr="00450B29" w:rsidRDefault="00E85603" w:rsidP="00E85603">
      <w:pPr>
        <w:widowControl w:val="0"/>
        <w:spacing w:after="0" w:line="240" w:lineRule="auto"/>
        <w:ind w:firstLine="540"/>
        <w:jc w:val="center"/>
        <w:rPr>
          <w:rFonts w:ascii="Times New Roman" w:hAnsi="Times New Roman" w:cs="Times New Roman"/>
          <w:i/>
        </w:rPr>
      </w:pPr>
      <w:r w:rsidRPr="00450B29">
        <w:rPr>
          <w:rFonts w:ascii="Times New Roman" w:hAnsi="Times New Roman" w:cs="Times New Roman"/>
          <w:i/>
        </w:rPr>
        <w:t>(сумма прописью)</w:t>
      </w:r>
    </w:p>
    <w:p w14:paraId="008D995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том числе НДС _____________________________________________________________</w:t>
      </w:r>
    </w:p>
    <w:p w14:paraId="5340083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rPr>
      </w:pP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i/>
          <w:color w:val="000000"/>
        </w:rPr>
        <w:t>(сумма НДС прописью)</w:t>
      </w:r>
    </w:p>
    <w:p w14:paraId="5A8780D1"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rPr>
      </w:pPr>
    </w:p>
    <w:p w14:paraId="27A9224C"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Подлежит оплате по настоящему акту __________________________________________ в сроки, установленные договором.</w:t>
      </w:r>
    </w:p>
    <w:p w14:paraId="1E958C4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Указанная работа выполнена надлежащим образом, в установленный срок, в соответствии с иными требованиями и заданиями заказчика. Результаты работ надлежаще оформлены и переданы Заказчику по </w:t>
      </w:r>
      <w:r w:rsidRPr="00450B29">
        <w:rPr>
          <w:rFonts w:ascii="Times New Roman" w:hAnsi="Times New Roman" w:cs="Times New Roman"/>
          <w:i/>
          <w:color w:val="000000"/>
          <w:sz w:val="24"/>
          <w:szCs w:val="24"/>
        </w:rPr>
        <w:t>__ (</w:t>
      </w:r>
      <w:r w:rsidRPr="00450B29">
        <w:rPr>
          <w:rFonts w:ascii="Times New Roman" w:hAnsi="Times New Roman" w:cs="Times New Roman"/>
          <w:i/>
          <w:color w:val="000000"/>
        </w:rPr>
        <w:t>наименование документа: накладная, акт передачи документации и пр.</w:t>
      </w:r>
      <w:r w:rsidRPr="00450B29">
        <w:rPr>
          <w:rFonts w:ascii="Times New Roman" w:hAnsi="Times New Roman" w:cs="Times New Roman"/>
          <w:i/>
          <w:color w:val="000000"/>
          <w:sz w:val="24"/>
          <w:szCs w:val="24"/>
        </w:rPr>
        <w:t>)</w:t>
      </w:r>
      <w:r w:rsidRPr="00450B29">
        <w:rPr>
          <w:rFonts w:ascii="Times New Roman" w:hAnsi="Times New Roman" w:cs="Times New Roman"/>
          <w:color w:val="000000"/>
          <w:sz w:val="24"/>
          <w:szCs w:val="24"/>
        </w:rPr>
        <w:t>__</w:t>
      </w:r>
    </w:p>
    <w:p w14:paraId="6A339BB7"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Стороны претензий друг к другу не имеют.</w:t>
      </w:r>
    </w:p>
    <w:p w14:paraId="58E9BB7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p w14:paraId="19C95AA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Работу сдал ___</w:t>
      </w:r>
      <w:r w:rsidRPr="00450B29">
        <w:rPr>
          <w:rFonts w:ascii="Times New Roman" w:hAnsi="Times New Roman" w:cs="Times New Roman"/>
          <w:color w:val="000000"/>
          <w:sz w:val="24"/>
          <w:szCs w:val="24"/>
        </w:rPr>
        <w:t>_______ ___________ ________________</w:t>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Должность</w:t>
      </w:r>
      <w:r w:rsidRPr="00450B29">
        <w:rPr>
          <w:rFonts w:ascii="Times New Roman" w:hAnsi="Times New Roman" w:cs="Times New Roman"/>
          <w:i/>
          <w:color w:val="000000"/>
          <w:sz w:val="24"/>
          <w:szCs w:val="24"/>
        </w:rPr>
        <w:tab/>
        <w:t xml:space="preserve">  подпись       расшифровка подписи</w:t>
      </w:r>
    </w:p>
    <w:p w14:paraId="5CA6DE9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xml:space="preserve">Работу принял </w:t>
      </w:r>
      <w:r w:rsidRPr="00450B29">
        <w:rPr>
          <w:rFonts w:ascii="Times New Roman" w:hAnsi="Times New Roman" w:cs="Times New Roman"/>
          <w:color w:val="000000"/>
          <w:sz w:val="24"/>
          <w:szCs w:val="24"/>
        </w:rPr>
        <w:t>____________ _______ _______________</w:t>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Должность        подпись  расшифровка подписи</w:t>
      </w:r>
    </w:p>
    <w:p w14:paraId="08B6AD6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18"/>
          <w:szCs w:val="18"/>
        </w:rPr>
      </w:pPr>
    </w:p>
    <w:p w14:paraId="63276B76"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sz w:val="24"/>
          <w:szCs w:val="24"/>
        </w:rPr>
      </w:pPr>
      <w:r w:rsidRPr="00450B29">
        <w:rPr>
          <w:rFonts w:ascii="Times New Roman" w:hAnsi="Times New Roman" w:cs="Times New Roman"/>
          <w:sz w:val="24"/>
          <w:szCs w:val="24"/>
        </w:rPr>
        <w:t>ФОРМУ СОГЛАСОВАЛИ:</w:t>
      </w:r>
    </w:p>
    <w:p w14:paraId="7A52714B"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               </w:t>
      </w:r>
    </w:p>
    <w:tbl>
      <w:tblPr>
        <w:tblW w:w="0" w:type="auto"/>
        <w:tblLook w:val="00A0" w:firstRow="1" w:lastRow="0" w:firstColumn="1" w:lastColumn="0" w:noHBand="0" w:noVBand="0"/>
      </w:tblPr>
      <w:tblGrid>
        <w:gridCol w:w="4629"/>
        <w:gridCol w:w="4867"/>
      </w:tblGrid>
      <w:tr w:rsidR="00E85603" w:rsidRPr="00450B29" w14:paraId="372B83D5" w14:textId="77777777" w:rsidTr="00E85603">
        <w:tc>
          <w:tcPr>
            <w:tcW w:w="4785" w:type="dxa"/>
          </w:tcPr>
          <w:p w14:paraId="47D14BDF"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От ЗАКАЗЧИКА:</w:t>
            </w:r>
          </w:p>
        </w:tc>
        <w:tc>
          <w:tcPr>
            <w:tcW w:w="4786" w:type="dxa"/>
          </w:tcPr>
          <w:p w14:paraId="43588D24"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От ПОДРЯДЧИКА:</w:t>
            </w:r>
          </w:p>
        </w:tc>
      </w:tr>
      <w:tr w:rsidR="00E85603" w:rsidRPr="00450B29" w14:paraId="46CCFB6E" w14:textId="77777777" w:rsidTr="00E85603">
        <w:tc>
          <w:tcPr>
            <w:tcW w:w="4785" w:type="dxa"/>
          </w:tcPr>
          <w:p w14:paraId="1B6D4F7C"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_____________________________________</w:t>
            </w:r>
          </w:p>
        </w:tc>
        <w:tc>
          <w:tcPr>
            <w:tcW w:w="4786" w:type="dxa"/>
          </w:tcPr>
          <w:p w14:paraId="4B8EF800"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_______________________________________</w:t>
            </w:r>
          </w:p>
        </w:tc>
      </w:tr>
    </w:tbl>
    <w:p w14:paraId="40D68639" w14:textId="77777777" w:rsidR="00E85603" w:rsidRPr="00450B29" w:rsidRDefault="00E85603" w:rsidP="00E85603">
      <w:pPr>
        <w:pStyle w:val="Times12"/>
        <w:widowControl w:val="0"/>
        <w:ind w:firstLine="0"/>
        <w:rPr>
          <w:rFonts w:cs="Times New Roman"/>
          <w:bCs/>
          <w:sz w:val="20"/>
          <w:szCs w:val="20"/>
        </w:rPr>
        <w:sectPr w:rsidR="00E85603" w:rsidRPr="00450B29" w:rsidSect="00E85603">
          <w:pgSz w:w="11906" w:h="16838"/>
          <w:pgMar w:top="1134" w:right="709" w:bottom="851" w:left="1701" w:header="709" w:footer="709" w:gutter="0"/>
          <w:cols w:space="708"/>
          <w:titlePg/>
          <w:docGrid w:linePitch="360"/>
        </w:sectPr>
      </w:pPr>
    </w:p>
    <w:p w14:paraId="00E81BB1" w14:textId="15402E4B"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lastRenderedPageBreak/>
        <w:t xml:space="preserve">Приложение </w:t>
      </w:r>
      <w:r w:rsidR="00414A7A">
        <w:rPr>
          <w:rFonts w:ascii="Times New Roman" w:hAnsi="Times New Roman" w:cs="Times New Roman"/>
          <w:sz w:val="24"/>
        </w:rPr>
        <w:t>9</w:t>
      </w:r>
      <w:r w:rsidRPr="00450B29">
        <w:rPr>
          <w:rFonts w:ascii="Times New Roman" w:hAnsi="Times New Roman" w:cs="Times New Roman"/>
          <w:sz w:val="24"/>
        </w:rPr>
        <w:t xml:space="preserve"> к Договору </w:t>
      </w:r>
    </w:p>
    <w:p w14:paraId="637B06C0"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t>от ____________ № _____</w:t>
      </w:r>
    </w:p>
    <w:p w14:paraId="01BEEF76" w14:textId="77777777" w:rsidR="00E85603" w:rsidRPr="00450B29" w:rsidRDefault="00E85603" w:rsidP="00E85603">
      <w:pPr>
        <w:widowControl w:val="0"/>
        <w:spacing w:after="0" w:line="240" w:lineRule="auto"/>
        <w:ind w:left="10800"/>
        <w:rPr>
          <w:rFonts w:ascii="Times New Roman" w:hAnsi="Times New Roman" w:cs="Times New Roman"/>
        </w:rPr>
      </w:pPr>
    </w:p>
    <w:tbl>
      <w:tblPr>
        <w:tblW w:w="13735" w:type="dxa"/>
        <w:tblInd w:w="93" w:type="dxa"/>
        <w:tblLook w:val="04A0" w:firstRow="1" w:lastRow="0" w:firstColumn="1" w:lastColumn="0" w:noHBand="0" w:noVBand="1"/>
      </w:tblPr>
      <w:tblGrid>
        <w:gridCol w:w="503"/>
        <w:gridCol w:w="2169"/>
        <w:gridCol w:w="2180"/>
        <w:gridCol w:w="2180"/>
        <w:gridCol w:w="2343"/>
        <w:gridCol w:w="2180"/>
        <w:gridCol w:w="2180"/>
      </w:tblGrid>
      <w:tr w:rsidR="00E85603" w:rsidRPr="00450B29" w14:paraId="1F20363B" w14:textId="77777777" w:rsidTr="00E85603">
        <w:trPr>
          <w:trHeight w:val="300"/>
        </w:trPr>
        <w:tc>
          <w:tcPr>
            <w:tcW w:w="13735" w:type="dxa"/>
            <w:gridSpan w:val="7"/>
            <w:hideMark/>
          </w:tcPr>
          <w:p w14:paraId="14F53C8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 xml:space="preserve">АКТ СВЕРКИ РАСЧЕТОВ по договору №___________ от __________ </w:t>
            </w:r>
          </w:p>
        </w:tc>
      </w:tr>
      <w:tr w:rsidR="00E85603" w:rsidRPr="00450B29" w14:paraId="283C9215" w14:textId="77777777" w:rsidTr="00E85603">
        <w:trPr>
          <w:trHeight w:val="300"/>
        </w:trPr>
        <w:tc>
          <w:tcPr>
            <w:tcW w:w="13735" w:type="dxa"/>
            <w:gridSpan w:val="7"/>
          </w:tcPr>
          <w:p w14:paraId="31CD337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C383CBF" w14:textId="77777777" w:rsidTr="00E85603">
        <w:trPr>
          <w:trHeight w:val="255"/>
        </w:trPr>
        <w:tc>
          <w:tcPr>
            <w:tcW w:w="13735" w:type="dxa"/>
            <w:gridSpan w:val="7"/>
            <w:hideMark/>
          </w:tcPr>
          <w:p w14:paraId="36BD0366"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Мы, нижеподписавшиеся: наименование Заказчика </w:t>
            </w:r>
          </w:p>
        </w:tc>
      </w:tr>
      <w:tr w:rsidR="00E85603" w:rsidRPr="00450B29" w14:paraId="7A06CA84" w14:textId="77777777" w:rsidTr="00E85603">
        <w:trPr>
          <w:trHeight w:val="255"/>
        </w:trPr>
        <w:tc>
          <w:tcPr>
            <w:tcW w:w="13735" w:type="dxa"/>
            <w:gridSpan w:val="7"/>
            <w:hideMark/>
          </w:tcPr>
          <w:p w14:paraId="647F12F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 Наименование Подрядчика</w:t>
            </w:r>
          </w:p>
        </w:tc>
      </w:tr>
      <w:tr w:rsidR="00E85603" w:rsidRPr="00450B29" w14:paraId="5C86ADD3" w14:textId="77777777" w:rsidTr="00E85603">
        <w:trPr>
          <w:trHeight w:val="255"/>
        </w:trPr>
        <w:tc>
          <w:tcPr>
            <w:tcW w:w="13735" w:type="dxa"/>
            <w:gridSpan w:val="7"/>
            <w:hideMark/>
          </w:tcPr>
          <w:p w14:paraId="71942CC6"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составили настоящий акт сверки взаиморасчетов с ... по ...</w:t>
            </w:r>
          </w:p>
        </w:tc>
      </w:tr>
      <w:tr w:rsidR="00E85603" w:rsidRPr="00450B29" w14:paraId="3DF7F921" w14:textId="77777777" w:rsidTr="00E85603">
        <w:trPr>
          <w:trHeight w:val="255"/>
        </w:trPr>
        <w:tc>
          <w:tcPr>
            <w:tcW w:w="13735" w:type="dxa"/>
            <w:gridSpan w:val="7"/>
            <w:hideMark/>
          </w:tcPr>
          <w:p w14:paraId="35C7684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В результате сверки установлено:</w:t>
            </w:r>
          </w:p>
        </w:tc>
      </w:tr>
      <w:tr w:rsidR="00E85603" w:rsidRPr="00450B29" w14:paraId="183580B4" w14:textId="77777777" w:rsidTr="00E85603">
        <w:trPr>
          <w:trHeight w:val="270"/>
        </w:trPr>
        <w:tc>
          <w:tcPr>
            <w:tcW w:w="13735" w:type="dxa"/>
            <w:gridSpan w:val="7"/>
          </w:tcPr>
          <w:p w14:paraId="6D1D4D90"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r>
      <w:tr w:rsidR="00E85603" w:rsidRPr="00450B29" w14:paraId="550D175D" w14:textId="77777777" w:rsidTr="00E85603">
        <w:trPr>
          <w:trHeight w:val="270"/>
        </w:trPr>
        <w:tc>
          <w:tcPr>
            <w:tcW w:w="503" w:type="dxa"/>
            <w:tcBorders>
              <w:top w:val="single" w:sz="8" w:space="0" w:color="auto"/>
              <w:left w:val="single" w:sz="8" w:space="0" w:color="auto"/>
              <w:bottom w:val="nil"/>
              <w:right w:val="nil"/>
            </w:tcBorders>
            <w:hideMark/>
          </w:tcPr>
          <w:p w14:paraId="579748B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w:t>
            </w:r>
          </w:p>
        </w:tc>
        <w:tc>
          <w:tcPr>
            <w:tcW w:w="8872" w:type="dxa"/>
            <w:gridSpan w:val="4"/>
            <w:tcBorders>
              <w:top w:val="single" w:sz="8" w:space="0" w:color="auto"/>
              <w:left w:val="single" w:sz="8" w:space="0" w:color="auto"/>
              <w:bottom w:val="single" w:sz="8" w:space="0" w:color="auto"/>
              <w:right w:val="single" w:sz="8" w:space="0" w:color="auto"/>
            </w:tcBorders>
            <w:vAlign w:val="center"/>
            <w:hideMark/>
          </w:tcPr>
          <w:p w14:paraId="61CE6236" w14:textId="77777777" w:rsidR="00E85603" w:rsidRPr="00450B29" w:rsidRDefault="00E85603" w:rsidP="00E85603">
            <w:pPr>
              <w:widowControl w:val="0"/>
              <w:spacing w:after="0" w:line="240" w:lineRule="auto"/>
              <w:jc w:val="center"/>
              <w:rPr>
                <w:rFonts w:ascii="Times New Roman" w:hAnsi="Times New Roman" w:cs="Times New Roman"/>
                <w:bCs/>
                <w:i/>
                <w:sz w:val="20"/>
                <w:szCs w:val="20"/>
              </w:rPr>
            </w:pPr>
            <w:r w:rsidRPr="00450B29">
              <w:rPr>
                <w:rFonts w:ascii="Times New Roman" w:hAnsi="Times New Roman" w:cs="Times New Roman"/>
                <w:bCs/>
                <w:i/>
                <w:sz w:val="20"/>
                <w:szCs w:val="20"/>
              </w:rPr>
              <w:t xml:space="preserve">(Наименование Заказчика) </w:t>
            </w:r>
          </w:p>
        </w:tc>
        <w:tc>
          <w:tcPr>
            <w:tcW w:w="4360" w:type="dxa"/>
            <w:gridSpan w:val="2"/>
            <w:tcBorders>
              <w:top w:val="single" w:sz="8" w:space="0" w:color="auto"/>
              <w:left w:val="nil"/>
              <w:bottom w:val="single" w:sz="8" w:space="0" w:color="auto"/>
              <w:right w:val="single" w:sz="8" w:space="0" w:color="auto"/>
            </w:tcBorders>
            <w:vAlign w:val="center"/>
            <w:hideMark/>
          </w:tcPr>
          <w:p w14:paraId="459A8C81" w14:textId="77777777" w:rsidR="00E85603" w:rsidRPr="00450B29" w:rsidRDefault="00E85603" w:rsidP="00E85603">
            <w:pPr>
              <w:widowControl w:val="0"/>
              <w:spacing w:after="0" w:line="240" w:lineRule="auto"/>
              <w:jc w:val="center"/>
              <w:rPr>
                <w:rFonts w:ascii="Times New Roman" w:hAnsi="Times New Roman" w:cs="Times New Roman"/>
                <w:bCs/>
                <w:i/>
                <w:sz w:val="20"/>
                <w:szCs w:val="20"/>
              </w:rPr>
            </w:pPr>
            <w:r w:rsidRPr="00450B29">
              <w:rPr>
                <w:rFonts w:ascii="Times New Roman" w:hAnsi="Times New Roman" w:cs="Times New Roman"/>
                <w:bCs/>
                <w:i/>
                <w:sz w:val="20"/>
                <w:szCs w:val="20"/>
              </w:rPr>
              <w:t>(Наименование Подрядчика)</w:t>
            </w:r>
          </w:p>
        </w:tc>
      </w:tr>
      <w:tr w:rsidR="00E85603" w:rsidRPr="00450B29" w14:paraId="16FA9947" w14:textId="77777777" w:rsidTr="00E85603">
        <w:trPr>
          <w:trHeight w:val="300"/>
        </w:trPr>
        <w:tc>
          <w:tcPr>
            <w:tcW w:w="503" w:type="dxa"/>
            <w:tcBorders>
              <w:top w:val="nil"/>
              <w:left w:val="single" w:sz="8" w:space="0" w:color="auto"/>
              <w:bottom w:val="single" w:sz="8" w:space="0" w:color="auto"/>
              <w:right w:val="nil"/>
            </w:tcBorders>
            <w:vAlign w:val="center"/>
            <w:hideMark/>
          </w:tcPr>
          <w:p w14:paraId="72463734"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п/п</w:t>
            </w:r>
          </w:p>
        </w:tc>
        <w:tc>
          <w:tcPr>
            <w:tcW w:w="2169" w:type="dxa"/>
            <w:tcBorders>
              <w:top w:val="nil"/>
              <w:left w:val="single" w:sz="8" w:space="0" w:color="auto"/>
              <w:bottom w:val="single" w:sz="8" w:space="0" w:color="auto"/>
              <w:right w:val="single" w:sz="8" w:space="0" w:color="auto"/>
            </w:tcBorders>
            <w:vAlign w:val="center"/>
            <w:hideMark/>
          </w:tcPr>
          <w:p w14:paraId="0AC0BFB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Дата проводки</w:t>
            </w:r>
          </w:p>
        </w:tc>
        <w:tc>
          <w:tcPr>
            <w:tcW w:w="2180" w:type="dxa"/>
            <w:tcBorders>
              <w:top w:val="nil"/>
              <w:left w:val="nil"/>
              <w:bottom w:val="single" w:sz="8" w:space="0" w:color="auto"/>
              <w:right w:val="single" w:sz="8" w:space="0" w:color="auto"/>
            </w:tcBorders>
            <w:vAlign w:val="center"/>
            <w:hideMark/>
          </w:tcPr>
          <w:p w14:paraId="1F880389"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Номер, дата документа</w:t>
            </w:r>
          </w:p>
        </w:tc>
        <w:tc>
          <w:tcPr>
            <w:tcW w:w="2180" w:type="dxa"/>
            <w:tcBorders>
              <w:top w:val="nil"/>
              <w:left w:val="nil"/>
              <w:bottom w:val="single" w:sz="8" w:space="0" w:color="auto"/>
              <w:right w:val="single" w:sz="8" w:space="0" w:color="auto"/>
            </w:tcBorders>
            <w:vAlign w:val="center"/>
            <w:hideMark/>
          </w:tcPr>
          <w:p w14:paraId="3FFC64C1"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Дебет</w:t>
            </w:r>
          </w:p>
        </w:tc>
        <w:tc>
          <w:tcPr>
            <w:tcW w:w="2343" w:type="dxa"/>
            <w:tcBorders>
              <w:top w:val="nil"/>
              <w:left w:val="nil"/>
              <w:bottom w:val="single" w:sz="8" w:space="0" w:color="auto"/>
              <w:right w:val="single" w:sz="8" w:space="0" w:color="auto"/>
            </w:tcBorders>
            <w:vAlign w:val="center"/>
            <w:hideMark/>
          </w:tcPr>
          <w:p w14:paraId="50B20C9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Кредит</w:t>
            </w:r>
          </w:p>
        </w:tc>
        <w:tc>
          <w:tcPr>
            <w:tcW w:w="2180" w:type="dxa"/>
            <w:tcBorders>
              <w:top w:val="nil"/>
              <w:left w:val="nil"/>
              <w:bottom w:val="single" w:sz="8" w:space="0" w:color="auto"/>
              <w:right w:val="single" w:sz="8" w:space="0" w:color="auto"/>
            </w:tcBorders>
            <w:vAlign w:val="center"/>
            <w:hideMark/>
          </w:tcPr>
          <w:p w14:paraId="599ACE5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Дебет</w:t>
            </w:r>
          </w:p>
        </w:tc>
        <w:tc>
          <w:tcPr>
            <w:tcW w:w="2180" w:type="dxa"/>
            <w:tcBorders>
              <w:top w:val="nil"/>
              <w:left w:val="nil"/>
              <w:bottom w:val="single" w:sz="8" w:space="0" w:color="auto"/>
              <w:right w:val="single" w:sz="8" w:space="0" w:color="auto"/>
            </w:tcBorders>
            <w:vAlign w:val="center"/>
            <w:hideMark/>
          </w:tcPr>
          <w:p w14:paraId="22EA70E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Кредит</w:t>
            </w:r>
          </w:p>
        </w:tc>
      </w:tr>
      <w:tr w:rsidR="00E85603" w:rsidRPr="00450B29" w14:paraId="711F652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6D6EB39"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1</w:t>
            </w:r>
          </w:p>
        </w:tc>
        <w:tc>
          <w:tcPr>
            <w:tcW w:w="2169" w:type="dxa"/>
            <w:tcBorders>
              <w:top w:val="nil"/>
              <w:left w:val="nil"/>
              <w:bottom w:val="single" w:sz="4" w:space="0" w:color="auto"/>
              <w:right w:val="single" w:sz="4" w:space="0" w:color="auto"/>
            </w:tcBorders>
            <w:vAlign w:val="center"/>
            <w:hideMark/>
          </w:tcPr>
          <w:p w14:paraId="1E0AA68D"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19A43595"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BA85E1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152F2EDE"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E25B431"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177EA8D3"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48382DDD"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5C7802A6"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2</w:t>
            </w:r>
          </w:p>
        </w:tc>
        <w:tc>
          <w:tcPr>
            <w:tcW w:w="2169" w:type="dxa"/>
            <w:tcBorders>
              <w:top w:val="nil"/>
              <w:left w:val="nil"/>
              <w:bottom w:val="single" w:sz="4" w:space="0" w:color="auto"/>
              <w:right w:val="single" w:sz="4" w:space="0" w:color="auto"/>
            </w:tcBorders>
            <w:vAlign w:val="center"/>
            <w:hideMark/>
          </w:tcPr>
          <w:p w14:paraId="030A7BC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Вх.сальдо по дог. № </w:t>
            </w:r>
          </w:p>
        </w:tc>
        <w:tc>
          <w:tcPr>
            <w:tcW w:w="2180" w:type="dxa"/>
            <w:tcBorders>
              <w:top w:val="nil"/>
              <w:left w:val="nil"/>
              <w:bottom w:val="single" w:sz="4" w:space="0" w:color="auto"/>
              <w:right w:val="single" w:sz="4" w:space="0" w:color="auto"/>
            </w:tcBorders>
            <w:vAlign w:val="center"/>
            <w:hideMark/>
          </w:tcPr>
          <w:p w14:paraId="443BB3E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1723FC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57057402"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07404BD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8AA4C2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644A6C69"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E444BE1"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3</w:t>
            </w:r>
          </w:p>
        </w:tc>
        <w:tc>
          <w:tcPr>
            <w:tcW w:w="2169" w:type="dxa"/>
            <w:tcBorders>
              <w:top w:val="nil"/>
              <w:left w:val="nil"/>
              <w:bottom w:val="single" w:sz="4" w:space="0" w:color="auto"/>
              <w:right w:val="single" w:sz="4" w:space="0" w:color="auto"/>
            </w:tcBorders>
            <w:vAlign w:val="center"/>
            <w:hideMark/>
          </w:tcPr>
          <w:p w14:paraId="0D1FD35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18FBEAA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65E309"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46C385FE"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5F8442E"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05C69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601EF65A"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62DF3B4"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4</w:t>
            </w:r>
          </w:p>
        </w:tc>
        <w:tc>
          <w:tcPr>
            <w:tcW w:w="2169" w:type="dxa"/>
            <w:tcBorders>
              <w:top w:val="nil"/>
              <w:left w:val="nil"/>
              <w:bottom w:val="single" w:sz="4" w:space="0" w:color="auto"/>
              <w:right w:val="single" w:sz="4" w:space="0" w:color="auto"/>
            </w:tcBorders>
            <w:vAlign w:val="center"/>
            <w:hideMark/>
          </w:tcPr>
          <w:p w14:paraId="7BEB080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029F9A8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FF830D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2F76955B"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734C8817"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A0DD7DC"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14801930" w14:textId="77777777" w:rsidTr="00E85603">
        <w:trPr>
          <w:trHeight w:val="510"/>
        </w:trPr>
        <w:tc>
          <w:tcPr>
            <w:tcW w:w="503" w:type="dxa"/>
            <w:tcBorders>
              <w:top w:val="nil"/>
              <w:left w:val="single" w:sz="4" w:space="0" w:color="auto"/>
              <w:bottom w:val="single" w:sz="4" w:space="0" w:color="auto"/>
              <w:right w:val="single" w:sz="4" w:space="0" w:color="auto"/>
            </w:tcBorders>
            <w:vAlign w:val="center"/>
            <w:hideMark/>
          </w:tcPr>
          <w:p w14:paraId="1EDDB5F6"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5</w:t>
            </w:r>
          </w:p>
        </w:tc>
        <w:tc>
          <w:tcPr>
            <w:tcW w:w="2169" w:type="dxa"/>
            <w:tcBorders>
              <w:top w:val="nil"/>
              <w:left w:val="nil"/>
              <w:bottom w:val="single" w:sz="4" w:space="0" w:color="auto"/>
              <w:right w:val="single" w:sz="4" w:space="0" w:color="auto"/>
            </w:tcBorders>
            <w:vAlign w:val="center"/>
            <w:hideMark/>
          </w:tcPr>
          <w:p w14:paraId="3A9A5AF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Итого оборотов по договору</w:t>
            </w:r>
          </w:p>
        </w:tc>
        <w:tc>
          <w:tcPr>
            <w:tcW w:w="2180" w:type="dxa"/>
            <w:tcBorders>
              <w:top w:val="nil"/>
              <w:left w:val="nil"/>
              <w:bottom w:val="single" w:sz="4" w:space="0" w:color="auto"/>
              <w:right w:val="single" w:sz="4" w:space="0" w:color="auto"/>
            </w:tcBorders>
            <w:vAlign w:val="center"/>
            <w:hideMark/>
          </w:tcPr>
          <w:p w14:paraId="4EA14D5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D21BE22"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3287CD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EE5AB10"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BE03C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5FB3F4D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152F4D2"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6</w:t>
            </w:r>
          </w:p>
        </w:tc>
        <w:tc>
          <w:tcPr>
            <w:tcW w:w="2169" w:type="dxa"/>
            <w:tcBorders>
              <w:top w:val="nil"/>
              <w:left w:val="nil"/>
              <w:bottom w:val="single" w:sz="4" w:space="0" w:color="auto"/>
              <w:right w:val="single" w:sz="4" w:space="0" w:color="auto"/>
            </w:tcBorders>
            <w:vAlign w:val="center"/>
            <w:hideMark/>
          </w:tcPr>
          <w:p w14:paraId="3686E07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Исх.сальдо по дог. № </w:t>
            </w:r>
          </w:p>
        </w:tc>
        <w:tc>
          <w:tcPr>
            <w:tcW w:w="2180" w:type="dxa"/>
            <w:tcBorders>
              <w:top w:val="nil"/>
              <w:left w:val="nil"/>
              <w:bottom w:val="single" w:sz="4" w:space="0" w:color="auto"/>
              <w:right w:val="single" w:sz="4" w:space="0" w:color="auto"/>
            </w:tcBorders>
            <w:vAlign w:val="center"/>
            <w:hideMark/>
          </w:tcPr>
          <w:p w14:paraId="6F5E670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A39F63"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072647A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29764F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50A859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7016DE60"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5C45657"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7</w:t>
            </w:r>
          </w:p>
        </w:tc>
        <w:tc>
          <w:tcPr>
            <w:tcW w:w="2169" w:type="dxa"/>
            <w:tcBorders>
              <w:top w:val="nil"/>
              <w:left w:val="nil"/>
              <w:bottom w:val="single" w:sz="4" w:space="0" w:color="auto"/>
              <w:right w:val="single" w:sz="4" w:space="0" w:color="auto"/>
            </w:tcBorders>
            <w:vAlign w:val="center"/>
            <w:hideMark/>
          </w:tcPr>
          <w:p w14:paraId="2830FB9C"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Итого оборотов</w:t>
            </w:r>
          </w:p>
        </w:tc>
        <w:tc>
          <w:tcPr>
            <w:tcW w:w="2180" w:type="dxa"/>
            <w:tcBorders>
              <w:top w:val="nil"/>
              <w:left w:val="nil"/>
              <w:bottom w:val="single" w:sz="4" w:space="0" w:color="auto"/>
              <w:right w:val="single" w:sz="4" w:space="0" w:color="auto"/>
            </w:tcBorders>
            <w:vAlign w:val="center"/>
            <w:hideMark/>
          </w:tcPr>
          <w:p w14:paraId="7A314564"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F401699"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68AFBC6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8DCA16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29A7C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0F50F14F"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385DFB98"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8</w:t>
            </w:r>
          </w:p>
        </w:tc>
        <w:tc>
          <w:tcPr>
            <w:tcW w:w="2169" w:type="dxa"/>
            <w:tcBorders>
              <w:top w:val="nil"/>
              <w:left w:val="nil"/>
              <w:bottom w:val="single" w:sz="4" w:space="0" w:color="auto"/>
              <w:right w:val="single" w:sz="4" w:space="0" w:color="auto"/>
            </w:tcBorders>
            <w:vAlign w:val="center"/>
            <w:hideMark/>
          </w:tcPr>
          <w:p w14:paraId="0889C43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2839758E"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F5FA0E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52AD83DB"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65A847A4"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D14BA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5447AF1A" w14:textId="77777777" w:rsidTr="00E85603">
        <w:trPr>
          <w:trHeight w:val="300"/>
        </w:trPr>
        <w:tc>
          <w:tcPr>
            <w:tcW w:w="503" w:type="dxa"/>
            <w:vAlign w:val="center"/>
          </w:tcPr>
          <w:p w14:paraId="2F4625CA"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312471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E2EA0E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DEEF0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2C84626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DBF6C6B"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3AF39C2"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17361E5B" w14:textId="77777777" w:rsidTr="00E85603">
        <w:trPr>
          <w:trHeight w:val="255"/>
        </w:trPr>
        <w:tc>
          <w:tcPr>
            <w:tcW w:w="13735" w:type="dxa"/>
            <w:gridSpan w:val="7"/>
            <w:hideMark/>
          </w:tcPr>
          <w:p w14:paraId="5D155A4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Итого в пользу…</w:t>
            </w:r>
          </w:p>
        </w:tc>
      </w:tr>
      <w:tr w:rsidR="00E85603" w:rsidRPr="00450B29" w14:paraId="31F5B395" w14:textId="77777777" w:rsidTr="00E85603">
        <w:trPr>
          <w:trHeight w:val="300"/>
        </w:trPr>
        <w:tc>
          <w:tcPr>
            <w:tcW w:w="503" w:type="dxa"/>
            <w:vAlign w:val="center"/>
          </w:tcPr>
          <w:p w14:paraId="12374F7F"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6EF164B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B1DF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6BE2B5B9"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736271A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22AE8F19"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DB488ED"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0F64D79D" w14:textId="77777777" w:rsidTr="00E85603">
        <w:trPr>
          <w:trHeight w:val="255"/>
        </w:trPr>
        <w:tc>
          <w:tcPr>
            <w:tcW w:w="7032" w:type="dxa"/>
            <w:gridSpan w:val="4"/>
            <w:hideMark/>
          </w:tcPr>
          <w:p w14:paraId="39F7198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От Заказчика </w:t>
            </w:r>
          </w:p>
        </w:tc>
        <w:tc>
          <w:tcPr>
            <w:tcW w:w="6703" w:type="dxa"/>
            <w:gridSpan w:val="3"/>
            <w:hideMark/>
          </w:tcPr>
          <w:p w14:paraId="579BCF1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От Подрядчика</w:t>
            </w:r>
          </w:p>
        </w:tc>
      </w:tr>
      <w:tr w:rsidR="00E85603" w:rsidRPr="00450B29" w14:paraId="7A262C4E" w14:textId="77777777" w:rsidTr="00E85603">
        <w:trPr>
          <w:trHeight w:val="300"/>
        </w:trPr>
        <w:tc>
          <w:tcPr>
            <w:tcW w:w="503" w:type="dxa"/>
            <w:vAlign w:val="center"/>
          </w:tcPr>
          <w:p w14:paraId="2AB05A3C"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4A826C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087A76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D2DFBEE"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4826D3E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49BCA6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37B01BC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0AE29A51" w14:textId="77777777" w:rsidTr="00E85603">
        <w:trPr>
          <w:trHeight w:val="300"/>
        </w:trPr>
        <w:tc>
          <w:tcPr>
            <w:tcW w:w="2672" w:type="dxa"/>
            <w:gridSpan w:val="2"/>
            <w:noWrap/>
            <w:hideMark/>
          </w:tcPr>
          <w:p w14:paraId="257EA11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Генеральный директор</w:t>
            </w:r>
          </w:p>
        </w:tc>
        <w:tc>
          <w:tcPr>
            <w:tcW w:w="4360" w:type="dxa"/>
            <w:gridSpan w:val="2"/>
            <w:noWrap/>
            <w:hideMark/>
          </w:tcPr>
          <w:p w14:paraId="05F62FB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_______________ (             )</w:t>
            </w:r>
          </w:p>
        </w:tc>
        <w:tc>
          <w:tcPr>
            <w:tcW w:w="2343" w:type="dxa"/>
            <w:vAlign w:val="center"/>
            <w:hideMark/>
          </w:tcPr>
          <w:p w14:paraId="50925DB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Генеральный директор</w:t>
            </w:r>
          </w:p>
        </w:tc>
        <w:tc>
          <w:tcPr>
            <w:tcW w:w="4360" w:type="dxa"/>
            <w:gridSpan w:val="2"/>
            <w:noWrap/>
            <w:hideMark/>
          </w:tcPr>
          <w:p w14:paraId="1A214F0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_______________ (             )</w:t>
            </w:r>
          </w:p>
        </w:tc>
      </w:tr>
    </w:tbl>
    <w:p w14:paraId="3246BAD1" w14:textId="77777777" w:rsidR="00E85603" w:rsidRPr="00450B29" w:rsidRDefault="00E85603" w:rsidP="00E85603">
      <w:pPr>
        <w:widowControl w:val="0"/>
        <w:spacing w:after="0" w:line="240" w:lineRule="auto"/>
        <w:rPr>
          <w:rFonts w:ascii="Times New Roman" w:hAnsi="Times New Roman" w:cs="Times New Roman"/>
          <w:lang w:val="en-US"/>
        </w:rPr>
      </w:pPr>
    </w:p>
    <w:p w14:paraId="5E79AFE7" w14:textId="77777777" w:rsidR="00E85603" w:rsidRPr="00450B29" w:rsidRDefault="00E85603" w:rsidP="00E85603">
      <w:pPr>
        <w:widowControl w:val="0"/>
        <w:spacing w:after="0" w:line="240" w:lineRule="auto"/>
        <w:rPr>
          <w:rFonts w:ascii="Times New Roman" w:hAnsi="Times New Roman" w:cs="Times New Roman"/>
          <w:lang w:val="en-US"/>
        </w:rPr>
      </w:pPr>
    </w:p>
    <w:p w14:paraId="7D5E11CC" w14:textId="77777777" w:rsidR="00E85603" w:rsidRPr="00450B29" w:rsidRDefault="00E85603" w:rsidP="00E85603">
      <w:pPr>
        <w:widowControl w:val="0"/>
        <w:spacing w:after="0" w:line="240" w:lineRule="auto"/>
        <w:rPr>
          <w:rFonts w:ascii="Times New Roman" w:hAnsi="Times New Roman" w:cs="Times New Roman"/>
          <w:lang w:val="en-US"/>
        </w:rPr>
      </w:pPr>
    </w:p>
    <w:p w14:paraId="1CDDB9FF" w14:textId="77777777" w:rsidR="00E85603" w:rsidRPr="00450B29" w:rsidRDefault="00E85603" w:rsidP="00E85603">
      <w:pPr>
        <w:widowControl w:val="0"/>
        <w:spacing w:after="0" w:line="240" w:lineRule="auto"/>
        <w:ind w:left="10800"/>
        <w:rPr>
          <w:rFonts w:ascii="Times New Roman" w:hAnsi="Times New Roman" w:cs="Times New Roman"/>
        </w:rPr>
      </w:pPr>
    </w:p>
    <w:p w14:paraId="01351AEC" w14:textId="77777777" w:rsidR="00E85603" w:rsidRPr="00450B29" w:rsidRDefault="00E85603" w:rsidP="00E85603">
      <w:pPr>
        <w:widowControl w:val="0"/>
        <w:spacing w:after="0" w:line="240" w:lineRule="auto"/>
        <w:ind w:left="10800"/>
        <w:rPr>
          <w:rFonts w:ascii="Times New Roman" w:hAnsi="Times New Roman" w:cs="Times New Roman"/>
        </w:rPr>
      </w:pPr>
    </w:p>
    <w:p w14:paraId="2B7FCF9A" w14:textId="3BB8B1D1" w:rsidR="00121648" w:rsidRPr="00DC53CD" w:rsidRDefault="003079A7" w:rsidP="00DC53CD">
      <w:pPr>
        <w:spacing w:after="160" w:line="259" w:lineRule="auto"/>
        <w:rPr>
          <w:rFonts w:ascii="Times New Roman" w:eastAsia="SimSun" w:hAnsi="Times New Roman" w:cs="Times New Roman"/>
          <w:sz w:val="24"/>
          <w:szCs w:val="24"/>
          <w:lang w:eastAsia="ru-RU"/>
        </w:rPr>
        <w:sectPr w:rsidR="00121648" w:rsidRPr="00DC53CD" w:rsidSect="006D78F0">
          <w:headerReference w:type="default" r:id="rId13"/>
          <w:footerReference w:type="default" r:id="rId14"/>
          <w:headerReference w:type="first" r:id="rId15"/>
          <w:footerReference w:type="first" r:id="rId16"/>
          <w:pgSz w:w="16838" w:h="11906" w:orient="landscape"/>
          <w:pgMar w:top="1418" w:right="1134" w:bottom="849" w:left="1134" w:header="709" w:footer="709" w:gutter="0"/>
          <w:cols w:space="720"/>
          <w:docGrid w:linePitch="299"/>
        </w:sectPr>
      </w:pPr>
      <w:bookmarkStart w:id="8" w:name="Приложение_6"/>
      <w:r w:rsidRPr="00450B29">
        <w:rPr>
          <w:rFonts w:ascii="Times New Roman" w:hAnsi="Times New Roman" w:cs="Times New Roman"/>
          <w:sz w:val="24"/>
          <w:szCs w:val="24"/>
        </w:rPr>
        <w:br w:type="page"/>
      </w:r>
      <w:bookmarkEnd w:id="8"/>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8"/>
        <w:gridCol w:w="1463"/>
        <w:gridCol w:w="2600"/>
        <w:gridCol w:w="1718"/>
        <w:gridCol w:w="318"/>
        <w:gridCol w:w="1381"/>
        <w:gridCol w:w="1844"/>
        <w:gridCol w:w="1690"/>
        <w:gridCol w:w="1963"/>
        <w:gridCol w:w="313"/>
        <w:gridCol w:w="998"/>
        <w:gridCol w:w="333"/>
      </w:tblGrid>
      <w:tr w:rsidR="00E85603" w:rsidRPr="00450B29" w14:paraId="7ABB35C9" w14:textId="77777777" w:rsidTr="00E85603">
        <w:trPr>
          <w:gridAfter w:val="1"/>
          <w:wAfter w:w="333" w:type="dxa"/>
          <w:trHeight w:val="329"/>
        </w:trPr>
        <w:tc>
          <w:tcPr>
            <w:tcW w:w="993" w:type="dxa"/>
            <w:gridSpan w:val="2"/>
            <w:tcBorders>
              <w:top w:val="nil"/>
              <w:left w:val="nil"/>
              <w:bottom w:val="nil"/>
              <w:right w:val="nil"/>
            </w:tcBorders>
          </w:tcPr>
          <w:p w14:paraId="614C1611" w14:textId="77777777" w:rsidR="00E85603" w:rsidRPr="00450B29" w:rsidRDefault="00E85603" w:rsidP="00E85603">
            <w:pPr>
              <w:widowControl w:val="0"/>
              <w:spacing w:after="0" w:line="240" w:lineRule="auto"/>
              <w:rPr>
                <w:rFonts w:ascii="Times New Roman" w:eastAsia="Arial Unicode MS" w:hAnsi="Times New Roman" w:cs="Times New Roman"/>
                <w:sz w:val="24"/>
                <w:szCs w:val="24"/>
              </w:rPr>
            </w:pPr>
          </w:p>
        </w:tc>
        <w:tc>
          <w:tcPr>
            <w:tcW w:w="1463" w:type="dxa"/>
            <w:tcBorders>
              <w:top w:val="nil"/>
              <w:left w:val="nil"/>
              <w:bottom w:val="nil"/>
              <w:right w:val="nil"/>
            </w:tcBorders>
          </w:tcPr>
          <w:p w14:paraId="3EF7832F"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4636" w:type="dxa"/>
            <w:gridSpan w:val="3"/>
            <w:tcBorders>
              <w:top w:val="nil"/>
              <w:left w:val="nil"/>
              <w:bottom w:val="nil"/>
              <w:right w:val="nil"/>
            </w:tcBorders>
          </w:tcPr>
          <w:p w14:paraId="38708954"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8189" w:type="dxa"/>
            <w:gridSpan w:val="6"/>
            <w:tcBorders>
              <w:top w:val="nil"/>
              <w:left w:val="nil"/>
              <w:bottom w:val="nil"/>
              <w:right w:val="nil"/>
            </w:tcBorders>
          </w:tcPr>
          <w:p w14:paraId="50511A88" w14:textId="4574AF62" w:rsidR="00E85603" w:rsidRPr="00450B29" w:rsidRDefault="00E85603" w:rsidP="00E85603">
            <w:pPr>
              <w:widowControl w:val="0"/>
              <w:spacing w:after="0" w:line="240" w:lineRule="auto"/>
              <w:ind w:firstLine="3965"/>
              <w:jc w:val="both"/>
              <w:rPr>
                <w:rFonts w:ascii="Times New Roman" w:hAnsi="Times New Roman" w:cs="Times New Roman"/>
              </w:rPr>
            </w:pPr>
            <w:r w:rsidRPr="00450B29">
              <w:rPr>
                <w:rFonts w:ascii="Times New Roman" w:hAnsi="Times New Roman" w:cs="Times New Roman"/>
              </w:rPr>
              <w:t xml:space="preserve">Приложение </w:t>
            </w:r>
            <w:r w:rsidR="00414A7A">
              <w:rPr>
                <w:rFonts w:ascii="Times New Roman" w:hAnsi="Times New Roman" w:cs="Times New Roman"/>
              </w:rPr>
              <w:t>1</w:t>
            </w:r>
            <w:r w:rsidR="006D78F0">
              <w:rPr>
                <w:rFonts w:ascii="Times New Roman" w:hAnsi="Times New Roman" w:cs="Times New Roman"/>
              </w:rPr>
              <w:t>0</w:t>
            </w:r>
          </w:p>
          <w:p w14:paraId="5273A407" w14:textId="65876419" w:rsidR="00E85603" w:rsidRPr="00450B29" w:rsidRDefault="00414A7A" w:rsidP="00E85603">
            <w:pPr>
              <w:widowControl w:val="0"/>
              <w:spacing w:after="0" w:line="240" w:lineRule="auto"/>
              <w:ind w:left="3965" w:firstLine="5391"/>
              <w:rPr>
                <w:rFonts w:ascii="Times New Roman" w:hAnsi="Times New Roman" w:cs="Times New Roman"/>
                <w:sz w:val="24"/>
                <w:szCs w:val="24"/>
              </w:rPr>
            </w:pPr>
            <w:r>
              <w:rPr>
                <w:rFonts w:ascii="Times New Roman" w:hAnsi="Times New Roman" w:cs="Times New Roman"/>
                <w:sz w:val="24"/>
                <w:szCs w:val="24"/>
              </w:rPr>
              <w:t>к</w:t>
            </w:r>
            <w:r w:rsidR="00E85603" w:rsidRPr="00450B29">
              <w:rPr>
                <w:rFonts w:ascii="Times New Roman" w:hAnsi="Times New Roman" w:cs="Times New Roman"/>
                <w:sz w:val="24"/>
                <w:szCs w:val="24"/>
              </w:rPr>
              <w:t>Договору №_____</w:t>
            </w:r>
          </w:p>
          <w:p w14:paraId="39688B77" w14:textId="77777777" w:rsidR="00E85603" w:rsidRPr="00450B29" w:rsidRDefault="00E85603" w:rsidP="00E85603">
            <w:pPr>
              <w:widowControl w:val="0"/>
              <w:spacing w:after="0" w:line="240" w:lineRule="auto"/>
              <w:ind w:firstLine="3965"/>
              <w:jc w:val="both"/>
              <w:rPr>
                <w:rFonts w:ascii="Times New Roman" w:eastAsia="Arial Unicode MS" w:hAnsi="Times New Roman" w:cs="Times New Roman"/>
                <w:sz w:val="24"/>
                <w:szCs w:val="24"/>
              </w:rPr>
            </w:pPr>
            <w:r w:rsidRPr="00450B29">
              <w:rPr>
                <w:rFonts w:ascii="Times New Roman" w:hAnsi="Times New Roman" w:cs="Times New Roman"/>
                <w:sz w:val="24"/>
                <w:szCs w:val="24"/>
              </w:rPr>
              <w:t>от «____» _____________20___г.</w:t>
            </w:r>
          </w:p>
        </w:tc>
      </w:tr>
      <w:tr w:rsidR="00E85603" w:rsidRPr="00450B29" w14:paraId="36EE1A3D" w14:textId="77777777" w:rsidTr="00E85603">
        <w:trPr>
          <w:gridAfter w:val="2"/>
          <w:wAfter w:w="1331" w:type="dxa"/>
          <w:trHeight w:val="65"/>
        </w:trPr>
        <w:tc>
          <w:tcPr>
            <w:tcW w:w="14283" w:type="dxa"/>
            <w:gridSpan w:val="11"/>
            <w:tcBorders>
              <w:top w:val="nil"/>
              <w:left w:val="nil"/>
              <w:bottom w:val="nil"/>
              <w:right w:val="nil"/>
            </w:tcBorders>
            <w:hideMark/>
          </w:tcPr>
          <w:p w14:paraId="7B0B4CE3" w14:textId="77777777" w:rsidR="00E85603" w:rsidRPr="00450B29"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450B29">
              <w:rPr>
                <w:rFonts w:eastAsia="Times New Roman"/>
                <w:sz w:val="24"/>
                <w:szCs w:val="24"/>
                <w:lang w:eastAsia="en-US"/>
              </w:rPr>
              <w:t>Акт устранения замечаний, дефектов и недоделок,</w:t>
            </w:r>
          </w:p>
          <w:p w14:paraId="7B919DD1" w14:textId="77777777" w:rsidR="00E85603" w:rsidRPr="00450B29"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450B29">
              <w:rPr>
                <w:rFonts w:eastAsia="Times New Roman"/>
                <w:sz w:val="24"/>
                <w:szCs w:val="24"/>
                <w:lang w:eastAsia="en-US"/>
              </w:rPr>
              <w:t>выданных рабочей комиссией согласно Приложению № ____ к акту рабочей комиссии от ______________ № _____</w:t>
            </w:r>
          </w:p>
          <w:p w14:paraId="1C6056C9" w14:textId="77777777" w:rsidR="00E85603" w:rsidRPr="00450B29" w:rsidRDefault="00E85603" w:rsidP="00E85603">
            <w:pPr>
              <w:pStyle w:val="xl28"/>
              <w:widowControl w:val="0"/>
              <w:spacing w:before="0" w:beforeAutospacing="0" w:after="0" w:afterAutospacing="0"/>
              <w:ind w:firstLine="709"/>
              <w:jc w:val="both"/>
              <w:rPr>
                <w:rFonts w:eastAsia="Times New Roman"/>
                <w:sz w:val="20"/>
                <w:szCs w:val="20"/>
                <w:lang w:eastAsia="en-US"/>
              </w:rPr>
            </w:pPr>
            <w:r w:rsidRPr="00450B29">
              <w:rPr>
                <w:rFonts w:eastAsia="Times New Roman"/>
                <w:sz w:val="24"/>
                <w:szCs w:val="24"/>
                <w:lang w:eastAsia="en-US"/>
              </w:rPr>
              <w:t>по титулу (объекту строительства): _________________________________________</w:t>
            </w:r>
          </w:p>
        </w:tc>
      </w:tr>
      <w:tr w:rsidR="00E85603" w:rsidRPr="00450B29" w14:paraId="56603D5A" w14:textId="77777777" w:rsidTr="00E85603">
        <w:trPr>
          <w:gridAfter w:val="2"/>
          <w:wAfter w:w="1331" w:type="dxa"/>
          <w:trHeight w:val="65"/>
        </w:trPr>
        <w:tc>
          <w:tcPr>
            <w:tcW w:w="675" w:type="dxa"/>
            <w:tcBorders>
              <w:top w:val="nil"/>
              <w:left w:val="nil"/>
              <w:bottom w:val="single" w:sz="4" w:space="0" w:color="auto"/>
              <w:right w:val="nil"/>
            </w:tcBorders>
          </w:tcPr>
          <w:p w14:paraId="677158FE"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13295" w:type="dxa"/>
            <w:gridSpan w:val="9"/>
            <w:tcBorders>
              <w:top w:val="nil"/>
              <w:left w:val="nil"/>
              <w:bottom w:val="single" w:sz="4" w:space="0" w:color="auto"/>
              <w:right w:val="nil"/>
            </w:tcBorders>
            <w:hideMark/>
          </w:tcPr>
          <w:p w14:paraId="02700961" w14:textId="77777777" w:rsidR="00E85603" w:rsidRPr="00450B29" w:rsidRDefault="00E85603" w:rsidP="00E85603">
            <w:pPr>
              <w:widowControl w:val="0"/>
              <w:spacing w:after="0" w:line="240" w:lineRule="auto"/>
              <w:ind w:firstLine="4428"/>
              <w:jc w:val="both"/>
              <w:rPr>
                <w:rFonts w:ascii="Times New Roman" w:eastAsia="Arial Unicode MS" w:hAnsi="Times New Roman" w:cs="Times New Roman"/>
                <w:sz w:val="20"/>
                <w:szCs w:val="20"/>
              </w:rPr>
            </w:pPr>
            <w:r w:rsidRPr="00450B29">
              <w:rPr>
                <w:rFonts w:ascii="Times New Roman" w:hAnsi="Times New Roman" w:cs="Times New Roman"/>
                <w:sz w:val="20"/>
                <w:szCs w:val="20"/>
              </w:rPr>
              <w:t>(наименование титула строительства)</w:t>
            </w:r>
          </w:p>
        </w:tc>
        <w:tc>
          <w:tcPr>
            <w:tcW w:w="313" w:type="dxa"/>
            <w:tcBorders>
              <w:top w:val="nil"/>
              <w:left w:val="nil"/>
              <w:bottom w:val="single" w:sz="4" w:space="0" w:color="auto"/>
              <w:right w:val="nil"/>
            </w:tcBorders>
          </w:tcPr>
          <w:p w14:paraId="1F248071"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r>
      <w:tr w:rsidR="00E85603" w:rsidRPr="00450B29" w14:paraId="0EC8ED5F" w14:textId="77777777" w:rsidTr="00E85603">
        <w:trPr>
          <w:gridAfter w:val="2"/>
          <w:wAfter w:w="1331" w:type="dxa"/>
          <w:trHeight w:val="970"/>
        </w:trPr>
        <w:tc>
          <w:tcPr>
            <w:tcW w:w="675" w:type="dxa"/>
            <w:tcBorders>
              <w:top w:val="single" w:sz="4" w:space="0" w:color="auto"/>
              <w:left w:val="single" w:sz="4" w:space="0" w:color="auto"/>
              <w:bottom w:val="single" w:sz="4" w:space="0" w:color="auto"/>
              <w:right w:val="single" w:sz="4" w:space="0" w:color="auto"/>
            </w:tcBorders>
            <w:vAlign w:val="center"/>
            <w:hideMark/>
          </w:tcPr>
          <w:p w14:paraId="451E8F6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 п/п*</w:t>
            </w:r>
          </w:p>
        </w:tc>
        <w:tc>
          <w:tcPr>
            <w:tcW w:w="4381" w:type="dxa"/>
            <w:gridSpan w:val="3"/>
            <w:tcBorders>
              <w:top w:val="single" w:sz="4" w:space="0" w:color="auto"/>
              <w:left w:val="single" w:sz="4" w:space="0" w:color="auto"/>
              <w:bottom w:val="single" w:sz="4" w:space="0" w:color="auto"/>
              <w:right w:val="single" w:sz="4" w:space="0" w:color="auto"/>
            </w:tcBorders>
            <w:vAlign w:val="center"/>
            <w:hideMark/>
          </w:tcPr>
          <w:p w14:paraId="4070E106"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Наименование мероприятий (замечания, дефекты и недоделки)</w:t>
            </w:r>
          </w:p>
        </w:tc>
        <w:tc>
          <w:tcPr>
            <w:tcW w:w="1718" w:type="dxa"/>
            <w:tcBorders>
              <w:top w:val="single" w:sz="4" w:space="0" w:color="auto"/>
              <w:left w:val="single" w:sz="4" w:space="0" w:color="auto"/>
              <w:bottom w:val="single" w:sz="4" w:space="0" w:color="auto"/>
              <w:right w:val="single" w:sz="4" w:space="0" w:color="auto"/>
            </w:tcBorders>
            <w:vAlign w:val="center"/>
            <w:hideMark/>
          </w:tcPr>
          <w:p w14:paraId="45758543"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Кто выдал</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48862C43"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Дата устранения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E5CE6C5"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Кто устранил</w:t>
            </w:r>
          </w:p>
        </w:tc>
        <w:tc>
          <w:tcPr>
            <w:tcW w:w="3966" w:type="dxa"/>
            <w:gridSpan w:val="3"/>
            <w:tcBorders>
              <w:top w:val="single" w:sz="4" w:space="0" w:color="auto"/>
              <w:left w:val="single" w:sz="4" w:space="0" w:color="auto"/>
              <w:bottom w:val="single" w:sz="4" w:space="0" w:color="auto"/>
              <w:right w:val="single" w:sz="4" w:space="0" w:color="auto"/>
            </w:tcBorders>
            <w:vAlign w:val="center"/>
            <w:hideMark/>
          </w:tcPr>
          <w:p w14:paraId="2D0E0B01" w14:textId="77777777" w:rsidR="00E85603" w:rsidRPr="00450B29"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Примечание</w:t>
            </w:r>
          </w:p>
        </w:tc>
      </w:tr>
      <w:tr w:rsidR="00E85603" w:rsidRPr="00450B29" w14:paraId="3C9B64FA" w14:textId="77777777" w:rsidTr="00E85603">
        <w:trPr>
          <w:gridAfter w:val="2"/>
          <w:wAfter w:w="1331" w:type="dxa"/>
          <w:trHeight w:val="176"/>
        </w:trPr>
        <w:tc>
          <w:tcPr>
            <w:tcW w:w="675" w:type="dxa"/>
            <w:tcBorders>
              <w:top w:val="single" w:sz="4" w:space="0" w:color="auto"/>
              <w:left w:val="single" w:sz="4" w:space="0" w:color="auto"/>
              <w:bottom w:val="single" w:sz="4" w:space="0" w:color="auto"/>
              <w:right w:val="single" w:sz="4" w:space="0" w:color="auto"/>
            </w:tcBorders>
            <w:hideMark/>
          </w:tcPr>
          <w:p w14:paraId="4D471E57"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hideMark/>
          </w:tcPr>
          <w:p w14:paraId="3C63DEBA"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2</w:t>
            </w:r>
          </w:p>
        </w:tc>
        <w:tc>
          <w:tcPr>
            <w:tcW w:w="1718" w:type="dxa"/>
            <w:tcBorders>
              <w:top w:val="single" w:sz="4" w:space="0" w:color="auto"/>
              <w:left w:val="single" w:sz="4" w:space="0" w:color="auto"/>
              <w:bottom w:val="single" w:sz="4" w:space="0" w:color="auto"/>
              <w:right w:val="single" w:sz="4" w:space="0" w:color="auto"/>
            </w:tcBorders>
            <w:hideMark/>
          </w:tcPr>
          <w:p w14:paraId="5E64475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3</w:t>
            </w:r>
          </w:p>
        </w:tc>
        <w:tc>
          <w:tcPr>
            <w:tcW w:w="1699" w:type="dxa"/>
            <w:gridSpan w:val="2"/>
            <w:tcBorders>
              <w:top w:val="single" w:sz="4" w:space="0" w:color="auto"/>
              <w:left w:val="single" w:sz="4" w:space="0" w:color="auto"/>
              <w:bottom w:val="single" w:sz="4" w:space="0" w:color="auto"/>
              <w:right w:val="single" w:sz="4" w:space="0" w:color="auto"/>
            </w:tcBorders>
            <w:hideMark/>
          </w:tcPr>
          <w:p w14:paraId="48125A54"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4</w:t>
            </w:r>
          </w:p>
        </w:tc>
        <w:tc>
          <w:tcPr>
            <w:tcW w:w="1844" w:type="dxa"/>
            <w:tcBorders>
              <w:top w:val="single" w:sz="4" w:space="0" w:color="auto"/>
              <w:left w:val="single" w:sz="4" w:space="0" w:color="auto"/>
              <w:bottom w:val="single" w:sz="4" w:space="0" w:color="auto"/>
              <w:right w:val="single" w:sz="4" w:space="0" w:color="auto"/>
            </w:tcBorders>
            <w:hideMark/>
          </w:tcPr>
          <w:p w14:paraId="0320346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5</w:t>
            </w:r>
          </w:p>
        </w:tc>
        <w:tc>
          <w:tcPr>
            <w:tcW w:w="3966" w:type="dxa"/>
            <w:gridSpan w:val="3"/>
            <w:tcBorders>
              <w:top w:val="single" w:sz="4" w:space="0" w:color="auto"/>
              <w:left w:val="single" w:sz="4" w:space="0" w:color="auto"/>
              <w:bottom w:val="single" w:sz="4" w:space="0" w:color="auto"/>
              <w:right w:val="single" w:sz="4" w:space="0" w:color="auto"/>
            </w:tcBorders>
            <w:hideMark/>
          </w:tcPr>
          <w:p w14:paraId="05878F91" w14:textId="77777777" w:rsidR="00E85603" w:rsidRPr="00450B29"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450B29">
              <w:rPr>
                <w:rFonts w:ascii="Times New Roman" w:hAnsi="Times New Roman" w:cs="Times New Roman"/>
                <w:sz w:val="20"/>
                <w:szCs w:val="16"/>
              </w:rPr>
              <w:t>6</w:t>
            </w:r>
          </w:p>
        </w:tc>
      </w:tr>
      <w:tr w:rsidR="00E85603" w:rsidRPr="00450B29" w14:paraId="5BA31FFE" w14:textId="77777777" w:rsidTr="00E85603">
        <w:trPr>
          <w:gridAfter w:val="2"/>
          <w:wAfter w:w="1331" w:type="dxa"/>
          <w:trHeight w:val="184"/>
        </w:trPr>
        <w:tc>
          <w:tcPr>
            <w:tcW w:w="675" w:type="dxa"/>
            <w:tcBorders>
              <w:top w:val="single" w:sz="4" w:space="0" w:color="auto"/>
              <w:left w:val="single" w:sz="4" w:space="0" w:color="auto"/>
              <w:bottom w:val="single" w:sz="4" w:space="0" w:color="auto"/>
              <w:right w:val="single" w:sz="4" w:space="0" w:color="auto"/>
            </w:tcBorders>
            <w:hideMark/>
          </w:tcPr>
          <w:p w14:paraId="307D973D"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tcPr>
          <w:p w14:paraId="5D1FD434"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291CAEF3"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4C7074DF"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11406BA0"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6F6DA014"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2C9F0506"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1C0F2F83"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hAnsi="Times New Roman" w:cs="Times New Roman"/>
                <w:sz w:val="20"/>
                <w:szCs w:val="20"/>
              </w:rPr>
              <w:t>2.</w:t>
            </w:r>
          </w:p>
        </w:tc>
        <w:tc>
          <w:tcPr>
            <w:tcW w:w="4381" w:type="dxa"/>
            <w:gridSpan w:val="3"/>
            <w:tcBorders>
              <w:top w:val="single" w:sz="4" w:space="0" w:color="auto"/>
              <w:left w:val="single" w:sz="4" w:space="0" w:color="auto"/>
              <w:bottom w:val="single" w:sz="4" w:space="0" w:color="auto"/>
              <w:right w:val="single" w:sz="4" w:space="0" w:color="auto"/>
            </w:tcBorders>
          </w:tcPr>
          <w:p w14:paraId="0D9E7F12"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47D9E26"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228CBA8"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6219BA2E"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100861DD"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1DB597C5"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6B907152"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3.</w:t>
            </w:r>
          </w:p>
        </w:tc>
        <w:tc>
          <w:tcPr>
            <w:tcW w:w="4381" w:type="dxa"/>
            <w:gridSpan w:val="3"/>
            <w:tcBorders>
              <w:top w:val="single" w:sz="4" w:space="0" w:color="auto"/>
              <w:left w:val="single" w:sz="4" w:space="0" w:color="auto"/>
              <w:bottom w:val="single" w:sz="4" w:space="0" w:color="auto"/>
              <w:right w:val="single" w:sz="4" w:space="0" w:color="auto"/>
            </w:tcBorders>
          </w:tcPr>
          <w:p w14:paraId="1F585532"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AC92320"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15552CD"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31564396"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556BA569"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35135917" w14:textId="77777777" w:rsidTr="00E85603">
        <w:trPr>
          <w:trHeight w:val="167"/>
        </w:trPr>
        <w:tc>
          <w:tcPr>
            <w:tcW w:w="675" w:type="dxa"/>
            <w:tcBorders>
              <w:top w:val="nil"/>
              <w:left w:val="nil"/>
              <w:bottom w:val="nil"/>
              <w:right w:val="nil"/>
            </w:tcBorders>
          </w:tcPr>
          <w:p w14:paraId="5A8C2640"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4DA43C3E" w14:textId="77777777" w:rsidR="00E85603" w:rsidRPr="00450B29" w:rsidRDefault="00E85603" w:rsidP="00E85603">
            <w:pPr>
              <w:widowControl w:val="0"/>
              <w:spacing w:after="0" w:line="240" w:lineRule="auto"/>
              <w:jc w:val="both"/>
              <w:rPr>
                <w:rFonts w:ascii="Times New Roman" w:eastAsia="Arial Unicode MS" w:hAnsi="Times New Roman" w:cs="Times New Roman"/>
                <w:b/>
                <w:bCs/>
                <w:sz w:val="20"/>
                <w:szCs w:val="20"/>
              </w:rPr>
            </w:pPr>
          </w:p>
        </w:tc>
        <w:tc>
          <w:tcPr>
            <w:tcW w:w="10558" w:type="dxa"/>
            <w:gridSpan w:val="9"/>
            <w:tcBorders>
              <w:top w:val="nil"/>
              <w:left w:val="nil"/>
              <w:bottom w:val="nil"/>
              <w:right w:val="nil"/>
            </w:tcBorders>
          </w:tcPr>
          <w:p w14:paraId="30A7EBF1"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r>
      <w:tr w:rsidR="00E85603" w:rsidRPr="00450B29" w14:paraId="7E0DC836" w14:textId="77777777" w:rsidTr="00E85603">
        <w:trPr>
          <w:gridAfter w:val="1"/>
          <w:wAfter w:w="333" w:type="dxa"/>
          <w:trHeight w:val="299"/>
        </w:trPr>
        <w:tc>
          <w:tcPr>
            <w:tcW w:w="675" w:type="dxa"/>
            <w:tcBorders>
              <w:top w:val="nil"/>
              <w:left w:val="nil"/>
              <w:bottom w:val="nil"/>
              <w:right w:val="nil"/>
            </w:tcBorders>
          </w:tcPr>
          <w:p w14:paraId="424D8758"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334E1974"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r w:rsidRPr="00450B29">
              <w:rPr>
                <w:rFonts w:ascii="Times New Roman" w:hAnsi="Times New Roman" w:cs="Times New Roman"/>
                <w:sz w:val="20"/>
                <w:szCs w:val="20"/>
              </w:rPr>
              <w:t xml:space="preserve">Председатель рабочей комиссии </w:t>
            </w:r>
          </w:p>
        </w:tc>
        <w:tc>
          <w:tcPr>
            <w:tcW w:w="6951" w:type="dxa"/>
            <w:gridSpan w:val="5"/>
            <w:tcBorders>
              <w:top w:val="nil"/>
              <w:left w:val="nil"/>
              <w:bottom w:val="nil"/>
              <w:right w:val="nil"/>
            </w:tcBorders>
            <w:hideMark/>
          </w:tcPr>
          <w:p w14:paraId="563352DA"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09FE5BA0"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38C0C40A" w14:textId="77777777" w:rsidTr="00E85603">
        <w:trPr>
          <w:gridAfter w:val="1"/>
          <w:wAfter w:w="333" w:type="dxa"/>
          <w:trHeight w:val="299"/>
        </w:trPr>
        <w:tc>
          <w:tcPr>
            <w:tcW w:w="675" w:type="dxa"/>
            <w:tcBorders>
              <w:top w:val="nil"/>
              <w:left w:val="nil"/>
              <w:bottom w:val="nil"/>
              <w:right w:val="nil"/>
            </w:tcBorders>
          </w:tcPr>
          <w:p w14:paraId="71C6BD92"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706370EA"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 xml:space="preserve">Представитель эксплуатирующей организации </w:t>
            </w:r>
          </w:p>
        </w:tc>
        <w:tc>
          <w:tcPr>
            <w:tcW w:w="6951" w:type="dxa"/>
            <w:gridSpan w:val="5"/>
            <w:tcBorders>
              <w:top w:val="nil"/>
              <w:left w:val="nil"/>
              <w:bottom w:val="nil"/>
              <w:right w:val="nil"/>
            </w:tcBorders>
            <w:hideMark/>
          </w:tcPr>
          <w:p w14:paraId="31EFA9FC"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5258EE74"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52EFE655" w14:textId="77777777" w:rsidTr="00E85603">
        <w:trPr>
          <w:gridAfter w:val="1"/>
          <w:wAfter w:w="333" w:type="dxa"/>
          <w:trHeight w:val="299"/>
        </w:trPr>
        <w:tc>
          <w:tcPr>
            <w:tcW w:w="675" w:type="dxa"/>
            <w:tcBorders>
              <w:top w:val="nil"/>
              <w:left w:val="nil"/>
              <w:bottom w:val="nil"/>
              <w:right w:val="nil"/>
            </w:tcBorders>
          </w:tcPr>
          <w:p w14:paraId="562D7CB0"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2A154999"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Представители рабочей комиссии, выдавшие замечания</w:t>
            </w:r>
          </w:p>
        </w:tc>
        <w:tc>
          <w:tcPr>
            <w:tcW w:w="6951" w:type="dxa"/>
            <w:gridSpan w:val="5"/>
            <w:tcBorders>
              <w:top w:val="nil"/>
              <w:left w:val="nil"/>
              <w:bottom w:val="nil"/>
              <w:right w:val="nil"/>
            </w:tcBorders>
          </w:tcPr>
          <w:p w14:paraId="0DB54E5F"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7F8C598A"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46540AD4"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21303F0F"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4B844617" w14:textId="77777777" w:rsidTr="00E85603">
        <w:trPr>
          <w:gridAfter w:val="1"/>
          <w:wAfter w:w="333" w:type="dxa"/>
          <w:trHeight w:val="299"/>
        </w:trPr>
        <w:tc>
          <w:tcPr>
            <w:tcW w:w="675" w:type="dxa"/>
            <w:tcBorders>
              <w:top w:val="nil"/>
              <w:left w:val="nil"/>
              <w:bottom w:val="nil"/>
              <w:right w:val="nil"/>
            </w:tcBorders>
          </w:tcPr>
          <w:p w14:paraId="58643A72"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18231304"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p>
          <w:p w14:paraId="149D2DA3"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Представитель генподрядной организации</w:t>
            </w:r>
          </w:p>
        </w:tc>
        <w:tc>
          <w:tcPr>
            <w:tcW w:w="6951" w:type="dxa"/>
            <w:gridSpan w:val="5"/>
            <w:tcBorders>
              <w:top w:val="nil"/>
              <w:left w:val="nil"/>
              <w:bottom w:val="nil"/>
              <w:right w:val="nil"/>
            </w:tcBorders>
          </w:tcPr>
          <w:p w14:paraId="6CEC8DFE"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4A1049ED"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6DF0DE4A"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4C8CAAE1"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5D927860" w14:textId="77777777" w:rsidTr="00E85603">
        <w:trPr>
          <w:gridAfter w:val="1"/>
          <w:wAfter w:w="333" w:type="dxa"/>
          <w:trHeight w:val="299"/>
        </w:trPr>
        <w:tc>
          <w:tcPr>
            <w:tcW w:w="675" w:type="dxa"/>
            <w:tcBorders>
              <w:top w:val="nil"/>
              <w:left w:val="nil"/>
              <w:bottom w:val="nil"/>
              <w:right w:val="nil"/>
            </w:tcBorders>
          </w:tcPr>
          <w:p w14:paraId="2C81BDB8"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0857FBC3"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p>
          <w:p w14:paraId="326218FE"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Представители подрядных организаций, которые участвовали в устранении замечаний</w:t>
            </w:r>
          </w:p>
        </w:tc>
        <w:tc>
          <w:tcPr>
            <w:tcW w:w="6951" w:type="dxa"/>
            <w:gridSpan w:val="5"/>
            <w:tcBorders>
              <w:top w:val="nil"/>
              <w:left w:val="nil"/>
              <w:bottom w:val="nil"/>
              <w:right w:val="nil"/>
            </w:tcBorders>
          </w:tcPr>
          <w:p w14:paraId="7865A81B"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EEEF9DC"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0F4560B"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1895DE35"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487A548C"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180A48AB"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bl>
    <w:p w14:paraId="5720D3D0" w14:textId="77777777" w:rsidR="00E85603" w:rsidRPr="00450B29" w:rsidRDefault="00E85603" w:rsidP="00E85603">
      <w:pPr>
        <w:pStyle w:val="3c"/>
        <w:widowControl w:val="0"/>
        <w:tabs>
          <w:tab w:val="left" w:pos="9496"/>
        </w:tabs>
        <w:spacing w:after="0"/>
        <w:ind w:right="-2" w:firstLine="567"/>
        <w:rPr>
          <w:rFonts w:eastAsia="SimSun" w:cs="Times New Roman"/>
          <w:sz w:val="28"/>
          <w:szCs w:val="28"/>
        </w:rPr>
      </w:pPr>
    </w:p>
    <w:p w14:paraId="216AC3B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xml:space="preserve">* № п/п соответствует № п/п Ведомости замечаний, дефектов и недоделок. </w:t>
      </w:r>
    </w:p>
    <w:p w14:paraId="17E2B4DF" w14:textId="77777777" w:rsidR="00E85603" w:rsidRPr="00450B29" w:rsidRDefault="00E85603" w:rsidP="00E85603">
      <w:pPr>
        <w:widowControl w:val="0"/>
        <w:spacing w:after="0" w:line="240" w:lineRule="auto"/>
        <w:rPr>
          <w:rFonts w:ascii="Times New Roman" w:hAnsi="Times New Roman" w:cs="Times New Roman"/>
        </w:rPr>
        <w:sectPr w:rsidR="00E85603" w:rsidRPr="00450B29" w:rsidSect="00E85603">
          <w:pgSz w:w="16838" w:h="11906" w:orient="landscape"/>
          <w:pgMar w:top="1418" w:right="1134" w:bottom="851" w:left="1134" w:header="709" w:footer="709" w:gutter="0"/>
          <w:cols w:space="720"/>
          <w:docGrid w:linePitch="299"/>
        </w:sectPr>
      </w:pPr>
    </w:p>
    <w:p w14:paraId="30D68CB8" w14:textId="4BB1D0CA" w:rsidR="00414A7A" w:rsidRPr="00450B29" w:rsidRDefault="00414A7A" w:rsidP="00414A7A">
      <w:pPr>
        <w:widowControl w:val="0"/>
        <w:autoSpaceDE w:val="0"/>
        <w:autoSpaceDN w:val="0"/>
        <w:adjustRightInd w:val="0"/>
        <w:spacing w:after="0" w:line="240" w:lineRule="auto"/>
        <w:jc w:val="right"/>
        <w:rPr>
          <w:rFonts w:ascii="Times New Roman" w:hAnsi="Times New Roman" w:cs="Times New Roman"/>
          <w:sz w:val="24"/>
          <w:szCs w:val="24"/>
        </w:rPr>
      </w:pPr>
      <w:bookmarkStart w:id="9" w:name="Par54"/>
      <w:bookmarkEnd w:id="9"/>
      <w:r w:rsidRPr="00450B29">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1</w:t>
      </w:r>
      <w:r w:rsidR="006D78F0">
        <w:rPr>
          <w:rFonts w:ascii="Times New Roman" w:hAnsi="Times New Roman" w:cs="Times New Roman"/>
          <w:sz w:val="24"/>
          <w:szCs w:val="24"/>
        </w:rPr>
        <w:t>1</w:t>
      </w:r>
      <w:r w:rsidRPr="00450B29">
        <w:rPr>
          <w:rFonts w:ascii="Times New Roman" w:hAnsi="Times New Roman" w:cs="Times New Roman"/>
          <w:sz w:val="24"/>
          <w:szCs w:val="24"/>
        </w:rPr>
        <w:t xml:space="preserve"> к Договору</w:t>
      </w:r>
    </w:p>
    <w:p w14:paraId="31E13FEB" w14:textId="77777777" w:rsidR="00414A7A" w:rsidRPr="00450B29" w:rsidRDefault="00414A7A" w:rsidP="00414A7A">
      <w:pPr>
        <w:widowControl w:val="0"/>
        <w:autoSpaceDE w:val="0"/>
        <w:autoSpaceDN w:val="0"/>
        <w:adjustRightInd w:val="0"/>
        <w:spacing w:after="0" w:line="240" w:lineRule="auto"/>
        <w:jc w:val="right"/>
        <w:rPr>
          <w:rFonts w:ascii="Times New Roman" w:hAnsi="Times New Roman" w:cs="Times New Roman"/>
          <w:sz w:val="24"/>
          <w:szCs w:val="24"/>
        </w:rPr>
      </w:pPr>
      <w:r w:rsidRPr="00450B29">
        <w:rPr>
          <w:rFonts w:ascii="Times New Roman" w:hAnsi="Times New Roman" w:cs="Times New Roman"/>
          <w:sz w:val="24"/>
        </w:rPr>
        <w:t>от ____________ № _____</w:t>
      </w:r>
    </w:p>
    <w:p w14:paraId="295DE261" w14:textId="77777777" w:rsidR="00414A7A" w:rsidRPr="00450B29" w:rsidRDefault="00414A7A" w:rsidP="00414A7A">
      <w:pPr>
        <w:widowControl w:val="0"/>
        <w:autoSpaceDE w:val="0"/>
        <w:autoSpaceDN w:val="0"/>
        <w:adjustRightInd w:val="0"/>
        <w:spacing w:after="0" w:line="240" w:lineRule="auto"/>
        <w:jc w:val="center"/>
        <w:rPr>
          <w:rFonts w:ascii="Times New Roman" w:hAnsi="Times New Roman" w:cs="Times New Roman"/>
          <w:sz w:val="24"/>
          <w:szCs w:val="24"/>
        </w:rPr>
      </w:pPr>
      <w:r w:rsidRPr="00450B29">
        <w:rPr>
          <w:rFonts w:ascii="Times New Roman" w:hAnsi="Times New Roman" w:cs="Times New Roman"/>
          <w:sz w:val="24"/>
          <w:szCs w:val="24"/>
        </w:rPr>
        <w:t>Рекомендованная форма.</w:t>
      </w:r>
    </w:p>
    <w:p w14:paraId="11C26C12" w14:textId="77777777" w:rsidR="00414A7A" w:rsidRPr="00450B29" w:rsidRDefault="00414A7A" w:rsidP="00414A7A">
      <w:pPr>
        <w:widowControl w:val="0"/>
        <w:autoSpaceDE w:val="0"/>
        <w:autoSpaceDN w:val="0"/>
        <w:adjustRightInd w:val="0"/>
        <w:spacing w:after="0" w:line="240" w:lineRule="auto"/>
        <w:jc w:val="both"/>
        <w:rPr>
          <w:rFonts w:ascii="Times New Roman" w:hAnsi="Times New Roman" w:cs="Times New Roman"/>
          <w:sz w:val="24"/>
          <w:szCs w:val="24"/>
        </w:rPr>
      </w:pPr>
    </w:p>
    <w:p w14:paraId="6AB8B74B" w14:textId="77777777" w:rsidR="00414A7A" w:rsidRPr="00450B29" w:rsidRDefault="00414A7A" w:rsidP="00414A7A">
      <w:pPr>
        <w:widowControl w:val="0"/>
        <w:autoSpaceDE w:val="0"/>
        <w:autoSpaceDN w:val="0"/>
        <w:adjustRightInd w:val="0"/>
        <w:spacing w:after="0" w:line="240" w:lineRule="auto"/>
        <w:jc w:val="both"/>
        <w:rPr>
          <w:rFonts w:ascii="Times New Roman" w:hAnsi="Times New Roman" w:cs="Times New Roman"/>
          <w:sz w:val="24"/>
          <w:szCs w:val="24"/>
          <w:lang w:val="en-US"/>
        </w:rPr>
      </w:pPr>
      <w:r w:rsidRPr="00450B29">
        <w:rPr>
          <w:rFonts w:ascii="Times New Roman" w:hAnsi="Times New Roman" w:cs="Times New Roman"/>
          <w:noProof/>
          <w:lang w:eastAsia="ru-RU"/>
        </w:rPr>
        <w:drawing>
          <wp:inline distT="0" distB="0" distL="0" distR="0" wp14:anchorId="356F1C23" wp14:editId="02974682">
            <wp:extent cx="8410574" cy="4360652"/>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7">
                      <a:grayscl/>
                      <a:biLevel thresh="50000"/>
                      <a:extLst>
                        <a:ext uri="{28A0092B-C50C-407E-A947-70E740481C1C}">
                          <a14:useLocalDpi xmlns:a14="http://schemas.microsoft.com/office/drawing/2010/main" val="0"/>
                        </a:ext>
                      </a:extLst>
                    </a:blip>
                    <a:srcRect t="9165"/>
                    <a:stretch/>
                  </pic:blipFill>
                  <pic:spPr bwMode="auto">
                    <a:xfrm>
                      <a:off x="0" y="0"/>
                      <a:ext cx="8406359" cy="4358466"/>
                    </a:xfrm>
                    <a:prstGeom prst="rect">
                      <a:avLst/>
                    </a:prstGeom>
                    <a:noFill/>
                    <a:ln>
                      <a:noFill/>
                    </a:ln>
                    <a:extLst>
                      <a:ext uri="{53640926-AAD7-44D8-BBD7-CCE9431645EC}">
                        <a14:shadowObscured xmlns:a14="http://schemas.microsoft.com/office/drawing/2010/main"/>
                      </a:ext>
                    </a:extLst>
                  </pic:spPr>
                </pic:pic>
              </a:graphicData>
            </a:graphic>
          </wp:inline>
        </w:drawing>
      </w:r>
    </w:p>
    <w:p w14:paraId="4B5CA065" w14:textId="77777777" w:rsidR="00414A7A" w:rsidRPr="00450B29" w:rsidRDefault="00414A7A" w:rsidP="00414A7A">
      <w:pPr>
        <w:widowControl w:val="0"/>
        <w:autoSpaceDE w:val="0"/>
        <w:autoSpaceDN w:val="0"/>
        <w:adjustRightInd w:val="0"/>
        <w:spacing w:after="0" w:line="240" w:lineRule="auto"/>
        <w:jc w:val="both"/>
        <w:rPr>
          <w:rFonts w:ascii="Times New Roman" w:hAnsi="Times New Roman" w:cs="Times New Roman"/>
          <w:sz w:val="24"/>
          <w:szCs w:val="24"/>
          <w:lang w:val="en-US"/>
        </w:rPr>
      </w:pPr>
    </w:p>
    <w:p w14:paraId="3B822EF7" w14:textId="77777777" w:rsidR="00414A7A" w:rsidRPr="00450B29" w:rsidRDefault="00414A7A" w:rsidP="00414A7A">
      <w:pPr>
        <w:widowControl w:val="0"/>
        <w:spacing w:after="0" w:line="240" w:lineRule="auto"/>
        <w:jc w:val="both"/>
        <w:rPr>
          <w:rFonts w:ascii="Times New Roman" w:hAnsi="Times New Roman" w:cs="Times New Roman"/>
          <w:sz w:val="24"/>
          <w:szCs w:val="24"/>
          <w:lang w:val="en-US"/>
        </w:rPr>
      </w:pPr>
    </w:p>
    <w:p w14:paraId="0C507F44" w14:textId="77777777" w:rsidR="00414A7A" w:rsidRPr="00450B29" w:rsidRDefault="00414A7A" w:rsidP="00414A7A">
      <w:pPr>
        <w:widowControl w:val="0"/>
        <w:spacing w:after="0" w:line="240" w:lineRule="auto"/>
        <w:jc w:val="both"/>
        <w:rPr>
          <w:rFonts w:ascii="Times New Roman" w:hAnsi="Times New Roman" w:cs="Times New Roman"/>
          <w:sz w:val="24"/>
          <w:szCs w:val="24"/>
          <w:lang w:val="en-US"/>
        </w:rPr>
      </w:pPr>
      <w:r w:rsidRPr="00450B29">
        <w:rPr>
          <w:rFonts w:ascii="Times New Roman" w:hAnsi="Times New Roman" w:cs="Times New Roman"/>
          <w:noProof/>
          <w:lang w:eastAsia="ru-RU"/>
        </w:rPr>
        <w:lastRenderedPageBreak/>
        <w:drawing>
          <wp:inline distT="0" distB="0" distL="0" distR="0" wp14:anchorId="007889E6" wp14:editId="2B4EF787">
            <wp:extent cx="8863330" cy="397140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grayscl/>
                      <a:biLevel thresh="50000"/>
                      <a:extLst>
                        <a:ext uri="{28A0092B-C50C-407E-A947-70E740481C1C}">
                          <a14:useLocalDpi xmlns:a14="http://schemas.microsoft.com/office/drawing/2010/main" val="0"/>
                        </a:ext>
                      </a:extLst>
                    </a:blip>
                    <a:srcRect/>
                    <a:stretch>
                      <a:fillRect/>
                    </a:stretch>
                  </pic:blipFill>
                  <pic:spPr bwMode="auto">
                    <a:xfrm>
                      <a:off x="0" y="0"/>
                      <a:ext cx="8863330" cy="3971403"/>
                    </a:xfrm>
                    <a:prstGeom prst="rect">
                      <a:avLst/>
                    </a:prstGeom>
                    <a:noFill/>
                    <a:ln>
                      <a:noFill/>
                    </a:ln>
                  </pic:spPr>
                </pic:pic>
              </a:graphicData>
            </a:graphic>
          </wp:inline>
        </w:drawing>
      </w:r>
    </w:p>
    <w:p w14:paraId="74EBC608" w14:textId="77777777" w:rsidR="00414A7A" w:rsidRDefault="00414A7A" w:rsidP="00414A7A">
      <w:pPr>
        <w:widowControl w:val="0"/>
        <w:spacing w:after="0" w:line="240" w:lineRule="auto"/>
        <w:rPr>
          <w:rFonts w:ascii="Times New Roman" w:hAnsi="Times New Roman" w:cs="Times New Roman"/>
          <w:lang w:val="en-US"/>
        </w:rPr>
        <w:sectPr w:rsidR="00414A7A" w:rsidSect="00DC53CD">
          <w:headerReference w:type="default" r:id="rId19"/>
          <w:footerReference w:type="default" r:id="rId20"/>
          <w:headerReference w:type="first" r:id="rId21"/>
          <w:footerReference w:type="first" r:id="rId22"/>
          <w:pgSz w:w="16839" w:h="11907" w:orient="landscape" w:code="9"/>
          <w:pgMar w:top="1701" w:right="1701" w:bottom="1134" w:left="284" w:header="709" w:footer="709" w:gutter="0"/>
          <w:cols w:space="708"/>
          <w:titlePg/>
          <w:docGrid w:linePitch="360"/>
        </w:sectPr>
      </w:pPr>
    </w:p>
    <w:p w14:paraId="072F1CC3" w14:textId="111BDCA1" w:rsidR="00414A7A" w:rsidRPr="00450B29" w:rsidRDefault="00414A7A" w:rsidP="00414A7A">
      <w:pPr>
        <w:widowControl w:val="0"/>
        <w:spacing w:after="0" w:line="240" w:lineRule="auto"/>
        <w:rPr>
          <w:rFonts w:ascii="Times New Roman" w:hAnsi="Times New Roman" w:cs="Times New Roman"/>
          <w:lang w:val="en-US"/>
        </w:rPr>
      </w:pPr>
    </w:p>
    <w:p w14:paraId="5BB63B83" w14:textId="4449BD9B" w:rsidR="00E85603" w:rsidRDefault="00E85603" w:rsidP="00003033">
      <w:pPr>
        <w:widowControl w:val="0"/>
        <w:shd w:val="clear" w:color="auto" w:fill="FFFFFF"/>
        <w:autoSpaceDE w:val="0"/>
        <w:autoSpaceDN w:val="0"/>
        <w:adjustRightInd w:val="0"/>
        <w:spacing w:after="0" w:line="240" w:lineRule="auto"/>
        <w:ind w:left="426" w:hanging="426"/>
        <w:jc w:val="right"/>
        <w:rPr>
          <w:rFonts w:ascii="Times New Roman" w:eastAsia="Times New Roman" w:hAnsi="Times New Roman" w:cs="Times New Roman"/>
          <w:color w:val="000000"/>
          <w:sz w:val="26"/>
          <w:szCs w:val="26"/>
          <w:lang w:eastAsia="ru-RU"/>
        </w:rPr>
      </w:pPr>
      <w:r w:rsidRPr="00450B29">
        <w:rPr>
          <w:rFonts w:ascii="Times New Roman" w:eastAsia="Times New Roman" w:hAnsi="Times New Roman" w:cs="Times New Roman"/>
          <w:color w:val="000000"/>
          <w:sz w:val="26"/>
          <w:szCs w:val="26"/>
          <w:lang w:eastAsia="ru-RU"/>
        </w:rPr>
        <w:t xml:space="preserve">Приложение </w:t>
      </w:r>
      <w:r w:rsidR="00414A7A">
        <w:rPr>
          <w:rFonts w:ascii="Times New Roman" w:eastAsia="Times New Roman" w:hAnsi="Times New Roman" w:cs="Times New Roman"/>
          <w:color w:val="000000"/>
          <w:sz w:val="26"/>
          <w:szCs w:val="26"/>
          <w:lang w:eastAsia="ru-RU"/>
        </w:rPr>
        <w:t>1</w:t>
      </w:r>
      <w:r w:rsidR="006D78F0">
        <w:rPr>
          <w:rFonts w:ascii="Times New Roman" w:eastAsia="Times New Roman" w:hAnsi="Times New Roman" w:cs="Times New Roman"/>
          <w:color w:val="000000"/>
          <w:sz w:val="26"/>
          <w:szCs w:val="26"/>
          <w:lang w:eastAsia="ru-RU"/>
        </w:rPr>
        <w:t>2</w:t>
      </w:r>
      <w:r w:rsidRPr="00450B29">
        <w:rPr>
          <w:rFonts w:ascii="Times New Roman" w:eastAsia="Times New Roman" w:hAnsi="Times New Roman" w:cs="Times New Roman"/>
          <w:color w:val="000000"/>
          <w:sz w:val="26"/>
          <w:szCs w:val="26"/>
          <w:lang w:eastAsia="ru-RU"/>
        </w:rPr>
        <w:t xml:space="preserve"> к договору</w:t>
      </w:r>
    </w:p>
    <w:p w14:paraId="73D4FEA4" w14:textId="7002C436" w:rsidR="00414A7A" w:rsidRPr="00450B29" w:rsidRDefault="00414A7A" w:rsidP="00003033">
      <w:pPr>
        <w:widowControl w:val="0"/>
        <w:shd w:val="clear" w:color="auto" w:fill="FFFFFF"/>
        <w:autoSpaceDE w:val="0"/>
        <w:autoSpaceDN w:val="0"/>
        <w:adjustRightInd w:val="0"/>
        <w:spacing w:after="0" w:line="240" w:lineRule="auto"/>
        <w:ind w:left="426" w:hanging="426"/>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№____________от________</w:t>
      </w:r>
    </w:p>
    <w:p w14:paraId="35E94C08" w14:textId="77777777" w:rsidR="00107233" w:rsidRPr="00DE0E79" w:rsidRDefault="00107233" w:rsidP="001072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i/>
          <w:color w:val="000000"/>
          <w:sz w:val="24"/>
          <w:szCs w:val="24"/>
          <w:lang w:eastAsia="ru-RU"/>
        </w:rPr>
      </w:pPr>
      <w:r w:rsidRPr="00DE0E79">
        <w:rPr>
          <w:rFonts w:ascii="Times New Roman" w:eastAsia="Times New Roman" w:hAnsi="Times New Roman" w:cs="Times New Roman"/>
          <w:i/>
          <w:color w:val="000000"/>
          <w:sz w:val="24"/>
          <w:szCs w:val="24"/>
          <w:lang w:eastAsia="ru-RU"/>
        </w:rPr>
        <w:t>Спецификация оборудования, материалов, запасных частей к оборудованию, приобретаемого(ых) и поставляемого(ых) для</w:t>
      </w:r>
      <w:r w:rsidRPr="00DE0E79">
        <w:rPr>
          <w:rFonts w:ascii="Times New Roman" w:eastAsia="Times New Roman" w:hAnsi="Times New Roman" w:cs="Times New Roman"/>
          <w:b/>
          <w:i/>
          <w:color w:val="000000"/>
          <w:sz w:val="24"/>
          <w:szCs w:val="24"/>
          <w:lang w:eastAsia="ru-RU"/>
        </w:rPr>
        <w:t xml:space="preserve"> </w:t>
      </w:r>
      <w:r w:rsidRPr="00DE0E79">
        <w:rPr>
          <w:rFonts w:ascii="Times New Roman" w:eastAsia="Times New Roman" w:hAnsi="Times New Roman" w:cs="Times New Roman"/>
          <w:i/>
          <w:color w:val="000000"/>
          <w:sz w:val="24"/>
          <w:szCs w:val="24"/>
          <w:lang w:eastAsia="ru-RU"/>
        </w:rPr>
        <w:t>выполнения работ</w:t>
      </w:r>
      <w:r w:rsidRPr="00DE0E79">
        <w:rPr>
          <w:rFonts w:ascii="Times New Roman" w:eastAsia="Times New Roman" w:hAnsi="Times New Roman" w:cs="Times New Roman"/>
          <w:b/>
          <w:i/>
          <w:color w:val="000000"/>
          <w:sz w:val="24"/>
          <w:szCs w:val="24"/>
          <w:lang w:eastAsia="ru-RU"/>
        </w:rPr>
        <w:t xml:space="preserve"> </w:t>
      </w:r>
      <w:r w:rsidRPr="00DE0E79">
        <w:rPr>
          <w:rFonts w:ascii="Times New Roman" w:hAnsi="Times New Roman" w:cs="Times New Roman"/>
          <w:i/>
          <w:sz w:val="24"/>
          <w:szCs w:val="24"/>
        </w:rPr>
        <w:t>(рекомендованная форма)</w:t>
      </w:r>
    </w:p>
    <w:p w14:paraId="7915EC00" w14:textId="77777777" w:rsidR="00E85603" w:rsidRPr="00450B29" w:rsidRDefault="00E85603" w:rsidP="00003033">
      <w:pPr>
        <w:widowControl w:val="0"/>
        <w:shd w:val="clear" w:color="auto" w:fill="FFFFFF"/>
        <w:autoSpaceDE w:val="0"/>
        <w:autoSpaceDN w:val="0"/>
        <w:adjustRightInd w:val="0"/>
        <w:spacing w:after="0" w:line="240" w:lineRule="auto"/>
        <w:ind w:left="142"/>
        <w:jc w:val="right"/>
        <w:rPr>
          <w:rFonts w:ascii="Times New Roman" w:eastAsia="Times New Roman" w:hAnsi="Times New Roman" w:cs="Times New Roman"/>
          <w:i/>
          <w:color w:val="000000"/>
          <w:sz w:val="26"/>
          <w:szCs w:val="26"/>
          <w:lang w:eastAsia="ru-RU"/>
        </w:rPr>
      </w:pPr>
    </w:p>
    <w:p w14:paraId="7477B8AD" w14:textId="77777777" w:rsidR="00DE0E79" w:rsidRPr="00450B29" w:rsidRDefault="00DE0E79"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i/>
          <w:color w:val="000000"/>
          <w:sz w:val="24"/>
          <w:szCs w:val="24"/>
          <w:lang w:eastAsia="ru-RU"/>
        </w:rPr>
      </w:pPr>
    </w:p>
    <w:p w14:paraId="67FCC0DC" w14:textId="3DDAC8F7" w:rsidR="00BD0896" w:rsidRPr="00450B29" w:rsidRDefault="00BD0896"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bCs/>
          <w:i/>
          <w:color w:val="000000"/>
          <w:sz w:val="24"/>
          <w:szCs w:val="24"/>
          <w:lang w:eastAsia="ru-RU"/>
        </w:rPr>
      </w:pPr>
    </w:p>
    <w:tbl>
      <w:tblPr>
        <w:tblpPr w:leftFromText="180" w:rightFromText="180" w:vertAnchor="page" w:horzAnchor="page" w:tblpX="1617" w:tblpY="3821"/>
        <w:tblW w:w="4579" w:type="dxa"/>
        <w:tblLayout w:type="fixed"/>
        <w:tblCellMar>
          <w:left w:w="30" w:type="dxa"/>
          <w:right w:w="30" w:type="dxa"/>
        </w:tblCellMar>
        <w:tblLook w:val="0000" w:firstRow="0" w:lastRow="0" w:firstColumn="0" w:lastColumn="0" w:noHBand="0" w:noVBand="0"/>
      </w:tblPr>
      <w:tblGrid>
        <w:gridCol w:w="3209"/>
        <w:gridCol w:w="1370"/>
      </w:tblGrid>
      <w:tr w:rsidR="00E85603" w:rsidRPr="00450B29" w14:paraId="1AC30925" w14:textId="77777777" w:rsidTr="008270F7">
        <w:trPr>
          <w:trHeight w:val="216"/>
        </w:trPr>
        <w:tc>
          <w:tcPr>
            <w:tcW w:w="3209" w:type="dxa"/>
          </w:tcPr>
          <w:p w14:paraId="2FF58305" w14:textId="77777777" w:rsidR="00E85603" w:rsidRPr="00450B29" w:rsidRDefault="00E85603" w:rsidP="001072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Наименование титула</w:t>
            </w:r>
          </w:p>
        </w:tc>
        <w:tc>
          <w:tcPr>
            <w:tcW w:w="1370" w:type="dxa"/>
          </w:tcPr>
          <w:p w14:paraId="78B033E0" w14:textId="77777777" w:rsidR="00E85603" w:rsidRPr="00450B29" w:rsidRDefault="00E85603" w:rsidP="001072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400A369D" w14:textId="77777777" w:rsidTr="008270F7">
        <w:trPr>
          <w:trHeight w:val="216"/>
        </w:trPr>
        <w:tc>
          <w:tcPr>
            <w:tcW w:w="3209" w:type="dxa"/>
          </w:tcPr>
          <w:p w14:paraId="47429227" w14:textId="77777777" w:rsidR="00E85603" w:rsidRPr="00450B29" w:rsidRDefault="00E85603" w:rsidP="001072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Наименование подрядчика</w:t>
            </w:r>
          </w:p>
        </w:tc>
        <w:tc>
          <w:tcPr>
            <w:tcW w:w="1370" w:type="dxa"/>
          </w:tcPr>
          <w:p w14:paraId="5FEDC778" w14:textId="77777777" w:rsidR="00E85603" w:rsidRPr="00450B29" w:rsidRDefault="00E85603" w:rsidP="001072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3F7051CA" w14:textId="77777777" w:rsidTr="008270F7">
        <w:trPr>
          <w:trHeight w:val="216"/>
        </w:trPr>
        <w:tc>
          <w:tcPr>
            <w:tcW w:w="3209" w:type="dxa"/>
          </w:tcPr>
          <w:p w14:paraId="62DDEDB7" w14:textId="77777777" w:rsidR="00E85603" w:rsidRPr="00450B29" w:rsidRDefault="00E85603" w:rsidP="001072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Номер договора</w:t>
            </w:r>
          </w:p>
        </w:tc>
        <w:tc>
          <w:tcPr>
            <w:tcW w:w="1370" w:type="dxa"/>
          </w:tcPr>
          <w:p w14:paraId="76F566A9" w14:textId="77777777" w:rsidR="00E85603" w:rsidRPr="00450B29" w:rsidRDefault="00E85603" w:rsidP="001072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bl>
    <w:tbl>
      <w:tblPr>
        <w:tblpPr w:leftFromText="180" w:rightFromText="180" w:vertAnchor="page" w:horzAnchor="margin" w:tblpXSpec="center" w:tblpY="4627"/>
        <w:tblW w:w="15549" w:type="dxa"/>
        <w:tblLayout w:type="fixed"/>
        <w:tblLook w:val="00A0" w:firstRow="1" w:lastRow="0" w:firstColumn="1" w:lastColumn="0" w:noHBand="0" w:noVBand="0"/>
      </w:tblPr>
      <w:tblGrid>
        <w:gridCol w:w="602"/>
        <w:gridCol w:w="1134"/>
        <w:gridCol w:w="1134"/>
        <w:gridCol w:w="1134"/>
        <w:gridCol w:w="1134"/>
        <w:gridCol w:w="850"/>
        <w:gridCol w:w="992"/>
        <w:gridCol w:w="1560"/>
        <w:gridCol w:w="1701"/>
        <w:gridCol w:w="1559"/>
        <w:gridCol w:w="1134"/>
        <w:gridCol w:w="1134"/>
        <w:gridCol w:w="1481"/>
      </w:tblGrid>
      <w:tr w:rsidR="00E577D0" w:rsidRPr="00A40078" w14:paraId="2C4FD606" w14:textId="77777777" w:rsidTr="00E577D0">
        <w:trPr>
          <w:trHeight w:val="1656"/>
        </w:trPr>
        <w:tc>
          <w:tcPr>
            <w:tcW w:w="602" w:type="dxa"/>
            <w:tcBorders>
              <w:top w:val="single" w:sz="4" w:space="0" w:color="auto"/>
              <w:left w:val="single" w:sz="4" w:space="0" w:color="auto"/>
              <w:bottom w:val="single" w:sz="4" w:space="0" w:color="auto"/>
              <w:right w:val="single" w:sz="4" w:space="0" w:color="auto"/>
            </w:tcBorders>
            <w:shd w:val="clear" w:color="C0C0C0" w:fill="CCCCFF"/>
            <w:vAlign w:val="center"/>
          </w:tcPr>
          <w:p w14:paraId="166664CD" w14:textId="77777777" w:rsidR="00E577D0" w:rsidRPr="00E577D0" w:rsidRDefault="00E577D0" w:rsidP="00E577D0">
            <w:pPr>
              <w:spacing w:after="0" w:line="240" w:lineRule="auto"/>
              <w:jc w:val="center"/>
              <w:rPr>
                <w:rFonts w:ascii="Times New Roman" w:eastAsia="Times New Roman" w:hAnsi="Times New Roman" w:cs="Times New Roman"/>
                <w:b/>
                <w:bCs/>
                <w:color w:val="000000"/>
                <w:sz w:val="20"/>
                <w:szCs w:val="20"/>
                <w:lang w:eastAsia="ru-RU"/>
              </w:rPr>
            </w:pPr>
            <w:r w:rsidRPr="00E577D0">
              <w:rPr>
                <w:rFonts w:ascii="Times New Roman" w:eastAsia="Times New Roman" w:hAnsi="Times New Roman" w:cs="Times New Roman"/>
                <w:b/>
                <w:bCs/>
                <w:color w:val="000000"/>
                <w:sz w:val="20"/>
                <w:szCs w:val="20"/>
                <w:lang w:eastAsia="ru-RU"/>
              </w:rPr>
              <w:t>№ п/п</w:t>
            </w:r>
          </w:p>
        </w:tc>
        <w:tc>
          <w:tcPr>
            <w:tcW w:w="1134" w:type="dxa"/>
            <w:tcBorders>
              <w:top w:val="single" w:sz="4" w:space="0" w:color="auto"/>
              <w:left w:val="single" w:sz="4" w:space="0" w:color="auto"/>
              <w:bottom w:val="single" w:sz="4" w:space="0" w:color="auto"/>
              <w:right w:val="single" w:sz="4" w:space="0" w:color="auto"/>
            </w:tcBorders>
            <w:shd w:val="clear" w:color="C0C0C0" w:fill="CCFFCC"/>
            <w:vAlign w:val="center"/>
          </w:tcPr>
          <w:p w14:paraId="7135C198" w14:textId="77777777" w:rsidR="00E577D0" w:rsidRPr="00E577D0" w:rsidRDefault="00E577D0" w:rsidP="00E577D0">
            <w:pPr>
              <w:spacing w:after="0" w:line="240" w:lineRule="auto"/>
              <w:ind w:left="142"/>
              <w:jc w:val="center"/>
              <w:rPr>
                <w:rFonts w:ascii="Times New Roman" w:eastAsia="Times New Roman" w:hAnsi="Times New Roman" w:cs="Times New Roman"/>
                <w:b/>
                <w:bCs/>
                <w:color w:val="000000"/>
                <w:sz w:val="20"/>
                <w:szCs w:val="20"/>
                <w:lang w:eastAsia="ru-RU"/>
              </w:rPr>
            </w:pPr>
            <w:r w:rsidRPr="00E577D0">
              <w:rPr>
                <w:rFonts w:ascii="Times New Roman" w:eastAsia="Times New Roman" w:hAnsi="Times New Roman" w:cs="Times New Roman"/>
                <w:b/>
                <w:bCs/>
                <w:color w:val="000000"/>
                <w:sz w:val="20"/>
                <w:szCs w:val="20"/>
                <w:lang w:eastAsia="ru-RU"/>
              </w:rPr>
              <w:t>Шифр (заполняется Заказчиком)</w:t>
            </w:r>
          </w:p>
        </w:tc>
        <w:tc>
          <w:tcPr>
            <w:tcW w:w="1134" w:type="dxa"/>
            <w:tcBorders>
              <w:top w:val="single" w:sz="4" w:space="0" w:color="auto"/>
              <w:left w:val="single" w:sz="4" w:space="0" w:color="auto"/>
              <w:bottom w:val="single" w:sz="4" w:space="0" w:color="auto"/>
              <w:right w:val="single" w:sz="4" w:space="0" w:color="auto"/>
            </w:tcBorders>
            <w:shd w:val="clear" w:color="C0C0C0" w:fill="CCCCFF"/>
            <w:vAlign w:val="center"/>
          </w:tcPr>
          <w:p w14:paraId="3650DC1B" w14:textId="77777777" w:rsidR="00E577D0" w:rsidRPr="00E577D0" w:rsidRDefault="00E577D0" w:rsidP="00E577D0">
            <w:pPr>
              <w:spacing w:after="0" w:line="240" w:lineRule="auto"/>
              <w:ind w:left="142"/>
              <w:jc w:val="center"/>
              <w:rPr>
                <w:rFonts w:ascii="Times New Roman" w:eastAsia="Times New Roman" w:hAnsi="Times New Roman" w:cs="Times New Roman"/>
                <w:b/>
                <w:bCs/>
                <w:color w:val="000000"/>
                <w:sz w:val="20"/>
                <w:szCs w:val="20"/>
                <w:lang w:eastAsia="ru-RU"/>
              </w:rPr>
            </w:pPr>
            <w:r w:rsidRPr="00E577D0">
              <w:rPr>
                <w:rFonts w:ascii="Times New Roman" w:eastAsia="Times New Roman" w:hAnsi="Times New Roman" w:cs="Times New Roman"/>
                <w:b/>
                <w:bCs/>
                <w:color w:val="000000"/>
                <w:sz w:val="20"/>
                <w:szCs w:val="20"/>
                <w:lang w:eastAsia="ru-RU"/>
              </w:rPr>
              <w:t>Номенклатура МТР</w:t>
            </w:r>
          </w:p>
        </w:tc>
        <w:tc>
          <w:tcPr>
            <w:tcW w:w="1134" w:type="dxa"/>
            <w:tcBorders>
              <w:top w:val="single" w:sz="4" w:space="0" w:color="auto"/>
              <w:left w:val="single" w:sz="4" w:space="0" w:color="auto"/>
              <w:bottom w:val="single" w:sz="4" w:space="0" w:color="auto"/>
              <w:right w:val="single" w:sz="4" w:space="0" w:color="auto"/>
            </w:tcBorders>
            <w:shd w:val="clear" w:color="C0C0C0" w:fill="CCCCFF"/>
            <w:vAlign w:val="center"/>
          </w:tcPr>
          <w:p w14:paraId="5718C343" w14:textId="77777777" w:rsidR="00E577D0" w:rsidRPr="00E577D0" w:rsidRDefault="00E577D0" w:rsidP="00E577D0">
            <w:pPr>
              <w:spacing w:after="0" w:line="240" w:lineRule="auto"/>
              <w:ind w:left="142"/>
              <w:jc w:val="center"/>
              <w:rPr>
                <w:rFonts w:ascii="Times New Roman" w:eastAsia="Times New Roman" w:hAnsi="Times New Roman" w:cs="Times New Roman"/>
                <w:b/>
                <w:bCs/>
                <w:color w:val="000000"/>
                <w:sz w:val="20"/>
                <w:szCs w:val="20"/>
                <w:lang w:eastAsia="ru-RU"/>
              </w:rPr>
            </w:pPr>
            <w:r w:rsidRPr="00E577D0">
              <w:rPr>
                <w:rFonts w:ascii="Times New Roman" w:eastAsia="Times New Roman" w:hAnsi="Times New Roman" w:cs="Times New Roman"/>
                <w:b/>
                <w:bCs/>
                <w:color w:val="000000"/>
                <w:sz w:val="20"/>
                <w:szCs w:val="20"/>
                <w:lang w:eastAsia="ru-RU"/>
              </w:rPr>
              <w:t>Марка, тип, Гост, ТУ</w:t>
            </w:r>
          </w:p>
        </w:tc>
        <w:tc>
          <w:tcPr>
            <w:tcW w:w="1134" w:type="dxa"/>
            <w:tcBorders>
              <w:top w:val="single" w:sz="4" w:space="0" w:color="auto"/>
              <w:left w:val="single" w:sz="4" w:space="0" w:color="auto"/>
              <w:bottom w:val="single" w:sz="4" w:space="0" w:color="auto"/>
              <w:right w:val="single" w:sz="4" w:space="0" w:color="auto"/>
            </w:tcBorders>
            <w:shd w:val="clear" w:color="C0C0C0" w:fill="CCCCFF"/>
            <w:vAlign w:val="center"/>
          </w:tcPr>
          <w:p w14:paraId="6C07B7CE" w14:textId="77777777" w:rsidR="00E577D0" w:rsidRPr="00E577D0" w:rsidRDefault="00E577D0" w:rsidP="001B5601">
            <w:pPr>
              <w:spacing w:after="0" w:line="240" w:lineRule="auto"/>
              <w:ind w:left="-35" w:right="-40"/>
              <w:jc w:val="center"/>
              <w:rPr>
                <w:rFonts w:ascii="Times New Roman" w:eastAsia="Times New Roman" w:hAnsi="Times New Roman" w:cs="Times New Roman"/>
                <w:b/>
                <w:bCs/>
                <w:color w:val="000000"/>
                <w:sz w:val="20"/>
                <w:szCs w:val="20"/>
                <w:lang w:eastAsia="ru-RU"/>
              </w:rPr>
            </w:pPr>
            <w:r w:rsidRPr="00E577D0">
              <w:rPr>
                <w:rFonts w:ascii="Times New Roman" w:eastAsia="Times New Roman" w:hAnsi="Times New Roman" w:cs="Times New Roman"/>
                <w:b/>
                <w:bCs/>
                <w:color w:val="000000"/>
                <w:sz w:val="20"/>
                <w:szCs w:val="20"/>
                <w:lang w:eastAsia="ru-RU"/>
              </w:rPr>
              <w:t>Единица измерения</w:t>
            </w:r>
          </w:p>
        </w:tc>
        <w:tc>
          <w:tcPr>
            <w:tcW w:w="850" w:type="dxa"/>
            <w:tcBorders>
              <w:top w:val="single" w:sz="4" w:space="0" w:color="auto"/>
              <w:left w:val="single" w:sz="4" w:space="0" w:color="auto"/>
              <w:bottom w:val="single" w:sz="4" w:space="0" w:color="auto"/>
              <w:right w:val="single" w:sz="4" w:space="0" w:color="auto"/>
            </w:tcBorders>
            <w:shd w:val="clear" w:color="C0C0C0" w:fill="CCCCFF"/>
            <w:vAlign w:val="center"/>
          </w:tcPr>
          <w:p w14:paraId="7F234B33" w14:textId="77777777" w:rsidR="00E577D0" w:rsidRPr="00E577D0" w:rsidRDefault="00E577D0" w:rsidP="001B5601">
            <w:pPr>
              <w:spacing w:after="0" w:line="240" w:lineRule="auto"/>
              <w:ind w:left="-35"/>
              <w:jc w:val="center"/>
              <w:rPr>
                <w:rFonts w:ascii="Times New Roman" w:eastAsia="Times New Roman" w:hAnsi="Times New Roman" w:cs="Times New Roman"/>
                <w:b/>
                <w:bCs/>
                <w:color w:val="000000"/>
                <w:sz w:val="20"/>
                <w:szCs w:val="20"/>
                <w:lang w:eastAsia="ru-RU"/>
              </w:rPr>
            </w:pPr>
            <w:r w:rsidRPr="00E577D0">
              <w:rPr>
                <w:rFonts w:ascii="Times New Roman" w:eastAsia="Times New Roman" w:hAnsi="Times New Roman" w:cs="Times New Roman"/>
                <w:b/>
                <w:bCs/>
                <w:color w:val="000000"/>
                <w:sz w:val="20"/>
                <w:szCs w:val="20"/>
                <w:lang w:eastAsia="ru-RU"/>
              </w:rPr>
              <w:t>Количество</w:t>
            </w:r>
          </w:p>
        </w:tc>
        <w:tc>
          <w:tcPr>
            <w:tcW w:w="992" w:type="dxa"/>
            <w:tcBorders>
              <w:top w:val="single" w:sz="4" w:space="0" w:color="auto"/>
              <w:left w:val="single" w:sz="4" w:space="0" w:color="auto"/>
              <w:bottom w:val="single" w:sz="4" w:space="0" w:color="auto"/>
              <w:right w:val="single" w:sz="4" w:space="0" w:color="auto"/>
            </w:tcBorders>
            <w:shd w:val="clear" w:color="C0C0C0" w:fill="CCCCFF"/>
            <w:vAlign w:val="center"/>
          </w:tcPr>
          <w:p w14:paraId="0808DCFD" w14:textId="77777777" w:rsidR="00E577D0" w:rsidRPr="00E577D0" w:rsidRDefault="00E577D0" w:rsidP="001B5601">
            <w:pPr>
              <w:spacing w:after="0" w:line="240" w:lineRule="auto"/>
              <w:ind w:left="-176" w:right="-182"/>
              <w:jc w:val="center"/>
              <w:rPr>
                <w:rFonts w:ascii="Times New Roman" w:eastAsia="Times New Roman" w:hAnsi="Times New Roman" w:cs="Times New Roman"/>
                <w:b/>
                <w:bCs/>
                <w:color w:val="000000"/>
                <w:sz w:val="20"/>
                <w:szCs w:val="20"/>
                <w:lang w:eastAsia="ru-RU"/>
              </w:rPr>
            </w:pPr>
            <w:r w:rsidRPr="00E577D0">
              <w:rPr>
                <w:rFonts w:ascii="Times New Roman" w:eastAsia="Times New Roman" w:hAnsi="Times New Roman" w:cs="Times New Roman"/>
                <w:b/>
                <w:bCs/>
                <w:color w:val="000000"/>
                <w:sz w:val="20"/>
                <w:szCs w:val="20"/>
                <w:lang w:eastAsia="ru-RU"/>
              </w:rPr>
              <w:t>Срок поставки</w:t>
            </w:r>
          </w:p>
        </w:tc>
        <w:tc>
          <w:tcPr>
            <w:tcW w:w="1560" w:type="dxa"/>
            <w:tcBorders>
              <w:top w:val="single" w:sz="4" w:space="0" w:color="auto"/>
              <w:left w:val="single" w:sz="4" w:space="0" w:color="auto"/>
              <w:bottom w:val="single" w:sz="4" w:space="0" w:color="auto"/>
              <w:right w:val="single" w:sz="4" w:space="0" w:color="auto"/>
            </w:tcBorders>
            <w:shd w:val="clear" w:color="C0C0C0" w:fill="CCCCFF"/>
            <w:vAlign w:val="center"/>
          </w:tcPr>
          <w:p w14:paraId="57129A52" w14:textId="77777777" w:rsidR="00E577D0" w:rsidRPr="00E577D0" w:rsidRDefault="00E577D0" w:rsidP="001B5601">
            <w:pPr>
              <w:spacing w:after="0" w:line="240" w:lineRule="auto"/>
              <w:jc w:val="center"/>
              <w:rPr>
                <w:rFonts w:ascii="Times New Roman" w:eastAsia="Times New Roman" w:hAnsi="Times New Roman" w:cs="Times New Roman"/>
                <w:b/>
                <w:bCs/>
                <w:color w:val="000000"/>
                <w:sz w:val="20"/>
                <w:szCs w:val="20"/>
                <w:lang w:eastAsia="ru-RU"/>
              </w:rPr>
            </w:pPr>
            <w:r w:rsidRPr="00E577D0">
              <w:rPr>
                <w:rFonts w:ascii="Times New Roman" w:eastAsia="Times New Roman" w:hAnsi="Times New Roman" w:cs="Times New Roman"/>
                <w:b/>
                <w:bCs/>
                <w:color w:val="000000"/>
                <w:sz w:val="20"/>
                <w:szCs w:val="20"/>
                <w:lang w:eastAsia="ru-RU"/>
              </w:rPr>
              <w:t>Срок заключения договора с поставщиком МТР</w:t>
            </w:r>
          </w:p>
        </w:tc>
        <w:tc>
          <w:tcPr>
            <w:tcW w:w="1701" w:type="dxa"/>
            <w:tcBorders>
              <w:top w:val="single" w:sz="4" w:space="0" w:color="auto"/>
              <w:left w:val="single" w:sz="4" w:space="0" w:color="auto"/>
              <w:bottom w:val="single" w:sz="4" w:space="0" w:color="auto"/>
              <w:right w:val="single" w:sz="4" w:space="0" w:color="auto"/>
            </w:tcBorders>
            <w:shd w:val="clear" w:color="C0C0C0" w:fill="CCCCFF"/>
            <w:vAlign w:val="center"/>
          </w:tcPr>
          <w:p w14:paraId="7FB70F68" w14:textId="77777777" w:rsidR="00E577D0" w:rsidRPr="00E577D0" w:rsidRDefault="00E577D0" w:rsidP="00E577D0">
            <w:pPr>
              <w:spacing w:after="0" w:line="240" w:lineRule="auto"/>
              <w:ind w:left="142"/>
              <w:jc w:val="center"/>
              <w:rPr>
                <w:rFonts w:ascii="Times New Roman" w:eastAsia="Times New Roman" w:hAnsi="Times New Roman" w:cs="Times New Roman"/>
                <w:b/>
                <w:bCs/>
                <w:color w:val="000000"/>
                <w:sz w:val="20"/>
                <w:szCs w:val="20"/>
                <w:lang w:eastAsia="ru-RU"/>
              </w:rPr>
            </w:pPr>
            <w:r w:rsidRPr="00E577D0">
              <w:rPr>
                <w:rFonts w:ascii="Times New Roman" w:eastAsia="Times New Roman" w:hAnsi="Times New Roman" w:cs="Times New Roman"/>
                <w:b/>
                <w:bCs/>
                <w:color w:val="000000"/>
                <w:sz w:val="20"/>
                <w:szCs w:val="20"/>
                <w:lang w:eastAsia="ru-RU"/>
              </w:rPr>
              <w:t>Цена на продукцию за единицу без НДС, руб.</w:t>
            </w:r>
          </w:p>
        </w:tc>
        <w:tc>
          <w:tcPr>
            <w:tcW w:w="1559" w:type="dxa"/>
            <w:tcBorders>
              <w:top w:val="single" w:sz="4" w:space="0" w:color="auto"/>
              <w:left w:val="single" w:sz="4" w:space="0" w:color="auto"/>
              <w:bottom w:val="single" w:sz="4" w:space="0" w:color="auto"/>
              <w:right w:val="single" w:sz="4" w:space="0" w:color="auto"/>
            </w:tcBorders>
            <w:shd w:val="clear" w:color="C0C0C0" w:fill="CCCCFF"/>
            <w:vAlign w:val="center"/>
          </w:tcPr>
          <w:p w14:paraId="2CD6FDE5" w14:textId="77777777" w:rsidR="00E577D0" w:rsidRPr="00E577D0" w:rsidRDefault="00E577D0" w:rsidP="00E577D0">
            <w:pPr>
              <w:spacing w:after="0" w:line="240" w:lineRule="auto"/>
              <w:ind w:left="142"/>
              <w:jc w:val="center"/>
              <w:rPr>
                <w:rFonts w:ascii="Times New Roman" w:eastAsia="Times New Roman" w:hAnsi="Times New Roman" w:cs="Times New Roman"/>
                <w:b/>
                <w:bCs/>
                <w:color w:val="000000"/>
                <w:sz w:val="20"/>
                <w:szCs w:val="20"/>
                <w:lang w:eastAsia="ru-RU"/>
              </w:rPr>
            </w:pPr>
            <w:r w:rsidRPr="00E577D0">
              <w:rPr>
                <w:rFonts w:ascii="Times New Roman" w:eastAsia="Times New Roman" w:hAnsi="Times New Roman" w:cs="Times New Roman"/>
                <w:b/>
                <w:bCs/>
                <w:color w:val="000000"/>
                <w:sz w:val="20"/>
                <w:szCs w:val="20"/>
                <w:lang w:eastAsia="ru-RU"/>
              </w:rPr>
              <w:t>Стоимость продукции без НДС, руб.</w:t>
            </w:r>
          </w:p>
        </w:tc>
        <w:tc>
          <w:tcPr>
            <w:tcW w:w="1134" w:type="dxa"/>
            <w:tcBorders>
              <w:top w:val="single" w:sz="4" w:space="0" w:color="auto"/>
              <w:left w:val="single" w:sz="4" w:space="0" w:color="auto"/>
              <w:right w:val="single" w:sz="4" w:space="0" w:color="auto"/>
            </w:tcBorders>
            <w:shd w:val="clear" w:color="000000" w:fill="CCCCFF"/>
            <w:vAlign w:val="center"/>
          </w:tcPr>
          <w:p w14:paraId="4ED7106F" w14:textId="77777777" w:rsidR="00E577D0" w:rsidRPr="00E577D0" w:rsidRDefault="00E577D0" w:rsidP="001B5601">
            <w:pPr>
              <w:spacing w:after="0" w:line="240" w:lineRule="auto"/>
              <w:ind w:left="-34"/>
              <w:jc w:val="center"/>
              <w:rPr>
                <w:rFonts w:ascii="Times New Roman" w:eastAsia="Times New Roman" w:hAnsi="Times New Roman" w:cs="Times New Roman"/>
                <w:b/>
                <w:bCs/>
                <w:color w:val="000000"/>
                <w:sz w:val="20"/>
                <w:szCs w:val="20"/>
                <w:lang w:eastAsia="ru-RU"/>
              </w:rPr>
            </w:pPr>
            <w:r w:rsidRPr="00E577D0">
              <w:rPr>
                <w:rFonts w:ascii="Times New Roman" w:eastAsia="Times New Roman" w:hAnsi="Times New Roman" w:cs="Times New Roman"/>
                <w:b/>
                <w:bCs/>
                <w:color w:val="000000"/>
                <w:sz w:val="20"/>
                <w:szCs w:val="20"/>
                <w:lang w:eastAsia="ru-RU"/>
              </w:rPr>
              <w:t>Гарантийный срок</w:t>
            </w:r>
          </w:p>
        </w:tc>
        <w:tc>
          <w:tcPr>
            <w:tcW w:w="1134" w:type="dxa"/>
            <w:tcBorders>
              <w:top w:val="single" w:sz="4" w:space="0" w:color="auto"/>
              <w:left w:val="single" w:sz="4" w:space="0" w:color="auto"/>
              <w:bottom w:val="single" w:sz="4" w:space="0" w:color="auto"/>
              <w:right w:val="single" w:sz="4" w:space="0" w:color="auto"/>
            </w:tcBorders>
            <w:shd w:val="clear" w:color="000000" w:fill="CCCCFF"/>
            <w:vAlign w:val="center"/>
          </w:tcPr>
          <w:p w14:paraId="2B9E4ECA" w14:textId="77777777" w:rsidR="00E577D0" w:rsidRPr="00E577D0" w:rsidRDefault="00E577D0" w:rsidP="001B5601">
            <w:pPr>
              <w:spacing w:after="0" w:line="240" w:lineRule="auto"/>
              <w:jc w:val="center"/>
              <w:rPr>
                <w:rFonts w:ascii="Times New Roman" w:eastAsia="Times New Roman" w:hAnsi="Times New Roman" w:cs="Times New Roman"/>
                <w:b/>
                <w:bCs/>
                <w:color w:val="000000"/>
                <w:sz w:val="20"/>
                <w:szCs w:val="20"/>
                <w:lang w:eastAsia="ru-RU"/>
              </w:rPr>
            </w:pPr>
            <w:r w:rsidRPr="00E577D0">
              <w:rPr>
                <w:rFonts w:ascii="Times New Roman" w:eastAsia="Times New Roman" w:hAnsi="Times New Roman" w:cs="Times New Roman"/>
                <w:b/>
                <w:bCs/>
                <w:color w:val="000000"/>
                <w:sz w:val="20"/>
                <w:szCs w:val="20"/>
                <w:lang w:eastAsia="ru-RU"/>
              </w:rPr>
              <w:t>Примечание</w:t>
            </w:r>
          </w:p>
        </w:tc>
        <w:tc>
          <w:tcPr>
            <w:tcW w:w="1481" w:type="dxa"/>
            <w:tcBorders>
              <w:top w:val="single" w:sz="4" w:space="0" w:color="auto"/>
              <w:left w:val="single" w:sz="4" w:space="0" w:color="auto"/>
              <w:bottom w:val="single" w:sz="4" w:space="0" w:color="auto"/>
              <w:right w:val="single" w:sz="4" w:space="0" w:color="auto"/>
            </w:tcBorders>
            <w:shd w:val="clear" w:color="000000" w:fill="CCCCFF"/>
            <w:vAlign w:val="center"/>
          </w:tcPr>
          <w:p w14:paraId="73415467" w14:textId="77777777" w:rsidR="00E577D0" w:rsidRPr="00E577D0" w:rsidRDefault="00E577D0" w:rsidP="00E577D0">
            <w:pPr>
              <w:spacing w:after="0" w:line="240" w:lineRule="auto"/>
              <w:ind w:left="142"/>
              <w:jc w:val="center"/>
              <w:rPr>
                <w:rFonts w:ascii="Times New Roman" w:eastAsia="Times New Roman" w:hAnsi="Times New Roman" w:cs="Times New Roman"/>
                <w:b/>
                <w:bCs/>
                <w:color w:val="000000"/>
                <w:sz w:val="20"/>
                <w:szCs w:val="20"/>
                <w:lang w:eastAsia="ru-RU"/>
              </w:rPr>
            </w:pPr>
            <w:r w:rsidRPr="00E577D0">
              <w:rPr>
                <w:rFonts w:ascii="Times New Roman" w:eastAsia="Times New Roman" w:hAnsi="Times New Roman" w:cs="Times New Roman"/>
                <w:b/>
                <w:bCs/>
                <w:color w:val="000000"/>
                <w:sz w:val="20"/>
                <w:szCs w:val="20"/>
                <w:lang w:eastAsia="ru-RU"/>
              </w:rPr>
              <w:t>Страна происхождения</w:t>
            </w:r>
          </w:p>
        </w:tc>
      </w:tr>
      <w:tr w:rsidR="00E577D0" w:rsidRPr="00A40078" w14:paraId="41817060" w14:textId="77777777" w:rsidTr="00E577D0">
        <w:trPr>
          <w:trHeight w:val="300"/>
        </w:trPr>
        <w:tc>
          <w:tcPr>
            <w:tcW w:w="602" w:type="dxa"/>
            <w:tcBorders>
              <w:top w:val="nil"/>
              <w:left w:val="single" w:sz="4" w:space="0" w:color="auto"/>
              <w:bottom w:val="single" w:sz="4" w:space="0" w:color="auto"/>
              <w:right w:val="single" w:sz="4" w:space="0" w:color="auto"/>
            </w:tcBorders>
            <w:shd w:val="clear" w:color="C0C0C0" w:fill="CCCCFF"/>
            <w:vAlign w:val="center"/>
          </w:tcPr>
          <w:p w14:paraId="0DD27F85" w14:textId="77777777" w:rsidR="00E577D0" w:rsidRPr="00A40078" w:rsidRDefault="00E577D0" w:rsidP="00E577D0">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1</w:t>
            </w:r>
          </w:p>
        </w:tc>
        <w:tc>
          <w:tcPr>
            <w:tcW w:w="1134" w:type="dxa"/>
            <w:tcBorders>
              <w:top w:val="nil"/>
              <w:left w:val="nil"/>
              <w:bottom w:val="single" w:sz="4" w:space="0" w:color="auto"/>
              <w:right w:val="single" w:sz="4" w:space="0" w:color="auto"/>
            </w:tcBorders>
            <w:shd w:val="clear" w:color="C0C0C0" w:fill="CCFFCC"/>
            <w:vAlign w:val="center"/>
          </w:tcPr>
          <w:p w14:paraId="5F72D4E6" w14:textId="77777777" w:rsidR="00E577D0" w:rsidRPr="00A40078" w:rsidRDefault="00E577D0" w:rsidP="00E577D0">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2</w:t>
            </w:r>
          </w:p>
        </w:tc>
        <w:tc>
          <w:tcPr>
            <w:tcW w:w="1134" w:type="dxa"/>
            <w:tcBorders>
              <w:top w:val="nil"/>
              <w:left w:val="nil"/>
              <w:bottom w:val="single" w:sz="4" w:space="0" w:color="auto"/>
              <w:right w:val="single" w:sz="4" w:space="0" w:color="auto"/>
            </w:tcBorders>
            <w:shd w:val="clear" w:color="C0C0C0" w:fill="CCCCFF"/>
            <w:vAlign w:val="center"/>
          </w:tcPr>
          <w:p w14:paraId="535E759D" w14:textId="77777777" w:rsidR="00E577D0" w:rsidRPr="00A40078" w:rsidRDefault="00E577D0" w:rsidP="00E577D0">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3</w:t>
            </w:r>
          </w:p>
        </w:tc>
        <w:tc>
          <w:tcPr>
            <w:tcW w:w="1134" w:type="dxa"/>
            <w:tcBorders>
              <w:top w:val="nil"/>
              <w:left w:val="nil"/>
              <w:bottom w:val="single" w:sz="4" w:space="0" w:color="auto"/>
              <w:right w:val="single" w:sz="4" w:space="0" w:color="auto"/>
            </w:tcBorders>
            <w:shd w:val="clear" w:color="C0C0C0" w:fill="CCCCFF"/>
            <w:vAlign w:val="center"/>
          </w:tcPr>
          <w:p w14:paraId="69D2DDC0" w14:textId="77777777" w:rsidR="00E577D0" w:rsidRPr="00A40078" w:rsidRDefault="00E577D0" w:rsidP="00E577D0">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4</w:t>
            </w:r>
          </w:p>
        </w:tc>
        <w:tc>
          <w:tcPr>
            <w:tcW w:w="1134" w:type="dxa"/>
            <w:tcBorders>
              <w:top w:val="nil"/>
              <w:left w:val="nil"/>
              <w:bottom w:val="single" w:sz="4" w:space="0" w:color="auto"/>
              <w:right w:val="single" w:sz="4" w:space="0" w:color="auto"/>
            </w:tcBorders>
            <w:shd w:val="clear" w:color="C0C0C0" w:fill="CCCCFF"/>
            <w:vAlign w:val="center"/>
          </w:tcPr>
          <w:p w14:paraId="59920729" w14:textId="77777777" w:rsidR="00E577D0" w:rsidRPr="00A40078" w:rsidRDefault="00E577D0" w:rsidP="00E577D0">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5</w:t>
            </w:r>
          </w:p>
        </w:tc>
        <w:tc>
          <w:tcPr>
            <w:tcW w:w="850" w:type="dxa"/>
            <w:tcBorders>
              <w:top w:val="nil"/>
              <w:left w:val="nil"/>
              <w:bottom w:val="single" w:sz="4" w:space="0" w:color="auto"/>
              <w:right w:val="single" w:sz="4" w:space="0" w:color="auto"/>
            </w:tcBorders>
            <w:shd w:val="clear" w:color="C0C0C0" w:fill="CCCCFF"/>
            <w:vAlign w:val="center"/>
          </w:tcPr>
          <w:p w14:paraId="522985C3" w14:textId="77777777" w:rsidR="00E577D0" w:rsidRPr="00A40078" w:rsidRDefault="00E577D0" w:rsidP="00E577D0">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6</w:t>
            </w:r>
          </w:p>
        </w:tc>
        <w:tc>
          <w:tcPr>
            <w:tcW w:w="992" w:type="dxa"/>
            <w:tcBorders>
              <w:top w:val="nil"/>
              <w:left w:val="nil"/>
              <w:bottom w:val="single" w:sz="4" w:space="0" w:color="auto"/>
              <w:right w:val="single" w:sz="4" w:space="0" w:color="auto"/>
            </w:tcBorders>
            <w:shd w:val="clear" w:color="C0C0C0" w:fill="CCCCFF"/>
            <w:vAlign w:val="center"/>
          </w:tcPr>
          <w:p w14:paraId="1DFD69D3" w14:textId="77777777" w:rsidR="00E577D0" w:rsidRPr="00A40078" w:rsidRDefault="00E577D0" w:rsidP="00E577D0">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7</w:t>
            </w:r>
          </w:p>
        </w:tc>
        <w:tc>
          <w:tcPr>
            <w:tcW w:w="1560" w:type="dxa"/>
            <w:tcBorders>
              <w:top w:val="nil"/>
              <w:left w:val="nil"/>
              <w:bottom w:val="single" w:sz="4" w:space="0" w:color="auto"/>
              <w:right w:val="single" w:sz="4" w:space="0" w:color="auto"/>
            </w:tcBorders>
            <w:shd w:val="clear" w:color="C0C0C0" w:fill="CCCCFF"/>
            <w:vAlign w:val="center"/>
          </w:tcPr>
          <w:p w14:paraId="1DD19148" w14:textId="77777777" w:rsidR="00E577D0" w:rsidRPr="00A40078" w:rsidRDefault="00E577D0" w:rsidP="00E577D0">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8</w:t>
            </w:r>
          </w:p>
        </w:tc>
        <w:tc>
          <w:tcPr>
            <w:tcW w:w="1701" w:type="dxa"/>
            <w:tcBorders>
              <w:top w:val="nil"/>
              <w:left w:val="nil"/>
              <w:bottom w:val="single" w:sz="4" w:space="0" w:color="auto"/>
              <w:right w:val="single" w:sz="4" w:space="0" w:color="auto"/>
            </w:tcBorders>
            <w:shd w:val="clear" w:color="C0C0C0" w:fill="CCCCFF"/>
            <w:vAlign w:val="center"/>
          </w:tcPr>
          <w:p w14:paraId="0BBF3187" w14:textId="77777777" w:rsidR="00E577D0" w:rsidRPr="00A40078" w:rsidRDefault="00E577D0" w:rsidP="00E577D0">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9</w:t>
            </w:r>
          </w:p>
        </w:tc>
        <w:tc>
          <w:tcPr>
            <w:tcW w:w="1559" w:type="dxa"/>
            <w:tcBorders>
              <w:top w:val="nil"/>
              <w:left w:val="nil"/>
              <w:bottom w:val="single" w:sz="4" w:space="0" w:color="auto"/>
              <w:right w:val="single" w:sz="4" w:space="0" w:color="auto"/>
            </w:tcBorders>
            <w:shd w:val="clear" w:color="C0C0C0" w:fill="CCCCFF"/>
            <w:vAlign w:val="center"/>
          </w:tcPr>
          <w:p w14:paraId="40DBCEA0" w14:textId="77777777" w:rsidR="00E577D0" w:rsidRPr="00A40078" w:rsidRDefault="00E577D0" w:rsidP="00E577D0">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10</w:t>
            </w:r>
          </w:p>
        </w:tc>
        <w:tc>
          <w:tcPr>
            <w:tcW w:w="1134" w:type="dxa"/>
            <w:tcBorders>
              <w:top w:val="single" w:sz="4" w:space="0" w:color="auto"/>
              <w:left w:val="nil"/>
              <w:bottom w:val="single" w:sz="4" w:space="0" w:color="auto"/>
              <w:right w:val="single" w:sz="4" w:space="0" w:color="auto"/>
            </w:tcBorders>
            <w:shd w:val="clear" w:color="C0C0C0" w:fill="CCCCFF"/>
          </w:tcPr>
          <w:p w14:paraId="4B92AE03" w14:textId="77777777" w:rsidR="00E577D0" w:rsidRPr="00A40078" w:rsidRDefault="00E577D0" w:rsidP="00E577D0">
            <w:pPr>
              <w:spacing w:after="0" w:line="240" w:lineRule="auto"/>
              <w:ind w:left="142"/>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w:t>
            </w:r>
          </w:p>
        </w:tc>
        <w:tc>
          <w:tcPr>
            <w:tcW w:w="1134" w:type="dxa"/>
            <w:tcBorders>
              <w:top w:val="nil"/>
              <w:left w:val="single" w:sz="4" w:space="0" w:color="auto"/>
              <w:bottom w:val="single" w:sz="4" w:space="0" w:color="auto"/>
              <w:right w:val="single" w:sz="4" w:space="0" w:color="auto"/>
            </w:tcBorders>
            <w:shd w:val="clear" w:color="C0C0C0" w:fill="CCCCFF"/>
          </w:tcPr>
          <w:p w14:paraId="552A736B" w14:textId="77777777" w:rsidR="00E577D0" w:rsidRPr="00A40078" w:rsidRDefault="00E577D0" w:rsidP="00E577D0">
            <w:pPr>
              <w:spacing w:after="0" w:line="240" w:lineRule="auto"/>
              <w:ind w:left="142"/>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12</w:t>
            </w:r>
          </w:p>
        </w:tc>
        <w:tc>
          <w:tcPr>
            <w:tcW w:w="1481" w:type="dxa"/>
            <w:tcBorders>
              <w:top w:val="nil"/>
              <w:left w:val="single" w:sz="4" w:space="0" w:color="auto"/>
              <w:bottom w:val="single" w:sz="4" w:space="0" w:color="auto"/>
              <w:right w:val="single" w:sz="4" w:space="0" w:color="auto"/>
            </w:tcBorders>
            <w:shd w:val="clear" w:color="C0C0C0" w:fill="CCCCFF"/>
            <w:vAlign w:val="center"/>
          </w:tcPr>
          <w:p w14:paraId="589AB0E7" w14:textId="77777777" w:rsidR="00E577D0" w:rsidRPr="00A40078" w:rsidRDefault="00E577D0" w:rsidP="00E577D0">
            <w:pPr>
              <w:spacing w:after="0" w:line="240" w:lineRule="auto"/>
              <w:ind w:left="142"/>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13</w:t>
            </w:r>
          </w:p>
        </w:tc>
      </w:tr>
      <w:tr w:rsidR="00E577D0" w:rsidRPr="00A40078" w14:paraId="609A9E93" w14:textId="77777777" w:rsidTr="00E577D0">
        <w:trPr>
          <w:trHeight w:val="255"/>
        </w:trPr>
        <w:tc>
          <w:tcPr>
            <w:tcW w:w="602" w:type="dxa"/>
            <w:tcBorders>
              <w:top w:val="nil"/>
              <w:left w:val="single" w:sz="4" w:space="0" w:color="auto"/>
              <w:bottom w:val="single" w:sz="4" w:space="0" w:color="auto"/>
              <w:right w:val="single" w:sz="4" w:space="0" w:color="auto"/>
            </w:tcBorders>
            <w:vAlign w:val="center"/>
          </w:tcPr>
          <w:p w14:paraId="1DC0E047"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14:paraId="0B68CFA0"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vAlign w:val="center"/>
          </w:tcPr>
          <w:p w14:paraId="4EF1D9B5" w14:textId="77777777" w:rsidR="00E577D0" w:rsidRPr="00A40078" w:rsidRDefault="00E577D0" w:rsidP="00E577D0">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vAlign w:val="center"/>
          </w:tcPr>
          <w:p w14:paraId="2F39D184" w14:textId="77777777" w:rsidR="00E577D0" w:rsidRPr="00A40078" w:rsidRDefault="00E577D0" w:rsidP="00E577D0">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vAlign w:val="center"/>
          </w:tcPr>
          <w:p w14:paraId="582789D9"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FE01BF3"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2" w:type="dxa"/>
            <w:tcBorders>
              <w:top w:val="nil"/>
              <w:left w:val="nil"/>
              <w:bottom w:val="single" w:sz="4" w:space="0" w:color="auto"/>
              <w:right w:val="single" w:sz="4" w:space="0" w:color="auto"/>
            </w:tcBorders>
            <w:vAlign w:val="center"/>
          </w:tcPr>
          <w:p w14:paraId="539D3C7A" w14:textId="77777777" w:rsidR="00E577D0" w:rsidRPr="00A40078" w:rsidRDefault="00E577D0" w:rsidP="00E577D0">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560" w:type="dxa"/>
            <w:tcBorders>
              <w:top w:val="nil"/>
              <w:left w:val="nil"/>
              <w:bottom w:val="single" w:sz="4" w:space="0" w:color="auto"/>
              <w:right w:val="single" w:sz="4" w:space="0" w:color="auto"/>
            </w:tcBorders>
            <w:vAlign w:val="center"/>
          </w:tcPr>
          <w:p w14:paraId="5225F042" w14:textId="77777777" w:rsidR="00E577D0" w:rsidRPr="00A40078" w:rsidRDefault="00E577D0" w:rsidP="00E577D0">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701" w:type="dxa"/>
            <w:tcBorders>
              <w:top w:val="nil"/>
              <w:left w:val="nil"/>
              <w:bottom w:val="single" w:sz="4" w:space="0" w:color="auto"/>
              <w:right w:val="single" w:sz="4" w:space="0" w:color="auto"/>
            </w:tcBorders>
            <w:vAlign w:val="center"/>
          </w:tcPr>
          <w:p w14:paraId="147EE8F3"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559" w:type="dxa"/>
            <w:tcBorders>
              <w:top w:val="nil"/>
              <w:left w:val="nil"/>
              <w:bottom w:val="single" w:sz="4" w:space="0" w:color="auto"/>
              <w:right w:val="single" w:sz="4" w:space="0" w:color="auto"/>
            </w:tcBorders>
            <w:vAlign w:val="center"/>
          </w:tcPr>
          <w:p w14:paraId="63BB6500"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single" w:sz="4" w:space="0" w:color="auto"/>
              <w:left w:val="nil"/>
              <w:bottom w:val="single" w:sz="4" w:space="0" w:color="auto"/>
              <w:right w:val="single" w:sz="4" w:space="0" w:color="auto"/>
            </w:tcBorders>
          </w:tcPr>
          <w:p w14:paraId="271EB015" w14:textId="77777777" w:rsidR="00E577D0" w:rsidRPr="00A40078" w:rsidRDefault="00E577D0" w:rsidP="00E577D0">
            <w:pPr>
              <w:spacing w:after="0" w:line="240" w:lineRule="auto"/>
              <w:ind w:left="142"/>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4" w:space="0" w:color="auto"/>
              <w:right w:val="single" w:sz="4" w:space="0" w:color="auto"/>
            </w:tcBorders>
          </w:tcPr>
          <w:p w14:paraId="5F55CB80" w14:textId="77777777" w:rsidR="00E577D0" w:rsidRPr="00A40078" w:rsidRDefault="00E577D0" w:rsidP="00E577D0">
            <w:pPr>
              <w:spacing w:after="0" w:line="240" w:lineRule="auto"/>
              <w:ind w:left="142"/>
              <w:rPr>
                <w:rFonts w:ascii="Times New Roman" w:eastAsia="Times New Roman" w:hAnsi="Times New Roman" w:cs="Times New Roman"/>
                <w:sz w:val="24"/>
                <w:szCs w:val="24"/>
                <w:lang w:eastAsia="ru-RU"/>
              </w:rPr>
            </w:pPr>
          </w:p>
        </w:tc>
        <w:tc>
          <w:tcPr>
            <w:tcW w:w="1481" w:type="dxa"/>
            <w:tcBorders>
              <w:top w:val="nil"/>
              <w:left w:val="single" w:sz="4" w:space="0" w:color="auto"/>
              <w:bottom w:val="single" w:sz="4" w:space="0" w:color="auto"/>
              <w:right w:val="single" w:sz="4" w:space="0" w:color="auto"/>
            </w:tcBorders>
            <w:vAlign w:val="center"/>
          </w:tcPr>
          <w:p w14:paraId="796CDE57" w14:textId="77777777" w:rsidR="00E577D0" w:rsidRPr="00A40078" w:rsidRDefault="00E577D0" w:rsidP="00E577D0">
            <w:pPr>
              <w:spacing w:after="0" w:line="240" w:lineRule="auto"/>
              <w:ind w:left="142"/>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r>
      <w:tr w:rsidR="00E577D0" w:rsidRPr="00A40078" w14:paraId="52C1677E" w14:textId="77777777" w:rsidTr="00E577D0">
        <w:trPr>
          <w:trHeight w:val="255"/>
        </w:trPr>
        <w:tc>
          <w:tcPr>
            <w:tcW w:w="602" w:type="dxa"/>
            <w:tcBorders>
              <w:top w:val="nil"/>
              <w:left w:val="single" w:sz="4" w:space="0" w:color="auto"/>
              <w:bottom w:val="single" w:sz="4" w:space="0" w:color="auto"/>
              <w:right w:val="single" w:sz="4" w:space="0" w:color="auto"/>
            </w:tcBorders>
            <w:vAlign w:val="center"/>
          </w:tcPr>
          <w:p w14:paraId="26C247B1"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14:paraId="0645266C"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vAlign w:val="center"/>
          </w:tcPr>
          <w:p w14:paraId="25DFBDE6" w14:textId="77777777" w:rsidR="00E577D0" w:rsidRPr="00A40078" w:rsidRDefault="00E577D0" w:rsidP="00E577D0">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vAlign w:val="center"/>
          </w:tcPr>
          <w:p w14:paraId="1384F108" w14:textId="77777777" w:rsidR="00E577D0" w:rsidRPr="00A40078" w:rsidRDefault="00E577D0" w:rsidP="00E577D0">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vAlign w:val="center"/>
          </w:tcPr>
          <w:p w14:paraId="6E1F7687"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481302D7"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2" w:type="dxa"/>
            <w:tcBorders>
              <w:top w:val="nil"/>
              <w:left w:val="nil"/>
              <w:bottom w:val="single" w:sz="4" w:space="0" w:color="auto"/>
              <w:right w:val="single" w:sz="4" w:space="0" w:color="auto"/>
            </w:tcBorders>
            <w:vAlign w:val="center"/>
          </w:tcPr>
          <w:p w14:paraId="1C60DE3B" w14:textId="77777777" w:rsidR="00E577D0" w:rsidRPr="00A40078" w:rsidRDefault="00E577D0" w:rsidP="00E577D0">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560" w:type="dxa"/>
            <w:tcBorders>
              <w:top w:val="nil"/>
              <w:left w:val="nil"/>
              <w:bottom w:val="single" w:sz="4" w:space="0" w:color="auto"/>
              <w:right w:val="single" w:sz="4" w:space="0" w:color="auto"/>
            </w:tcBorders>
            <w:vAlign w:val="center"/>
          </w:tcPr>
          <w:p w14:paraId="4B3A3508" w14:textId="77777777" w:rsidR="00E577D0" w:rsidRPr="00A40078" w:rsidRDefault="00E577D0" w:rsidP="00E577D0">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701" w:type="dxa"/>
            <w:tcBorders>
              <w:top w:val="nil"/>
              <w:left w:val="nil"/>
              <w:bottom w:val="single" w:sz="4" w:space="0" w:color="auto"/>
              <w:right w:val="single" w:sz="4" w:space="0" w:color="auto"/>
            </w:tcBorders>
            <w:vAlign w:val="center"/>
          </w:tcPr>
          <w:p w14:paraId="13114535"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559" w:type="dxa"/>
            <w:tcBorders>
              <w:top w:val="nil"/>
              <w:left w:val="nil"/>
              <w:bottom w:val="single" w:sz="4" w:space="0" w:color="auto"/>
              <w:right w:val="single" w:sz="4" w:space="0" w:color="auto"/>
            </w:tcBorders>
            <w:vAlign w:val="center"/>
          </w:tcPr>
          <w:p w14:paraId="1898B8CE"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single" w:sz="4" w:space="0" w:color="auto"/>
              <w:left w:val="nil"/>
              <w:bottom w:val="single" w:sz="4" w:space="0" w:color="auto"/>
              <w:right w:val="single" w:sz="4" w:space="0" w:color="auto"/>
            </w:tcBorders>
          </w:tcPr>
          <w:p w14:paraId="35F6734E" w14:textId="77777777" w:rsidR="00E577D0" w:rsidRPr="00A40078" w:rsidRDefault="00E577D0" w:rsidP="00E577D0">
            <w:pPr>
              <w:spacing w:after="0" w:line="240" w:lineRule="auto"/>
              <w:ind w:left="142"/>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4" w:space="0" w:color="auto"/>
              <w:right w:val="single" w:sz="4" w:space="0" w:color="auto"/>
            </w:tcBorders>
          </w:tcPr>
          <w:p w14:paraId="4AB24137" w14:textId="77777777" w:rsidR="00E577D0" w:rsidRPr="00A40078" w:rsidRDefault="00E577D0" w:rsidP="00E577D0">
            <w:pPr>
              <w:spacing w:after="0" w:line="240" w:lineRule="auto"/>
              <w:ind w:left="142"/>
              <w:rPr>
                <w:rFonts w:ascii="Times New Roman" w:eastAsia="Times New Roman" w:hAnsi="Times New Roman" w:cs="Times New Roman"/>
                <w:sz w:val="24"/>
                <w:szCs w:val="24"/>
                <w:lang w:eastAsia="ru-RU"/>
              </w:rPr>
            </w:pPr>
          </w:p>
        </w:tc>
        <w:tc>
          <w:tcPr>
            <w:tcW w:w="1481" w:type="dxa"/>
            <w:tcBorders>
              <w:top w:val="nil"/>
              <w:left w:val="single" w:sz="4" w:space="0" w:color="auto"/>
              <w:bottom w:val="single" w:sz="4" w:space="0" w:color="auto"/>
              <w:right w:val="single" w:sz="4" w:space="0" w:color="auto"/>
            </w:tcBorders>
            <w:vAlign w:val="center"/>
          </w:tcPr>
          <w:p w14:paraId="337CB891" w14:textId="77777777" w:rsidR="00E577D0" w:rsidRPr="00A40078" w:rsidRDefault="00E577D0" w:rsidP="00E577D0">
            <w:pPr>
              <w:spacing w:after="0" w:line="240" w:lineRule="auto"/>
              <w:ind w:left="142"/>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r>
      <w:tr w:rsidR="00E577D0" w:rsidRPr="00A40078" w14:paraId="358A8445" w14:textId="77777777" w:rsidTr="00E577D0">
        <w:trPr>
          <w:trHeight w:val="255"/>
        </w:trPr>
        <w:tc>
          <w:tcPr>
            <w:tcW w:w="602" w:type="dxa"/>
            <w:tcBorders>
              <w:top w:val="nil"/>
              <w:left w:val="single" w:sz="4" w:space="0" w:color="auto"/>
              <w:bottom w:val="single" w:sz="4" w:space="0" w:color="auto"/>
              <w:right w:val="single" w:sz="4" w:space="0" w:color="auto"/>
            </w:tcBorders>
            <w:vAlign w:val="center"/>
          </w:tcPr>
          <w:p w14:paraId="60AC3E4A"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14:paraId="4ADE7DD7"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vAlign w:val="center"/>
          </w:tcPr>
          <w:p w14:paraId="548E7C98" w14:textId="77777777" w:rsidR="00E577D0" w:rsidRPr="00A40078" w:rsidRDefault="00E577D0" w:rsidP="00E577D0">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vAlign w:val="center"/>
          </w:tcPr>
          <w:p w14:paraId="794EA4BD" w14:textId="77777777" w:rsidR="00E577D0" w:rsidRPr="00A40078" w:rsidRDefault="00E577D0" w:rsidP="00E577D0">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vAlign w:val="center"/>
          </w:tcPr>
          <w:p w14:paraId="5912D87A"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430796DD"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2" w:type="dxa"/>
            <w:tcBorders>
              <w:top w:val="nil"/>
              <w:left w:val="nil"/>
              <w:bottom w:val="single" w:sz="4" w:space="0" w:color="auto"/>
              <w:right w:val="single" w:sz="4" w:space="0" w:color="auto"/>
            </w:tcBorders>
            <w:vAlign w:val="center"/>
          </w:tcPr>
          <w:p w14:paraId="15336E42" w14:textId="77777777" w:rsidR="00E577D0" w:rsidRPr="00A40078" w:rsidRDefault="00E577D0" w:rsidP="00E577D0">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560" w:type="dxa"/>
            <w:tcBorders>
              <w:top w:val="nil"/>
              <w:left w:val="nil"/>
              <w:bottom w:val="single" w:sz="4" w:space="0" w:color="auto"/>
              <w:right w:val="single" w:sz="4" w:space="0" w:color="auto"/>
            </w:tcBorders>
            <w:vAlign w:val="center"/>
          </w:tcPr>
          <w:p w14:paraId="7119A8E0" w14:textId="77777777" w:rsidR="00E577D0" w:rsidRPr="00A40078" w:rsidRDefault="00E577D0" w:rsidP="00E577D0">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701" w:type="dxa"/>
            <w:tcBorders>
              <w:top w:val="nil"/>
              <w:left w:val="nil"/>
              <w:bottom w:val="single" w:sz="4" w:space="0" w:color="auto"/>
              <w:right w:val="single" w:sz="4" w:space="0" w:color="auto"/>
            </w:tcBorders>
            <w:vAlign w:val="center"/>
          </w:tcPr>
          <w:p w14:paraId="00707D7C"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559" w:type="dxa"/>
            <w:tcBorders>
              <w:top w:val="nil"/>
              <w:left w:val="nil"/>
              <w:bottom w:val="single" w:sz="4" w:space="0" w:color="auto"/>
              <w:right w:val="single" w:sz="4" w:space="0" w:color="auto"/>
            </w:tcBorders>
            <w:vAlign w:val="center"/>
          </w:tcPr>
          <w:p w14:paraId="768AA4EF"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single" w:sz="4" w:space="0" w:color="auto"/>
              <w:left w:val="nil"/>
              <w:bottom w:val="single" w:sz="4" w:space="0" w:color="auto"/>
              <w:right w:val="single" w:sz="4" w:space="0" w:color="auto"/>
            </w:tcBorders>
          </w:tcPr>
          <w:p w14:paraId="3FE64914" w14:textId="77777777" w:rsidR="00E577D0" w:rsidRPr="00A40078" w:rsidRDefault="00E577D0" w:rsidP="00E577D0">
            <w:pPr>
              <w:spacing w:after="0" w:line="240" w:lineRule="auto"/>
              <w:ind w:left="142"/>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4" w:space="0" w:color="auto"/>
              <w:right w:val="single" w:sz="4" w:space="0" w:color="auto"/>
            </w:tcBorders>
          </w:tcPr>
          <w:p w14:paraId="008E6AFF" w14:textId="77777777" w:rsidR="00E577D0" w:rsidRPr="00A40078" w:rsidRDefault="00E577D0" w:rsidP="00E577D0">
            <w:pPr>
              <w:spacing w:after="0" w:line="240" w:lineRule="auto"/>
              <w:ind w:left="142"/>
              <w:rPr>
                <w:rFonts w:ascii="Times New Roman" w:eastAsia="Times New Roman" w:hAnsi="Times New Roman" w:cs="Times New Roman"/>
                <w:sz w:val="24"/>
                <w:szCs w:val="24"/>
                <w:lang w:eastAsia="ru-RU"/>
              </w:rPr>
            </w:pPr>
          </w:p>
        </w:tc>
        <w:tc>
          <w:tcPr>
            <w:tcW w:w="1481" w:type="dxa"/>
            <w:tcBorders>
              <w:top w:val="nil"/>
              <w:left w:val="single" w:sz="4" w:space="0" w:color="auto"/>
              <w:bottom w:val="single" w:sz="4" w:space="0" w:color="auto"/>
              <w:right w:val="single" w:sz="4" w:space="0" w:color="auto"/>
            </w:tcBorders>
            <w:vAlign w:val="center"/>
          </w:tcPr>
          <w:p w14:paraId="72AB6D3C" w14:textId="77777777" w:rsidR="00E577D0" w:rsidRPr="00A40078" w:rsidRDefault="00E577D0" w:rsidP="00E577D0">
            <w:pPr>
              <w:spacing w:after="0" w:line="240" w:lineRule="auto"/>
              <w:ind w:left="142"/>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r>
      <w:tr w:rsidR="00E577D0" w:rsidRPr="00A40078" w14:paraId="362517B5" w14:textId="77777777" w:rsidTr="00E577D0">
        <w:trPr>
          <w:trHeight w:val="255"/>
        </w:trPr>
        <w:tc>
          <w:tcPr>
            <w:tcW w:w="602" w:type="dxa"/>
            <w:tcBorders>
              <w:top w:val="nil"/>
              <w:left w:val="single" w:sz="4" w:space="0" w:color="auto"/>
              <w:bottom w:val="single" w:sz="4" w:space="0" w:color="auto"/>
              <w:right w:val="single" w:sz="4" w:space="0" w:color="auto"/>
            </w:tcBorders>
            <w:vAlign w:val="center"/>
          </w:tcPr>
          <w:p w14:paraId="1E011878"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14:paraId="2B147F6C"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vAlign w:val="center"/>
          </w:tcPr>
          <w:p w14:paraId="4C69252E" w14:textId="77777777" w:rsidR="00E577D0" w:rsidRPr="00A40078" w:rsidRDefault="00E577D0" w:rsidP="00E577D0">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vAlign w:val="center"/>
          </w:tcPr>
          <w:p w14:paraId="78C43278" w14:textId="77777777" w:rsidR="00E577D0" w:rsidRPr="00A40078" w:rsidRDefault="00E577D0" w:rsidP="00E577D0">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vAlign w:val="center"/>
          </w:tcPr>
          <w:p w14:paraId="19D120DA"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06E61D65"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2" w:type="dxa"/>
            <w:tcBorders>
              <w:top w:val="nil"/>
              <w:left w:val="nil"/>
              <w:bottom w:val="single" w:sz="4" w:space="0" w:color="auto"/>
              <w:right w:val="single" w:sz="4" w:space="0" w:color="auto"/>
            </w:tcBorders>
            <w:vAlign w:val="center"/>
          </w:tcPr>
          <w:p w14:paraId="45026922" w14:textId="77777777" w:rsidR="00E577D0" w:rsidRPr="00A40078" w:rsidRDefault="00E577D0" w:rsidP="00E577D0">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560" w:type="dxa"/>
            <w:tcBorders>
              <w:top w:val="nil"/>
              <w:left w:val="nil"/>
              <w:bottom w:val="single" w:sz="4" w:space="0" w:color="auto"/>
              <w:right w:val="single" w:sz="4" w:space="0" w:color="auto"/>
            </w:tcBorders>
            <w:vAlign w:val="center"/>
          </w:tcPr>
          <w:p w14:paraId="08881519" w14:textId="77777777" w:rsidR="00E577D0" w:rsidRPr="00A40078" w:rsidRDefault="00E577D0" w:rsidP="00E577D0">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701" w:type="dxa"/>
            <w:tcBorders>
              <w:top w:val="nil"/>
              <w:left w:val="nil"/>
              <w:bottom w:val="single" w:sz="4" w:space="0" w:color="auto"/>
              <w:right w:val="single" w:sz="4" w:space="0" w:color="auto"/>
            </w:tcBorders>
            <w:vAlign w:val="center"/>
          </w:tcPr>
          <w:p w14:paraId="679E0817"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559" w:type="dxa"/>
            <w:tcBorders>
              <w:top w:val="nil"/>
              <w:left w:val="nil"/>
              <w:bottom w:val="single" w:sz="4" w:space="0" w:color="auto"/>
              <w:right w:val="single" w:sz="4" w:space="0" w:color="auto"/>
            </w:tcBorders>
            <w:vAlign w:val="center"/>
          </w:tcPr>
          <w:p w14:paraId="34A95A69"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single" w:sz="4" w:space="0" w:color="auto"/>
              <w:left w:val="nil"/>
              <w:bottom w:val="single" w:sz="4" w:space="0" w:color="auto"/>
              <w:right w:val="single" w:sz="4" w:space="0" w:color="auto"/>
            </w:tcBorders>
          </w:tcPr>
          <w:p w14:paraId="5FFE31E1" w14:textId="77777777" w:rsidR="00E577D0" w:rsidRPr="00A40078" w:rsidRDefault="00E577D0" w:rsidP="00E577D0">
            <w:pPr>
              <w:spacing w:after="0" w:line="240" w:lineRule="auto"/>
              <w:ind w:left="142"/>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4" w:space="0" w:color="auto"/>
              <w:right w:val="single" w:sz="4" w:space="0" w:color="auto"/>
            </w:tcBorders>
          </w:tcPr>
          <w:p w14:paraId="35CC665F" w14:textId="77777777" w:rsidR="00E577D0" w:rsidRPr="00A40078" w:rsidRDefault="00E577D0" w:rsidP="00E577D0">
            <w:pPr>
              <w:spacing w:after="0" w:line="240" w:lineRule="auto"/>
              <w:ind w:left="142"/>
              <w:rPr>
                <w:rFonts w:ascii="Times New Roman" w:eastAsia="Times New Roman" w:hAnsi="Times New Roman" w:cs="Times New Roman"/>
                <w:sz w:val="24"/>
                <w:szCs w:val="24"/>
                <w:lang w:eastAsia="ru-RU"/>
              </w:rPr>
            </w:pPr>
          </w:p>
        </w:tc>
        <w:tc>
          <w:tcPr>
            <w:tcW w:w="1481" w:type="dxa"/>
            <w:tcBorders>
              <w:top w:val="nil"/>
              <w:left w:val="single" w:sz="4" w:space="0" w:color="auto"/>
              <w:bottom w:val="single" w:sz="4" w:space="0" w:color="auto"/>
              <w:right w:val="single" w:sz="4" w:space="0" w:color="auto"/>
            </w:tcBorders>
            <w:vAlign w:val="center"/>
          </w:tcPr>
          <w:p w14:paraId="7D8017FC" w14:textId="77777777" w:rsidR="00E577D0" w:rsidRPr="00A40078" w:rsidRDefault="00E577D0" w:rsidP="00E577D0">
            <w:pPr>
              <w:spacing w:after="0" w:line="240" w:lineRule="auto"/>
              <w:ind w:left="142"/>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r>
      <w:tr w:rsidR="00E577D0" w:rsidRPr="00A40078" w14:paraId="52873F01" w14:textId="77777777" w:rsidTr="00E577D0">
        <w:trPr>
          <w:trHeight w:val="255"/>
        </w:trPr>
        <w:tc>
          <w:tcPr>
            <w:tcW w:w="602" w:type="dxa"/>
            <w:tcBorders>
              <w:top w:val="nil"/>
              <w:left w:val="single" w:sz="4" w:space="0" w:color="auto"/>
              <w:bottom w:val="single" w:sz="4" w:space="0" w:color="auto"/>
              <w:right w:val="single" w:sz="4" w:space="0" w:color="auto"/>
            </w:tcBorders>
            <w:vAlign w:val="center"/>
          </w:tcPr>
          <w:p w14:paraId="480B49A7"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14:paraId="74156FC5"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vAlign w:val="center"/>
          </w:tcPr>
          <w:p w14:paraId="756DCC2E" w14:textId="77777777" w:rsidR="00E577D0" w:rsidRPr="00A40078" w:rsidRDefault="00E577D0" w:rsidP="00E577D0">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vAlign w:val="center"/>
          </w:tcPr>
          <w:p w14:paraId="103EE50B" w14:textId="77777777" w:rsidR="00E577D0" w:rsidRPr="00A40078" w:rsidRDefault="00E577D0" w:rsidP="00E577D0">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vAlign w:val="center"/>
          </w:tcPr>
          <w:p w14:paraId="57E592DD"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1D400726"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2" w:type="dxa"/>
            <w:tcBorders>
              <w:top w:val="nil"/>
              <w:left w:val="nil"/>
              <w:bottom w:val="single" w:sz="4" w:space="0" w:color="auto"/>
              <w:right w:val="single" w:sz="4" w:space="0" w:color="auto"/>
            </w:tcBorders>
            <w:vAlign w:val="center"/>
          </w:tcPr>
          <w:p w14:paraId="3C5EEEA2" w14:textId="77777777" w:rsidR="00E577D0" w:rsidRPr="00A40078" w:rsidRDefault="00E577D0" w:rsidP="00E577D0">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560" w:type="dxa"/>
            <w:tcBorders>
              <w:top w:val="nil"/>
              <w:left w:val="nil"/>
              <w:bottom w:val="single" w:sz="4" w:space="0" w:color="auto"/>
              <w:right w:val="single" w:sz="4" w:space="0" w:color="auto"/>
            </w:tcBorders>
            <w:vAlign w:val="center"/>
          </w:tcPr>
          <w:p w14:paraId="20F58EAD" w14:textId="77777777" w:rsidR="00E577D0" w:rsidRPr="00A40078" w:rsidRDefault="00E577D0" w:rsidP="00E577D0">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701" w:type="dxa"/>
            <w:tcBorders>
              <w:top w:val="nil"/>
              <w:left w:val="nil"/>
              <w:bottom w:val="single" w:sz="4" w:space="0" w:color="auto"/>
              <w:right w:val="single" w:sz="4" w:space="0" w:color="auto"/>
            </w:tcBorders>
            <w:vAlign w:val="center"/>
          </w:tcPr>
          <w:p w14:paraId="076F43D0"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559" w:type="dxa"/>
            <w:tcBorders>
              <w:top w:val="nil"/>
              <w:left w:val="nil"/>
              <w:bottom w:val="single" w:sz="4" w:space="0" w:color="auto"/>
              <w:right w:val="single" w:sz="4" w:space="0" w:color="auto"/>
            </w:tcBorders>
            <w:vAlign w:val="center"/>
          </w:tcPr>
          <w:p w14:paraId="5289488B"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single" w:sz="4" w:space="0" w:color="auto"/>
              <w:left w:val="nil"/>
              <w:bottom w:val="single" w:sz="4" w:space="0" w:color="auto"/>
              <w:right w:val="single" w:sz="4" w:space="0" w:color="auto"/>
            </w:tcBorders>
          </w:tcPr>
          <w:p w14:paraId="77B0EF5C" w14:textId="77777777" w:rsidR="00E577D0" w:rsidRPr="00A40078" w:rsidRDefault="00E577D0" w:rsidP="00E577D0">
            <w:pPr>
              <w:spacing w:after="0" w:line="240" w:lineRule="auto"/>
              <w:ind w:left="142"/>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4" w:space="0" w:color="auto"/>
              <w:right w:val="single" w:sz="4" w:space="0" w:color="auto"/>
            </w:tcBorders>
          </w:tcPr>
          <w:p w14:paraId="59DB87B8" w14:textId="77777777" w:rsidR="00E577D0" w:rsidRPr="00A40078" w:rsidRDefault="00E577D0" w:rsidP="00E577D0">
            <w:pPr>
              <w:spacing w:after="0" w:line="240" w:lineRule="auto"/>
              <w:ind w:left="142"/>
              <w:rPr>
                <w:rFonts w:ascii="Times New Roman" w:eastAsia="Times New Roman" w:hAnsi="Times New Roman" w:cs="Times New Roman"/>
                <w:sz w:val="24"/>
                <w:szCs w:val="24"/>
                <w:lang w:eastAsia="ru-RU"/>
              </w:rPr>
            </w:pPr>
          </w:p>
        </w:tc>
        <w:tc>
          <w:tcPr>
            <w:tcW w:w="1481" w:type="dxa"/>
            <w:tcBorders>
              <w:top w:val="nil"/>
              <w:left w:val="single" w:sz="4" w:space="0" w:color="auto"/>
              <w:bottom w:val="single" w:sz="4" w:space="0" w:color="auto"/>
              <w:right w:val="single" w:sz="4" w:space="0" w:color="auto"/>
            </w:tcBorders>
            <w:vAlign w:val="center"/>
          </w:tcPr>
          <w:p w14:paraId="55F27BE1" w14:textId="77777777" w:rsidR="00E577D0" w:rsidRPr="00A40078" w:rsidRDefault="00E577D0" w:rsidP="00E577D0">
            <w:pPr>
              <w:spacing w:after="0" w:line="240" w:lineRule="auto"/>
              <w:ind w:left="142"/>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r>
      <w:tr w:rsidR="00E577D0" w:rsidRPr="00A40078" w14:paraId="30517B57" w14:textId="77777777" w:rsidTr="00E577D0">
        <w:trPr>
          <w:trHeight w:val="255"/>
        </w:trPr>
        <w:tc>
          <w:tcPr>
            <w:tcW w:w="602" w:type="dxa"/>
            <w:tcBorders>
              <w:top w:val="nil"/>
              <w:left w:val="single" w:sz="4" w:space="0" w:color="auto"/>
              <w:bottom w:val="single" w:sz="4" w:space="0" w:color="auto"/>
              <w:right w:val="single" w:sz="4" w:space="0" w:color="auto"/>
            </w:tcBorders>
            <w:vAlign w:val="center"/>
          </w:tcPr>
          <w:p w14:paraId="2988E228"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14:paraId="0358D561"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vAlign w:val="center"/>
          </w:tcPr>
          <w:p w14:paraId="01FE8A3D" w14:textId="77777777" w:rsidR="00E577D0" w:rsidRPr="00A40078" w:rsidRDefault="00E577D0" w:rsidP="00E577D0">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vAlign w:val="center"/>
          </w:tcPr>
          <w:p w14:paraId="1D09E8C8" w14:textId="77777777" w:rsidR="00E577D0" w:rsidRPr="00A40078" w:rsidRDefault="00E577D0" w:rsidP="00E577D0">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vAlign w:val="center"/>
          </w:tcPr>
          <w:p w14:paraId="2033F0FD"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03B0EA76"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2" w:type="dxa"/>
            <w:tcBorders>
              <w:top w:val="nil"/>
              <w:left w:val="nil"/>
              <w:bottom w:val="single" w:sz="4" w:space="0" w:color="auto"/>
              <w:right w:val="single" w:sz="4" w:space="0" w:color="auto"/>
            </w:tcBorders>
            <w:vAlign w:val="center"/>
          </w:tcPr>
          <w:p w14:paraId="351F6E76" w14:textId="77777777" w:rsidR="00E577D0" w:rsidRPr="00A40078" w:rsidRDefault="00E577D0" w:rsidP="00E577D0">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560" w:type="dxa"/>
            <w:tcBorders>
              <w:top w:val="nil"/>
              <w:left w:val="nil"/>
              <w:bottom w:val="single" w:sz="4" w:space="0" w:color="auto"/>
              <w:right w:val="single" w:sz="4" w:space="0" w:color="auto"/>
            </w:tcBorders>
            <w:vAlign w:val="center"/>
          </w:tcPr>
          <w:p w14:paraId="11DD642F" w14:textId="77777777" w:rsidR="00E577D0" w:rsidRPr="00A40078" w:rsidRDefault="00E577D0" w:rsidP="00E577D0">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701" w:type="dxa"/>
            <w:tcBorders>
              <w:top w:val="nil"/>
              <w:left w:val="nil"/>
              <w:bottom w:val="single" w:sz="4" w:space="0" w:color="auto"/>
              <w:right w:val="single" w:sz="4" w:space="0" w:color="auto"/>
            </w:tcBorders>
            <w:vAlign w:val="center"/>
          </w:tcPr>
          <w:p w14:paraId="75592534"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559" w:type="dxa"/>
            <w:tcBorders>
              <w:top w:val="nil"/>
              <w:left w:val="nil"/>
              <w:bottom w:val="single" w:sz="4" w:space="0" w:color="auto"/>
              <w:right w:val="single" w:sz="4" w:space="0" w:color="auto"/>
            </w:tcBorders>
            <w:vAlign w:val="center"/>
          </w:tcPr>
          <w:p w14:paraId="77F53CB0"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single" w:sz="4" w:space="0" w:color="auto"/>
              <w:left w:val="nil"/>
              <w:bottom w:val="single" w:sz="4" w:space="0" w:color="auto"/>
              <w:right w:val="single" w:sz="4" w:space="0" w:color="auto"/>
            </w:tcBorders>
          </w:tcPr>
          <w:p w14:paraId="1626356F" w14:textId="77777777" w:rsidR="00E577D0" w:rsidRPr="00A40078" w:rsidRDefault="00E577D0" w:rsidP="00E577D0">
            <w:pPr>
              <w:spacing w:after="0" w:line="240" w:lineRule="auto"/>
              <w:ind w:left="142"/>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4" w:space="0" w:color="auto"/>
              <w:right w:val="single" w:sz="4" w:space="0" w:color="auto"/>
            </w:tcBorders>
          </w:tcPr>
          <w:p w14:paraId="52DCA2CA" w14:textId="77777777" w:rsidR="00E577D0" w:rsidRPr="00A40078" w:rsidRDefault="00E577D0" w:rsidP="00E577D0">
            <w:pPr>
              <w:spacing w:after="0" w:line="240" w:lineRule="auto"/>
              <w:ind w:left="142"/>
              <w:rPr>
                <w:rFonts w:ascii="Times New Roman" w:eastAsia="Times New Roman" w:hAnsi="Times New Roman" w:cs="Times New Roman"/>
                <w:sz w:val="24"/>
                <w:szCs w:val="24"/>
                <w:lang w:eastAsia="ru-RU"/>
              </w:rPr>
            </w:pPr>
          </w:p>
        </w:tc>
        <w:tc>
          <w:tcPr>
            <w:tcW w:w="1481" w:type="dxa"/>
            <w:tcBorders>
              <w:top w:val="nil"/>
              <w:left w:val="single" w:sz="4" w:space="0" w:color="auto"/>
              <w:bottom w:val="single" w:sz="4" w:space="0" w:color="auto"/>
              <w:right w:val="single" w:sz="4" w:space="0" w:color="auto"/>
            </w:tcBorders>
            <w:vAlign w:val="center"/>
          </w:tcPr>
          <w:p w14:paraId="755DF373" w14:textId="77777777" w:rsidR="00E577D0" w:rsidRPr="00A40078" w:rsidRDefault="00E577D0" w:rsidP="00E577D0">
            <w:pPr>
              <w:spacing w:after="0" w:line="240" w:lineRule="auto"/>
              <w:ind w:left="142"/>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r>
      <w:tr w:rsidR="00E577D0" w:rsidRPr="00A40078" w14:paraId="45DE537F" w14:textId="77777777" w:rsidTr="00E577D0">
        <w:trPr>
          <w:trHeight w:val="255"/>
        </w:trPr>
        <w:tc>
          <w:tcPr>
            <w:tcW w:w="602" w:type="dxa"/>
            <w:tcBorders>
              <w:top w:val="nil"/>
              <w:left w:val="single" w:sz="4" w:space="0" w:color="auto"/>
              <w:bottom w:val="single" w:sz="4" w:space="0" w:color="auto"/>
              <w:right w:val="single" w:sz="4" w:space="0" w:color="auto"/>
            </w:tcBorders>
            <w:vAlign w:val="center"/>
          </w:tcPr>
          <w:p w14:paraId="40F5761F"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14:paraId="23C161F9"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vAlign w:val="center"/>
          </w:tcPr>
          <w:p w14:paraId="4CD857B6" w14:textId="77777777" w:rsidR="00E577D0" w:rsidRPr="00A40078" w:rsidRDefault="00E577D0" w:rsidP="00E577D0">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vAlign w:val="center"/>
          </w:tcPr>
          <w:p w14:paraId="22A9BB2F" w14:textId="77777777" w:rsidR="00E577D0" w:rsidRPr="00A40078" w:rsidRDefault="00E577D0" w:rsidP="00E577D0">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vAlign w:val="center"/>
          </w:tcPr>
          <w:p w14:paraId="647EBA49"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6CBD75E8"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2" w:type="dxa"/>
            <w:tcBorders>
              <w:top w:val="nil"/>
              <w:left w:val="nil"/>
              <w:bottom w:val="single" w:sz="4" w:space="0" w:color="auto"/>
              <w:right w:val="single" w:sz="4" w:space="0" w:color="auto"/>
            </w:tcBorders>
            <w:vAlign w:val="center"/>
          </w:tcPr>
          <w:p w14:paraId="3B613AFF" w14:textId="77777777" w:rsidR="00E577D0" w:rsidRPr="00A40078" w:rsidRDefault="00E577D0" w:rsidP="00E577D0">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560" w:type="dxa"/>
            <w:tcBorders>
              <w:top w:val="nil"/>
              <w:left w:val="nil"/>
              <w:bottom w:val="single" w:sz="4" w:space="0" w:color="auto"/>
              <w:right w:val="single" w:sz="4" w:space="0" w:color="auto"/>
            </w:tcBorders>
            <w:vAlign w:val="center"/>
          </w:tcPr>
          <w:p w14:paraId="1C2109E7" w14:textId="77777777" w:rsidR="00E577D0" w:rsidRPr="00A40078" w:rsidRDefault="00E577D0" w:rsidP="00E577D0">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701" w:type="dxa"/>
            <w:tcBorders>
              <w:top w:val="nil"/>
              <w:left w:val="nil"/>
              <w:bottom w:val="single" w:sz="4" w:space="0" w:color="auto"/>
              <w:right w:val="single" w:sz="4" w:space="0" w:color="auto"/>
            </w:tcBorders>
            <w:vAlign w:val="center"/>
          </w:tcPr>
          <w:p w14:paraId="3A859E69"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559" w:type="dxa"/>
            <w:tcBorders>
              <w:top w:val="nil"/>
              <w:left w:val="nil"/>
              <w:bottom w:val="single" w:sz="4" w:space="0" w:color="auto"/>
              <w:right w:val="single" w:sz="4" w:space="0" w:color="auto"/>
            </w:tcBorders>
            <w:vAlign w:val="center"/>
          </w:tcPr>
          <w:p w14:paraId="331B0487"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single" w:sz="4" w:space="0" w:color="auto"/>
              <w:left w:val="nil"/>
              <w:bottom w:val="single" w:sz="4" w:space="0" w:color="auto"/>
              <w:right w:val="single" w:sz="4" w:space="0" w:color="auto"/>
            </w:tcBorders>
          </w:tcPr>
          <w:p w14:paraId="2E89757A" w14:textId="77777777" w:rsidR="00E577D0" w:rsidRPr="00A40078" w:rsidRDefault="00E577D0" w:rsidP="00E577D0">
            <w:pPr>
              <w:spacing w:after="0" w:line="240" w:lineRule="auto"/>
              <w:ind w:left="142"/>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4" w:space="0" w:color="auto"/>
              <w:right w:val="single" w:sz="4" w:space="0" w:color="auto"/>
            </w:tcBorders>
          </w:tcPr>
          <w:p w14:paraId="6A6C9944" w14:textId="77777777" w:rsidR="00E577D0" w:rsidRPr="00A40078" w:rsidRDefault="00E577D0" w:rsidP="00E577D0">
            <w:pPr>
              <w:spacing w:after="0" w:line="240" w:lineRule="auto"/>
              <w:ind w:left="142"/>
              <w:rPr>
                <w:rFonts w:ascii="Times New Roman" w:eastAsia="Times New Roman" w:hAnsi="Times New Roman" w:cs="Times New Roman"/>
                <w:sz w:val="24"/>
                <w:szCs w:val="24"/>
                <w:lang w:eastAsia="ru-RU"/>
              </w:rPr>
            </w:pPr>
          </w:p>
        </w:tc>
        <w:tc>
          <w:tcPr>
            <w:tcW w:w="1481" w:type="dxa"/>
            <w:tcBorders>
              <w:top w:val="nil"/>
              <w:left w:val="single" w:sz="4" w:space="0" w:color="auto"/>
              <w:bottom w:val="single" w:sz="4" w:space="0" w:color="auto"/>
              <w:right w:val="single" w:sz="4" w:space="0" w:color="auto"/>
            </w:tcBorders>
            <w:vAlign w:val="center"/>
          </w:tcPr>
          <w:p w14:paraId="6340BEA3" w14:textId="77777777" w:rsidR="00E577D0" w:rsidRPr="00A40078" w:rsidRDefault="00E577D0" w:rsidP="00E577D0">
            <w:pPr>
              <w:spacing w:after="0" w:line="240" w:lineRule="auto"/>
              <w:ind w:left="142"/>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r>
      <w:tr w:rsidR="00E577D0" w:rsidRPr="00A40078" w14:paraId="23DA8514" w14:textId="77777777" w:rsidTr="00E577D0">
        <w:trPr>
          <w:trHeight w:val="255"/>
        </w:trPr>
        <w:tc>
          <w:tcPr>
            <w:tcW w:w="602" w:type="dxa"/>
            <w:tcBorders>
              <w:top w:val="nil"/>
              <w:left w:val="single" w:sz="4" w:space="0" w:color="auto"/>
              <w:bottom w:val="single" w:sz="4" w:space="0" w:color="auto"/>
              <w:right w:val="single" w:sz="4" w:space="0" w:color="auto"/>
            </w:tcBorders>
            <w:vAlign w:val="center"/>
          </w:tcPr>
          <w:p w14:paraId="7D3618A2"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14:paraId="1F5BF577"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vAlign w:val="center"/>
          </w:tcPr>
          <w:p w14:paraId="25E49E63" w14:textId="77777777" w:rsidR="00E577D0" w:rsidRPr="00A40078" w:rsidRDefault="00E577D0" w:rsidP="00E577D0">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vAlign w:val="center"/>
          </w:tcPr>
          <w:p w14:paraId="4E9D12BB" w14:textId="77777777" w:rsidR="00E577D0" w:rsidRPr="00A40078" w:rsidRDefault="00E577D0" w:rsidP="00E577D0">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vAlign w:val="center"/>
          </w:tcPr>
          <w:p w14:paraId="7AE476CF"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9AECC1A"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2" w:type="dxa"/>
            <w:tcBorders>
              <w:top w:val="nil"/>
              <w:left w:val="nil"/>
              <w:bottom w:val="single" w:sz="4" w:space="0" w:color="auto"/>
              <w:right w:val="single" w:sz="4" w:space="0" w:color="auto"/>
            </w:tcBorders>
            <w:vAlign w:val="center"/>
          </w:tcPr>
          <w:p w14:paraId="31D8C050" w14:textId="77777777" w:rsidR="00E577D0" w:rsidRPr="00A40078" w:rsidRDefault="00E577D0" w:rsidP="00E577D0">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560" w:type="dxa"/>
            <w:tcBorders>
              <w:top w:val="nil"/>
              <w:left w:val="nil"/>
              <w:bottom w:val="single" w:sz="4" w:space="0" w:color="auto"/>
              <w:right w:val="single" w:sz="4" w:space="0" w:color="auto"/>
            </w:tcBorders>
            <w:vAlign w:val="center"/>
          </w:tcPr>
          <w:p w14:paraId="63567FBF" w14:textId="77777777" w:rsidR="00E577D0" w:rsidRPr="00A40078" w:rsidRDefault="00E577D0" w:rsidP="00E577D0">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701" w:type="dxa"/>
            <w:tcBorders>
              <w:top w:val="nil"/>
              <w:left w:val="nil"/>
              <w:bottom w:val="single" w:sz="4" w:space="0" w:color="auto"/>
              <w:right w:val="single" w:sz="4" w:space="0" w:color="auto"/>
            </w:tcBorders>
            <w:vAlign w:val="center"/>
          </w:tcPr>
          <w:p w14:paraId="086FB58E"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559" w:type="dxa"/>
            <w:tcBorders>
              <w:top w:val="nil"/>
              <w:left w:val="nil"/>
              <w:bottom w:val="single" w:sz="4" w:space="0" w:color="auto"/>
              <w:right w:val="single" w:sz="4" w:space="0" w:color="auto"/>
            </w:tcBorders>
            <w:vAlign w:val="center"/>
          </w:tcPr>
          <w:p w14:paraId="4094C308" w14:textId="77777777" w:rsidR="00E577D0" w:rsidRPr="00A40078" w:rsidRDefault="00E577D0" w:rsidP="00E577D0">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single" w:sz="4" w:space="0" w:color="auto"/>
              <w:left w:val="nil"/>
              <w:bottom w:val="single" w:sz="4" w:space="0" w:color="auto"/>
              <w:right w:val="single" w:sz="4" w:space="0" w:color="auto"/>
            </w:tcBorders>
          </w:tcPr>
          <w:p w14:paraId="260AD775" w14:textId="77777777" w:rsidR="00E577D0" w:rsidRPr="00A40078" w:rsidRDefault="00E577D0" w:rsidP="00E577D0">
            <w:pPr>
              <w:spacing w:after="0" w:line="240" w:lineRule="auto"/>
              <w:ind w:left="142"/>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4" w:space="0" w:color="auto"/>
              <w:right w:val="single" w:sz="4" w:space="0" w:color="auto"/>
            </w:tcBorders>
          </w:tcPr>
          <w:p w14:paraId="08F87D46" w14:textId="77777777" w:rsidR="00E577D0" w:rsidRPr="00A40078" w:rsidRDefault="00E577D0" w:rsidP="00E577D0">
            <w:pPr>
              <w:spacing w:after="0" w:line="240" w:lineRule="auto"/>
              <w:ind w:left="142"/>
              <w:rPr>
                <w:rFonts w:ascii="Times New Roman" w:eastAsia="Times New Roman" w:hAnsi="Times New Roman" w:cs="Times New Roman"/>
                <w:sz w:val="24"/>
                <w:szCs w:val="24"/>
                <w:lang w:eastAsia="ru-RU"/>
              </w:rPr>
            </w:pPr>
          </w:p>
        </w:tc>
        <w:tc>
          <w:tcPr>
            <w:tcW w:w="1481" w:type="dxa"/>
            <w:tcBorders>
              <w:top w:val="nil"/>
              <w:left w:val="single" w:sz="4" w:space="0" w:color="auto"/>
              <w:bottom w:val="single" w:sz="4" w:space="0" w:color="auto"/>
              <w:right w:val="single" w:sz="4" w:space="0" w:color="auto"/>
            </w:tcBorders>
            <w:vAlign w:val="center"/>
          </w:tcPr>
          <w:p w14:paraId="3FEA8AC5" w14:textId="77777777" w:rsidR="00E577D0" w:rsidRPr="00A40078" w:rsidRDefault="00E577D0" w:rsidP="00E577D0">
            <w:pPr>
              <w:spacing w:after="0" w:line="240" w:lineRule="auto"/>
              <w:ind w:left="142"/>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r>
    </w:tbl>
    <w:p w14:paraId="4FF6830F"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F0EBFA6"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3DB1E0B"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4A71DAD" w14:textId="77777777" w:rsidR="00E577D0" w:rsidRPr="00A40078" w:rsidRDefault="00E577D0" w:rsidP="00E577D0">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6A2A44BF" w14:textId="77777777" w:rsidR="00E577D0" w:rsidRPr="00A40078" w:rsidRDefault="00E577D0" w:rsidP="00E577D0">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729C377D" w14:textId="77777777" w:rsidR="00E577D0" w:rsidRPr="00A40078" w:rsidRDefault="00E577D0" w:rsidP="00E577D0">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44173A25" w14:textId="77777777" w:rsidR="00E85603" w:rsidRPr="00450B29" w:rsidRDefault="00E85603" w:rsidP="00E85603">
      <w:pPr>
        <w:widowControl w:val="0"/>
        <w:spacing w:after="0" w:line="240" w:lineRule="auto"/>
        <w:rPr>
          <w:rFonts w:ascii="Times New Roman" w:hAnsi="Times New Roman" w:cs="Times New Roman"/>
        </w:rPr>
      </w:pPr>
    </w:p>
    <w:tbl>
      <w:tblPr>
        <w:tblpPr w:leftFromText="180" w:rightFromText="180" w:vertAnchor="page" w:horzAnchor="page" w:tblpX="3311" w:tblpY="9445"/>
        <w:tblW w:w="0" w:type="auto"/>
        <w:tblLook w:val="00A0" w:firstRow="1" w:lastRow="0" w:firstColumn="1" w:lastColumn="0" w:noHBand="0" w:noVBand="0"/>
      </w:tblPr>
      <w:tblGrid>
        <w:gridCol w:w="4785"/>
        <w:gridCol w:w="4786"/>
      </w:tblGrid>
      <w:tr w:rsidR="00003033" w:rsidRPr="00450B29" w14:paraId="2F62B281" w14:textId="77777777" w:rsidTr="00003033">
        <w:tc>
          <w:tcPr>
            <w:tcW w:w="4785" w:type="dxa"/>
          </w:tcPr>
          <w:p w14:paraId="4A1E7B54"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ЗАКАЗЧИКА:</w:t>
            </w:r>
          </w:p>
        </w:tc>
        <w:tc>
          <w:tcPr>
            <w:tcW w:w="4786" w:type="dxa"/>
          </w:tcPr>
          <w:p w14:paraId="0E6E0FD9"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ПОДРЯДЧИКА:</w:t>
            </w:r>
          </w:p>
        </w:tc>
      </w:tr>
      <w:tr w:rsidR="00003033" w:rsidRPr="00450B29" w14:paraId="7BAB5FAE" w14:textId="77777777" w:rsidTr="00003033">
        <w:tc>
          <w:tcPr>
            <w:tcW w:w="4785" w:type="dxa"/>
          </w:tcPr>
          <w:p w14:paraId="7866BAF4"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w:t>
            </w:r>
          </w:p>
        </w:tc>
        <w:tc>
          <w:tcPr>
            <w:tcW w:w="4786" w:type="dxa"/>
          </w:tcPr>
          <w:p w14:paraId="181F1668"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_______________________________________</w:t>
            </w:r>
          </w:p>
        </w:tc>
      </w:tr>
    </w:tbl>
    <w:p w14:paraId="44D4120D" w14:textId="77777777" w:rsidR="00E85603" w:rsidRPr="00450B29" w:rsidRDefault="00E85603" w:rsidP="00003033">
      <w:pPr>
        <w:ind w:left="142"/>
      </w:pPr>
    </w:p>
    <w:p w14:paraId="52343C47" w14:textId="77777777" w:rsidR="00E85603" w:rsidRPr="00450B29" w:rsidRDefault="00E85603" w:rsidP="00E85603">
      <w:pPr>
        <w:tabs>
          <w:tab w:val="left" w:pos="8252"/>
        </w:tabs>
        <w:sectPr w:rsidR="00E85603" w:rsidRPr="00450B29" w:rsidSect="00E577D0">
          <w:pgSz w:w="16839" w:h="11907" w:orient="landscape" w:code="9"/>
          <w:pgMar w:top="1701" w:right="396" w:bottom="1134" w:left="284" w:header="709" w:footer="709" w:gutter="0"/>
          <w:cols w:space="708"/>
          <w:titlePg/>
          <w:docGrid w:linePitch="360"/>
        </w:sectPr>
      </w:pPr>
    </w:p>
    <w:p w14:paraId="38F9479C" w14:textId="6274B968" w:rsidR="004138A0" w:rsidRPr="00450B29"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 xml:space="preserve">Приложение </w:t>
      </w:r>
      <w:r w:rsidR="00414A7A">
        <w:rPr>
          <w:rFonts w:ascii="Times New Roman" w:eastAsia="Times New Roman" w:hAnsi="Times New Roman"/>
          <w:sz w:val="24"/>
          <w:szCs w:val="24"/>
          <w:lang w:eastAsia="ru-RU"/>
        </w:rPr>
        <w:t>1</w:t>
      </w:r>
      <w:r w:rsidR="006D78F0">
        <w:rPr>
          <w:rFonts w:ascii="Times New Roman" w:eastAsia="Times New Roman" w:hAnsi="Times New Roman"/>
          <w:sz w:val="24"/>
          <w:szCs w:val="24"/>
          <w:lang w:eastAsia="ru-RU"/>
        </w:rPr>
        <w:t>3</w:t>
      </w:r>
      <w:r w:rsidRPr="00450B29">
        <w:rPr>
          <w:rFonts w:ascii="Times New Roman" w:eastAsia="Times New Roman" w:hAnsi="Times New Roman"/>
          <w:sz w:val="24"/>
          <w:szCs w:val="24"/>
          <w:lang w:eastAsia="ru-RU"/>
        </w:rPr>
        <w:t xml:space="preserve"> </w:t>
      </w:r>
    </w:p>
    <w:p w14:paraId="4E3D0104" w14:textId="72A3EAEA" w:rsidR="00E85603"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r w:rsidR="00414A7A">
        <w:rPr>
          <w:rFonts w:ascii="Times New Roman" w:eastAsia="Times New Roman" w:hAnsi="Times New Roman"/>
          <w:sz w:val="24"/>
          <w:szCs w:val="24"/>
          <w:lang w:eastAsia="ru-RU"/>
        </w:rPr>
        <w:t>№__________</w:t>
      </w:r>
    </w:p>
    <w:p w14:paraId="28196E29" w14:textId="24BF2787" w:rsidR="00414A7A" w:rsidRPr="00450B29" w:rsidRDefault="00414A7A" w:rsidP="00E85603">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 «__»__________20___г.</w:t>
      </w:r>
    </w:p>
    <w:p w14:paraId="155CCC06" w14:textId="77777777" w:rsidR="00E85603" w:rsidRPr="00450B29" w:rsidRDefault="00E85603" w:rsidP="00E85603">
      <w:pPr>
        <w:widowControl w:val="0"/>
        <w:shd w:val="clear" w:color="auto" w:fill="FFFFFF"/>
        <w:autoSpaceDE w:val="0"/>
        <w:autoSpaceDN w:val="0"/>
        <w:adjustRightInd w:val="0"/>
        <w:spacing w:line="238" w:lineRule="exact"/>
        <w:ind w:right="27"/>
        <w:rPr>
          <w:rFonts w:ascii="Times New Roman" w:hAnsi="Times New Roman"/>
          <w:b/>
          <w:bCs/>
          <w:spacing w:val="-3"/>
          <w:sz w:val="24"/>
        </w:rPr>
      </w:pPr>
    </w:p>
    <w:p w14:paraId="240BC64B" w14:textId="77777777" w:rsidR="00E85603" w:rsidRPr="00450B29"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450B29">
        <w:rPr>
          <w:rFonts w:ascii="Times New Roman" w:hAnsi="Times New Roman"/>
          <w:b/>
          <w:bCs/>
          <w:spacing w:val="-3"/>
          <w:sz w:val="28"/>
          <w:szCs w:val="26"/>
        </w:rPr>
        <w:t>Соглашение</w:t>
      </w:r>
    </w:p>
    <w:p w14:paraId="72C2E2FD" w14:textId="77777777" w:rsidR="00E85603" w:rsidRPr="00450B29"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450B29">
        <w:rPr>
          <w:rFonts w:ascii="Times New Roman" w:hAnsi="Times New Roman"/>
          <w:b/>
          <w:bCs/>
          <w:spacing w:val="-3"/>
          <w:sz w:val="28"/>
          <w:szCs w:val="26"/>
        </w:rPr>
        <w:t xml:space="preserve">о передаче и охране информации, составляющей коммерческую тайну </w:t>
      </w:r>
    </w:p>
    <w:p w14:paraId="398B0982" w14:textId="733A38CB" w:rsidR="00E85603" w:rsidRPr="00450B29" w:rsidRDefault="00A02729" w:rsidP="00A02729">
      <w:pPr>
        <w:widowControl w:val="0"/>
        <w:shd w:val="clear" w:color="auto" w:fill="FFFFFF"/>
        <w:autoSpaceDE w:val="0"/>
        <w:autoSpaceDN w:val="0"/>
        <w:adjustRightInd w:val="0"/>
        <w:spacing w:line="238" w:lineRule="exact"/>
        <w:ind w:right="27"/>
        <w:jc w:val="center"/>
        <w:rPr>
          <w:rFonts w:ascii="Times New Roman" w:hAnsi="Times New Roman"/>
          <w:b/>
          <w:bCs/>
          <w:spacing w:val="-3"/>
          <w:sz w:val="28"/>
          <w:szCs w:val="26"/>
        </w:rPr>
      </w:pPr>
      <w:r w:rsidRPr="00450B29">
        <w:rPr>
          <w:rFonts w:ascii="Times New Roman" w:hAnsi="Times New Roman"/>
          <w:b/>
          <w:bCs/>
          <w:spacing w:val="-3"/>
          <w:sz w:val="28"/>
          <w:szCs w:val="26"/>
        </w:rPr>
        <w:t>ПАО «</w:t>
      </w:r>
      <w:r w:rsidR="00445484" w:rsidRPr="00445484">
        <w:rPr>
          <w:rFonts w:ascii="Times New Roman" w:eastAsia="Times New Roman" w:hAnsi="Times New Roman" w:cs="Times New Roman"/>
          <w:b/>
          <w:sz w:val="28"/>
          <w:szCs w:val="28"/>
          <w:lang w:eastAsia="ru-RU"/>
        </w:rPr>
        <w:t>Россети Центр и Приволжье</w:t>
      </w:r>
      <w:r w:rsidRPr="00450B29">
        <w:rPr>
          <w:rFonts w:ascii="Times New Roman" w:hAnsi="Times New Roman"/>
          <w:b/>
          <w:bCs/>
          <w:spacing w:val="-3"/>
          <w:sz w:val="28"/>
          <w:szCs w:val="26"/>
        </w:rPr>
        <w:t>»</w:t>
      </w:r>
    </w:p>
    <w:p w14:paraId="25F894F9" w14:textId="497E04AE" w:rsidR="00E85603" w:rsidRPr="00450B29"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sz w:val="24"/>
          <w:szCs w:val="24"/>
        </w:rPr>
      </w:pPr>
      <w:r w:rsidRPr="00450B29">
        <w:rPr>
          <w:rFonts w:ascii="Times New Roman" w:hAnsi="Times New Roman"/>
          <w:sz w:val="24"/>
          <w:szCs w:val="24"/>
        </w:rPr>
        <w:t xml:space="preserve">г. </w:t>
      </w:r>
      <w:r w:rsidR="00DE0E79">
        <w:rPr>
          <w:rFonts w:ascii="Times New Roman" w:hAnsi="Times New Roman"/>
          <w:sz w:val="24"/>
          <w:szCs w:val="24"/>
        </w:rPr>
        <w:t>Нижний Новгород</w:t>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t xml:space="preserve">        «_____»______________20___ г.</w:t>
      </w:r>
    </w:p>
    <w:p w14:paraId="4C77D8A4" w14:textId="77777777" w:rsidR="00E85603" w:rsidRPr="00450B29"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rPr>
      </w:pPr>
    </w:p>
    <w:p w14:paraId="2CBEF0A8" w14:textId="00769153" w:rsidR="00E85603" w:rsidRPr="00450B29" w:rsidRDefault="00A02729" w:rsidP="00E85603">
      <w:pPr>
        <w:widowControl w:val="0"/>
        <w:shd w:val="clear" w:color="auto" w:fill="FFFFFF"/>
        <w:autoSpaceDE w:val="0"/>
        <w:autoSpaceDN w:val="0"/>
        <w:adjustRightInd w:val="0"/>
        <w:spacing w:after="0" w:line="240" w:lineRule="auto"/>
        <w:ind w:firstLine="709"/>
        <w:jc w:val="both"/>
        <w:rPr>
          <w:rFonts w:ascii="Times New Roman" w:hAnsi="Times New Roman"/>
          <w:color w:val="FF0000"/>
          <w:sz w:val="24"/>
          <w:szCs w:val="24"/>
        </w:rPr>
      </w:pPr>
      <w:r w:rsidRPr="00450B29">
        <w:rPr>
          <w:rFonts w:ascii="Times New Roman" w:hAnsi="Times New Roman"/>
          <w:b/>
          <w:spacing w:val="6"/>
          <w:sz w:val="24"/>
          <w:szCs w:val="24"/>
        </w:rPr>
        <w:t>ПАО «</w:t>
      </w:r>
      <w:r w:rsidR="00445484">
        <w:rPr>
          <w:rFonts w:ascii="Times New Roman" w:hAnsi="Times New Roman"/>
          <w:b/>
          <w:spacing w:val="6"/>
          <w:sz w:val="24"/>
          <w:szCs w:val="24"/>
        </w:rPr>
        <w:t>Россети</w:t>
      </w:r>
      <w:r w:rsidRPr="00450B29">
        <w:rPr>
          <w:rFonts w:ascii="Times New Roman" w:hAnsi="Times New Roman"/>
          <w:b/>
          <w:spacing w:val="6"/>
          <w:sz w:val="24"/>
          <w:szCs w:val="24"/>
        </w:rPr>
        <w:t xml:space="preserve"> Центра»/ПАО «</w:t>
      </w:r>
      <w:r w:rsidR="00445484" w:rsidRPr="00445484">
        <w:rPr>
          <w:rFonts w:ascii="Times New Roman" w:eastAsia="Times New Roman" w:hAnsi="Times New Roman" w:cs="Times New Roman"/>
          <w:b/>
          <w:sz w:val="24"/>
          <w:szCs w:val="24"/>
          <w:lang w:eastAsia="ru-RU"/>
        </w:rPr>
        <w:t>Россети Центр и Приволжье</w:t>
      </w:r>
      <w:r w:rsidRPr="00450B29">
        <w:rPr>
          <w:rFonts w:ascii="Times New Roman" w:hAnsi="Times New Roman"/>
          <w:b/>
          <w:spacing w:val="6"/>
          <w:sz w:val="24"/>
          <w:szCs w:val="24"/>
        </w:rPr>
        <w:t>»</w:t>
      </w:r>
      <w:r w:rsidR="00E85603" w:rsidRPr="00450B29">
        <w:rPr>
          <w:rFonts w:ascii="Times New Roman" w:hAnsi="Times New Roman"/>
          <w:b/>
          <w:sz w:val="24"/>
          <w:szCs w:val="24"/>
        </w:rPr>
        <w:t>,</w:t>
      </w:r>
      <w:r w:rsidR="00E85603" w:rsidRPr="00450B29">
        <w:rPr>
          <w:rFonts w:ascii="Times New Roman" w:hAnsi="Times New Roman"/>
          <w:sz w:val="24"/>
          <w:szCs w:val="24"/>
        </w:rPr>
        <w:t xml:space="preserve"> именуемое в дальнейшем </w:t>
      </w:r>
      <w:r w:rsidR="00E85603" w:rsidRPr="00450B29">
        <w:rPr>
          <w:rFonts w:ascii="Times New Roman" w:hAnsi="Times New Roman"/>
          <w:b/>
          <w:bCs/>
          <w:spacing w:val="-2"/>
          <w:sz w:val="24"/>
          <w:szCs w:val="24"/>
        </w:rPr>
        <w:t>«</w:t>
      </w:r>
      <w:r w:rsidR="00E85603" w:rsidRPr="00450B29">
        <w:rPr>
          <w:rFonts w:ascii="Times New Roman" w:hAnsi="Times New Roman"/>
          <w:b/>
          <w:bCs/>
          <w:spacing w:val="2"/>
          <w:sz w:val="24"/>
          <w:szCs w:val="24"/>
        </w:rPr>
        <w:t>Обладатель информации</w:t>
      </w:r>
      <w:r w:rsidR="00E85603" w:rsidRPr="00450B29">
        <w:rPr>
          <w:rFonts w:ascii="Times New Roman" w:hAnsi="Times New Roman"/>
          <w:b/>
          <w:bCs/>
          <w:sz w:val="24"/>
          <w:szCs w:val="24"/>
        </w:rPr>
        <w:t>»</w:t>
      </w:r>
      <w:r w:rsidR="00E85603" w:rsidRPr="00450B29">
        <w:rPr>
          <w:rFonts w:ascii="Times New Roman" w:hAnsi="Times New Roman"/>
          <w:sz w:val="24"/>
          <w:szCs w:val="24"/>
        </w:rPr>
        <w:t xml:space="preserve">, в лице ____________________________________________, действующего на основании _______________________, с одной стороны, и ______________________________, именуемое в дальнейшем </w:t>
      </w:r>
      <w:r w:rsidR="00E85603" w:rsidRPr="00450B29">
        <w:rPr>
          <w:rFonts w:ascii="Times New Roman" w:hAnsi="Times New Roman"/>
          <w:b/>
          <w:bCs/>
          <w:spacing w:val="-2"/>
          <w:sz w:val="24"/>
          <w:szCs w:val="24"/>
        </w:rPr>
        <w:t>«</w:t>
      </w:r>
      <w:r w:rsidR="00E85603" w:rsidRPr="00450B29">
        <w:rPr>
          <w:rFonts w:ascii="Times New Roman" w:hAnsi="Times New Roman"/>
          <w:b/>
          <w:bCs/>
          <w:spacing w:val="6"/>
          <w:sz w:val="24"/>
          <w:szCs w:val="24"/>
        </w:rPr>
        <w:t>Контрагент</w:t>
      </w:r>
      <w:r w:rsidR="00E85603" w:rsidRPr="00450B29">
        <w:rPr>
          <w:rFonts w:ascii="Times New Roman" w:hAnsi="Times New Roman"/>
          <w:b/>
          <w:bCs/>
          <w:spacing w:val="-2"/>
          <w:sz w:val="24"/>
          <w:szCs w:val="24"/>
        </w:rPr>
        <w:t>»</w:t>
      </w:r>
      <w:r w:rsidR="00E85603" w:rsidRPr="00450B29">
        <w:rPr>
          <w:rFonts w:ascii="Times New Roman" w:hAnsi="Times New Roman"/>
          <w:sz w:val="24"/>
          <w:szCs w:val="24"/>
        </w:rPr>
        <w:t>, (</w:t>
      </w:r>
      <w:r w:rsidR="00E85603" w:rsidRPr="00450B29">
        <w:rPr>
          <w:rFonts w:ascii="Times New Roman" w:hAnsi="Times New Roman"/>
          <w:i/>
          <w:sz w:val="24"/>
          <w:szCs w:val="24"/>
          <w:u w:val="single"/>
        </w:rPr>
        <w:t>для юридического лица</w:t>
      </w:r>
      <w:r w:rsidR="00E85603" w:rsidRPr="00450B29">
        <w:rPr>
          <w:rFonts w:ascii="Times New Roman" w:hAnsi="Times New Roman"/>
          <w:sz w:val="24"/>
          <w:szCs w:val="24"/>
        </w:rPr>
        <w:t xml:space="preserve">: в лице ____________________, действующего на основании __________, </w:t>
      </w:r>
      <w:r w:rsidR="00E85603" w:rsidRPr="00450B29">
        <w:rPr>
          <w:rFonts w:ascii="Times New Roman" w:hAnsi="Times New Roman"/>
          <w:spacing w:val="8"/>
          <w:sz w:val="24"/>
          <w:szCs w:val="24"/>
        </w:rPr>
        <w:t xml:space="preserve">с другой стороны, именуемые в дальнейшем </w:t>
      </w:r>
      <w:r w:rsidR="00E85603" w:rsidRPr="00450B29">
        <w:rPr>
          <w:rFonts w:ascii="Times New Roman" w:hAnsi="Times New Roman"/>
          <w:b/>
          <w:iCs/>
          <w:spacing w:val="8"/>
          <w:sz w:val="24"/>
          <w:szCs w:val="24"/>
        </w:rPr>
        <w:t>«Стороны»</w:t>
      </w:r>
      <w:r w:rsidR="00E85603" w:rsidRPr="00450B29">
        <w:rPr>
          <w:rFonts w:ascii="Times New Roman" w:hAnsi="Times New Roman"/>
          <w:iCs/>
          <w:spacing w:val="8"/>
          <w:sz w:val="24"/>
          <w:szCs w:val="24"/>
        </w:rPr>
        <w:t>,</w:t>
      </w:r>
      <w:r w:rsidR="00E85603" w:rsidRPr="00450B29">
        <w:rPr>
          <w:rFonts w:ascii="Times New Roman" w:hAnsi="Times New Roman"/>
          <w:i/>
          <w:iCs/>
          <w:spacing w:val="8"/>
          <w:sz w:val="24"/>
          <w:szCs w:val="24"/>
        </w:rPr>
        <w:t xml:space="preserve"> </w:t>
      </w:r>
      <w:r w:rsidR="00E85603" w:rsidRPr="00450B29">
        <w:rPr>
          <w:rFonts w:ascii="Times New Roman" w:hAnsi="Times New Roman"/>
          <w:spacing w:val="8"/>
          <w:sz w:val="24"/>
          <w:szCs w:val="24"/>
        </w:rPr>
        <w:t xml:space="preserve">заключили </w:t>
      </w:r>
      <w:r w:rsidR="00E85603" w:rsidRPr="00450B29">
        <w:rPr>
          <w:rFonts w:ascii="Times New Roman" w:hAnsi="Times New Roman"/>
          <w:spacing w:val="2"/>
          <w:sz w:val="24"/>
          <w:szCs w:val="24"/>
        </w:rPr>
        <w:t>настоящее Соглашение о нижеследующем.</w:t>
      </w:r>
    </w:p>
    <w:p w14:paraId="34233825" w14:textId="77777777" w:rsidR="00E85603" w:rsidRPr="00450B29" w:rsidRDefault="00E85603" w:rsidP="00E85603">
      <w:pPr>
        <w:widowControl w:val="0"/>
        <w:shd w:val="clear" w:color="auto" w:fill="FFFFFF"/>
        <w:autoSpaceDE w:val="0"/>
        <w:autoSpaceDN w:val="0"/>
        <w:adjustRightInd w:val="0"/>
        <w:spacing w:before="274"/>
        <w:jc w:val="center"/>
        <w:rPr>
          <w:rFonts w:ascii="Times New Roman" w:hAnsi="Times New Roman"/>
          <w:sz w:val="24"/>
          <w:szCs w:val="24"/>
        </w:rPr>
      </w:pPr>
      <w:r w:rsidRPr="00450B29">
        <w:rPr>
          <w:rFonts w:ascii="Times New Roman" w:hAnsi="Times New Roman"/>
          <w:b/>
          <w:bCs/>
          <w:spacing w:val="2"/>
          <w:sz w:val="24"/>
          <w:szCs w:val="24"/>
        </w:rPr>
        <w:t>1. ТЕРМИНЫ И ОПРЕДЕЛЕНИЯ</w:t>
      </w:r>
    </w:p>
    <w:p w14:paraId="462DB87C" w14:textId="55E2F6C3"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b/>
          <w:sz w:val="24"/>
          <w:szCs w:val="24"/>
        </w:rPr>
      </w:pPr>
      <w:r w:rsidRPr="00450B29">
        <w:rPr>
          <w:rFonts w:ascii="Times New Roman" w:hAnsi="Times New Roman"/>
          <w:b/>
          <w:bCs/>
          <w:spacing w:val="5"/>
          <w:sz w:val="24"/>
          <w:szCs w:val="24"/>
        </w:rPr>
        <w:t xml:space="preserve">Соглашение </w:t>
      </w:r>
      <w:r w:rsidR="00DE0E79" w:rsidRPr="00DE0E79">
        <w:rPr>
          <w:rFonts w:ascii="Times New Roman" w:hAnsi="Times New Roman"/>
          <w:bCs/>
          <w:spacing w:val="5"/>
          <w:sz w:val="24"/>
          <w:szCs w:val="24"/>
        </w:rPr>
        <w:t>–</w:t>
      </w:r>
      <w:r w:rsidRPr="00450B29">
        <w:rPr>
          <w:rFonts w:ascii="Times New Roman" w:hAnsi="Times New Roman"/>
          <w:b/>
          <w:bCs/>
          <w:spacing w:val="5"/>
          <w:sz w:val="24"/>
          <w:szCs w:val="24"/>
        </w:rPr>
        <w:t xml:space="preserve"> </w:t>
      </w:r>
      <w:r w:rsidRPr="00450B29">
        <w:rPr>
          <w:rFonts w:ascii="Times New Roman" w:hAnsi="Times New Roman"/>
          <w:spacing w:val="5"/>
          <w:sz w:val="24"/>
          <w:szCs w:val="24"/>
        </w:rPr>
        <w:t xml:space="preserve">настоящее Соглашение о передаче и охране информации, составляющей </w:t>
      </w:r>
      <w:r w:rsidRPr="00450B29">
        <w:rPr>
          <w:rFonts w:ascii="Times New Roman" w:hAnsi="Times New Roman"/>
          <w:spacing w:val="3"/>
          <w:sz w:val="24"/>
          <w:szCs w:val="24"/>
        </w:rPr>
        <w:t xml:space="preserve">коммерческую тайну, с учетом изменений и дополнений, вносимых Сторонами в </w:t>
      </w:r>
      <w:r w:rsidRPr="00450B29">
        <w:rPr>
          <w:rFonts w:ascii="Times New Roman" w:hAnsi="Times New Roman"/>
          <w:spacing w:val="4"/>
          <w:sz w:val="24"/>
          <w:szCs w:val="24"/>
        </w:rPr>
        <w:t xml:space="preserve">соответствии с подпунктом 6.6 Соглашения. Все ссылки в тексте Соглашения на разделы и пункты </w:t>
      </w:r>
      <w:r w:rsidRPr="00450B29">
        <w:rPr>
          <w:rFonts w:ascii="Times New Roman" w:hAnsi="Times New Roman"/>
          <w:spacing w:val="3"/>
          <w:sz w:val="24"/>
          <w:szCs w:val="24"/>
        </w:rPr>
        <w:t>понимаются как ссылки на разделы и пункты настоящего Соглашения.</w:t>
      </w:r>
      <w:r w:rsidRPr="00450B29">
        <w:rPr>
          <w:rFonts w:ascii="Times New Roman" w:hAnsi="Times New Roman"/>
          <w:b/>
          <w:sz w:val="24"/>
          <w:szCs w:val="24"/>
        </w:rPr>
        <w:tab/>
      </w:r>
      <w:r w:rsidRPr="00450B29">
        <w:rPr>
          <w:rFonts w:ascii="Times New Roman" w:hAnsi="Times New Roman"/>
          <w:b/>
          <w:sz w:val="24"/>
          <w:szCs w:val="24"/>
        </w:rPr>
        <w:tab/>
      </w:r>
    </w:p>
    <w:p w14:paraId="630B4D1A" w14:textId="06779FD0"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b/>
          <w:sz w:val="24"/>
          <w:szCs w:val="24"/>
        </w:rPr>
        <w:t>Коммерческая тайна</w:t>
      </w:r>
      <w:r w:rsidRPr="00450B29">
        <w:rPr>
          <w:rFonts w:ascii="Times New Roman" w:hAnsi="Times New Roman"/>
          <w:sz w:val="24"/>
          <w:szCs w:val="24"/>
        </w:rPr>
        <w:t xml:space="preserve"> </w:t>
      </w:r>
      <w:r w:rsidR="00DE0E79" w:rsidRPr="00DE0E79">
        <w:rPr>
          <w:rFonts w:ascii="Times New Roman" w:hAnsi="Times New Roman"/>
          <w:bCs/>
          <w:spacing w:val="5"/>
          <w:sz w:val="24"/>
          <w:szCs w:val="24"/>
        </w:rPr>
        <w:t>–</w:t>
      </w:r>
      <w:r w:rsidRPr="00450B29">
        <w:rPr>
          <w:rFonts w:ascii="Times New Roman" w:hAnsi="Times New Roman"/>
          <w:sz w:val="24"/>
          <w:szCs w:val="24"/>
        </w:rPr>
        <w:t xml:space="preserve">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14:paraId="4399D967" w14:textId="03EE19B8"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Обладатель информации, составляющей коммерческую тайну,</w:t>
      </w:r>
      <w:r w:rsidRPr="00450B29">
        <w:rPr>
          <w:rFonts w:ascii="Times New Roman" w:hAnsi="Times New Roman"/>
          <w:sz w:val="24"/>
          <w:szCs w:val="24"/>
        </w:rPr>
        <w:t xml:space="preserve"> </w:t>
      </w:r>
      <w:r w:rsidR="00DE0E79" w:rsidRPr="00DE0E79">
        <w:rPr>
          <w:rFonts w:ascii="Times New Roman" w:hAnsi="Times New Roman"/>
          <w:bCs/>
          <w:spacing w:val="5"/>
          <w:sz w:val="24"/>
          <w:szCs w:val="24"/>
        </w:rPr>
        <w:t>–</w:t>
      </w:r>
      <w:r w:rsidRPr="00450B29">
        <w:rPr>
          <w:rFonts w:ascii="Times New Roman" w:hAnsi="Times New Roman"/>
          <w:sz w:val="24"/>
          <w:szCs w:val="24"/>
        </w:rPr>
        <w:t xml:space="preserve"> </w:t>
      </w:r>
      <w:r w:rsidRPr="00450B29">
        <w:rPr>
          <w:rFonts w:ascii="Times New Roman" w:hAnsi="Times New Roman"/>
          <w:spacing w:val="6"/>
          <w:sz w:val="24"/>
          <w:szCs w:val="24"/>
        </w:rPr>
        <w:t>сторона Соглашения</w:t>
      </w:r>
      <w:r w:rsidRPr="00450B29">
        <w:rPr>
          <w:rFonts w:ascii="Times New Roman" w:hAnsi="Times New Roman"/>
          <w:sz w:val="24"/>
          <w:szCs w:val="24"/>
        </w:rPr>
        <w:t>, которая владеет информацией, составляющей коммерческую тайну, на законном основании, ограничившая доступ к этой информации и установившая в отношении этой информации режим коммерческой тайны.</w:t>
      </w:r>
    </w:p>
    <w:p w14:paraId="00362109" w14:textId="7AB2D15E"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bCs/>
          <w:spacing w:val="6"/>
          <w:sz w:val="24"/>
          <w:szCs w:val="24"/>
        </w:rPr>
        <w:t xml:space="preserve">Контрагент </w:t>
      </w:r>
      <w:r w:rsidR="00DE0E79" w:rsidRPr="00DE0E79">
        <w:rPr>
          <w:rFonts w:ascii="Times New Roman" w:hAnsi="Times New Roman"/>
          <w:bCs/>
          <w:spacing w:val="5"/>
          <w:sz w:val="24"/>
          <w:szCs w:val="24"/>
        </w:rPr>
        <w:t>–</w:t>
      </w:r>
      <w:r w:rsidRPr="00450B29">
        <w:rPr>
          <w:rFonts w:ascii="Times New Roman" w:hAnsi="Times New Roman"/>
          <w:b/>
          <w:bCs/>
          <w:spacing w:val="6"/>
          <w:sz w:val="24"/>
          <w:szCs w:val="24"/>
        </w:rPr>
        <w:t xml:space="preserve"> </w:t>
      </w:r>
      <w:r w:rsidRPr="00450B29">
        <w:rPr>
          <w:rFonts w:ascii="Times New Roman" w:hAnsi="Times New Roman"/>
          <w:spacing w:val="6"/>
          <w:sz w:val="24"/>
          <w:szCs w:val="24"/>
        </w:rPr>
        <w:t xml:space="preserve">сторона Соглашения, которой Обладатель информации, составляющей </w:t>
      </w:r>
      <w:r w:rsidRPr="00450B29">
        <w:rPr>
          <w:rFonts w:ascii="Times New Roman" w:hAnsi="Times New Roman"/>
          <w:spacing w:val="2"/>
          <w:sz w:val="24"/>
          <w:szCs w:val="24"/>
        </w:rPr>
        <w:t>коммерческую тайну, передал Информацию.</w:t>
      </w:r>
    </w:p>
    <w:p w14:paraId="379DF6DD" w14:textId="436124E1"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6"/>
          <w:sz w:val="24"/>
          <w:szCs w:val="24"/>
        </w:rPr>
      </w:pPr>
      <w:r w:rsidRPr="00450B29">
        <w:rPr>
          <w:rFonts w:ascii="Times New Roman" w:hAnsi="Times New Roman"/>
          <w:b/>
          <w:sz w:val="24"/>
          <w:szCs w:val="24"/>
        </w:rPr>
        <w:t xml:space="preserve">Комиссия </w:t>
      </w:r>
      <w:r w:rsidR="00DE0E79" w:rsidRPr="00DE0E79">
        <w:rPr>
          <w:rFonts w:ascii="Times New Roman" w:hAnsi="Times New Roman"/>
          <w:bCs/>
          <w:spacing w:val="5"/>
          <w:sz w:val="24"/>
          <w:szCs w:val="24"/>
        </w:rPr>
        <w:t>–</w:t>
      </w:r>
      <w:r w:rsidRPr="00450B29">
        <w:rPr>
          <w:rFonts w:ascii="Times New Roman" w:hAnsi="Times New Roman"/>
          <w:b/>
          <w:bCs/>
          <w:spacing w:val="6"/>
          <w:sz w:val="24"/>
          <w:szCs w:val="24"/>
        </w:rPr>
        <w:t xml:space="preserve"> </w:t>
      </w:r>
      <w:r w:rsidRPr="00450B29">
        <w:rPr>
          <w:rFonts w:ascii="Times New Roman" w:hAnsi="Times New Roman"/>
          <w:spacing w:val="6"/>
          <w:sz w:val="24"/>
          <w:szCs w:val="24"/>
        </w:rPr>
        <w:t xml:space="preserve">комиссия по защите коммерческой тайны </w:t>
      </w:r>
      <w:r w:rsidR="00A02729" w:rsidRPr="00450B29">
        <w:rPr>
          <w:rFonts w:ascii="Times New Roman" w:hAnsi="Times New Roman"/>
          <w:spacing w:val="6"/>
          <w:sz w:val="24"/>
          <w:szCs w:val="24"/>
        </w:rPr>
        <w:t>ПАО «</w:t>
      </w:r>
      <w:r w:rsidR="00445484">
        <w:rPr>
          <w:rFonts w:ascii="Times New Roman" w:eastAsia="Times New Roman" w:hAnsi="Times New Roman" w:cs="Times New Roman"/>
          <w:sz w:val="24"/>
          <w:szCs w:val="24"/>
          <w:lang w:eastAsia="ru-RU"/>
        </w:rPr>
        <w:t>Россети</w:t>
      </w:r>
      <w:r w:rsidR="00445484" w:rsidRPr="0004052D">
        <w:rPr>
          <w:rFonts w:ascii="Times New Roman" w:eastAsia="Times New Roman" w:hAnsi="Times New Roman" w:cs="Times New Roman"/>
          <w:sz w:val="24"/>
          <w:szCs w:val="24"/>
          <w:lang w:eastAsia="ru-RU"/>
        </w:rPr>
        <w:t xml:space="preserve"> Центр и Приволжь</w:t>
      </w:r>
      <w:r w:rsidR="00445484">
        <w:rPr>
          <w:rFonts w:ascii="Times New Roman" w:eastAsia="Times New Roman" w:hAnsi="Times New Roman" w:cs="Times New Roman"/>
          <w:sz w:val="24"/>
          <w:szCs w:val="24"/>
          <w:lang w:eastAsia="ru-RU"/>
        </w:rPr>
        <w:t>е</w:t>
      </w:r>
      <w:r w:rsidR="00A02729" w:rsidRPr="00450B29">
        <w:rPr>
          <w:rFonts w:ascii="Times New Roman" w:hAnsi="Times New Roman"/>
          <w:spacing w:val="6"/>
          <w:sz w:val="24"/>
          <w:szCs w:val="24"/>
        </w:rPr>
        <w:t>»</w:t>
      </w:r>
      <w:r w:rsidRPr="00450B29">
        <w:rPr>
          <w:rFonts w:ascii="Times New Roman" w:hAnsi="Times New Roman"/>
          <w:spacing w:val="6"/>
          <w:sz w:val="24"/>
          <w:szCs w:val="24"/>
        </w:rPr>
        <w:t>.</w:t>
      </w:r>
    </w:p>
    <w:p w14:paraId="421456A6" w14:textId="525AD5A8"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Информация, составляющая коммерческую тайну</w:t>
      </w:r>
      <w:r w:rsidRPr="00450B29">
        <w:rPr>
          <w:rFonts w:ascii="Times New Roman" w:hAnsi="Times New Roman"/>
          <w:sz w:val="24"/>
          <w:szCs w:val="24"/>
        </w:rPr>
        <w:t xml:space="preserve"> (</w:t>
      </w:r>
      <w:r w:rsidRPr="00450B29">
        <w:rPr>
          <w:rFonts w:ascii="Times New Roman" w:hAnsi="Times New Roman"/>
          <w:b/>
          <w:sz w:val="24"/>
          <w:szCs w:val="24"/>
        </w:rPr>
        <w:t>Информация</w:t>
      </w:r>
      <w:r w:rsidRPr="00450B29">
        <w:rPr>
          <w:rFonts w:ascii="Times New Roman" w:hAnsi="Times New Roman"/>
          <w:sz w:val="24"/>
          <w:szCs w:val="24"/>
        </w:rPr>
        <w:t xml:space="preserve">), </w:t>
      </w:r>
      <w:r w:rsidR="00DE0E79" w:rsidRPr="00DE0E79">
        <w:rPr>
          <w:rFonts w:ascii="Times New Roman" w:hAnsi="Times New Roman"/>
          <w:bCs/>
          <w:spacing w:val="5"/>
          <w:sz w:val="24"/>
          <w:szCs w:val="24"/>
        </w:rPr>
        <w:t>–</w:t>
      </w:r>
      <w:r w:rsidRPr="00450B29">
        <w:rPr>
          <w:rFonts w:ascii="Times New Roman" w:hAnsi="Times New Roman"/>
          <w:sz w:val="24"/>
          <w:szCs w:val="24"/>
        </w:rPr>
        <w:t xml:space="preserve">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p>
    <w:p w14:paraId="214D08C8" w14:textId="4448DB95"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Доступ к информации, составляющей коммерческую тайну,</w:t>
      </w:r>
      <w:r w:rsidRPr="00450B29">
        <w:rPr>
          <w:rFonts w:ascii="Times New Roman" w:hAnsi="Times New Roman"/>
          <w:sz w:val="24"/>
          <w:szCs w:val="24"/>
        </w:rPr>
        <w:t xml:space="preserve"> </w:t>
      </w:r>
      <w:r w:rsidR="00DE0E79" w:rsidRPr="00DE0E79">
        <w:rPr>
          <w:rFonts w:ascii="Times New Roman" w:hAnsi="Times New Roman"/>
          <w:bCs/>
          <w:spacing w:val="5"/>
          <w:sz w:val="24"/>
          <w:szCs w:val="24"/>
        </w:rPr>
        <w:t>–</w:t>
      </w:r>
      <w:r w:rsidRPr="00450B29">
        <w:rPr>
          <w:rFonts w:ascii="Times New Roman" w:hAnsi="Times New Roman"/>
          <w:sz w:val="24"/>
          <w:szCs w:val="24"/>
        </w:rPr>
        <w:t xml:space="preserve"> ознакомление определенных лиц с информацией, составляющей коммерческую тайну, с согласия ее обладателя или на ином законном основании при условии сохранения конфиденциальности этой информации.</w:t>
      </w:r>
    </w:p>
    <w:p w14:paraId="23569868" w14:textId="7D986719"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Передача информации, составляющей коммерческую тайну,</w:t>
      </w:r>
      <w:r w:rsidRPr="00450B29">
        <w:rPr>
          <w:rFonts w:ascii="Times New Roman" w:hAnsi="Times New Roman"/>
          <w:sz w:val="24"/>
          <w:szCs w:val="24"/>
        </w:rPr>
        <w:t xml:space="preserve"> </w:t>
      </w:r>
      <w:r w:rsidR="00DE0E79" w:rsidRPr="00DE0E79">
        <w:rPr>
          <w:rFonts w:ascii="Times New Roman" w:hAnsi="Times New Roman"/>
          <w:bCs/>
          <w:spacing w:val="5"/>
          <w:sz w:val="24"/>
          <w:szCs w:val="24"/>
        </w:rPr>
        <w:t>–</w:t>
      </w:r>
      <w:r w:rsidRPr="00450B29">
        <w:rPr>
          <w:rFonts w:ascii="Times New Roman" w:hAnsi="Times New Roman"/>
          <w:sz w:val="24"/>
          <w:szCs w:val="24"/>
        </w:rPr>
        <w:t xml:space="preserve"> передача </w:t>
      </w:r>
      <w:r w:rsidRPr="00450B29">
        <w:rPr>
          <w:rFonts w:ascii="Times New Roman" w:hAnsi="Times New Roman"/>
          <w:sz w:val="24"/>
          <w:szCs w:val="24"/>
        </w:rPr>
        <w:lastRenderedPageBreak/>
        <w:t>информации, составляющей коммерческую тайну и зафиксированной на материальном носителе, ее обладателем контрагенту на основании договора в объеме и на условиях, которые предусмотрены договором, включая условие о принятии контрагентом установленных договором мер по охране ее конфиденциальности.</w:t>
      </w:r>
    </w:p>
    <w:p w14:paraId="4C2186A7" w14:textId="66C4FE0E"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Разглашение информации, составляющей коммерческую тайну,</w:t>
      </w:r>
      <w:r w:rsidRPr="00450B29">
        <w:rPr>
          <w:rFonts w:ascii="Times New Roman" w:hAnsi="Times New Roman"/>
          <w:sz w:val="24"/>
          <w:szCs w:val="24"/>
        </w:rPr>
        <w:t xml:space="preserve"> </w:t>
      </w:r>
      <w:r w:rsidR="00DE0E79" w:rsidRPr="00DE0E79">
        <w:rPr>
          <w:rFonts w:ascii="Times New Roman" w:hAnsi="Times New Roman"/>
          <w:bCs/>
          <w:spacing w:val="5"/>
          <w:sz w:val="24"/>
          <w:szCs w:val="24"/>
        </w:rPr>
        <w:t>–</w:t>
      </w:r>
      <w:r w:rsidRPr="00450B29">
        <w:rPr>
          <w:rFonts w:ascii="Times New Roman" w:hAnsi="Times New Roman"/>
          <w:sz w:val="24"/>
          <w:szCs w:val="24"/>
        </w:rPr>
        <w:t xml:space="preserve"> действие или бездействие, в результате которых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14:paraId="3D378956" w14:textId="4F8F8AA6"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b/>
          <w:bCs/>
          <w:spacing w:val="2"/>
          <w:sz w:val="24"/>
          <w:szCs w:val="24"/>
        </w:rPr>
      </w:pPr>
      <w:r w:rsidRPr="00450B29">
        <w:rPr>
          <w:rFonts w:ascii="Times New Roman" w:hAnsi="Times New Roman"/>
          <w:b/>
          <w:sz w:val="24"/>
          <w:szCs w:val="24"/>
        </w:rPr>
        <w:t>Уничтожение информации, составляющей коммерческую тайну,</w:t>
      </w:r>
      <w:r w:rsidRPr="00450B29">
        <w:rPr>
          <w:rFonts w:ascii="Times New Roman" w:hAnsi="Times New Roman"/>
          <w:sz w:val="24"/>
          <w:szCs w:val="24"/>
        </w:rPr>
        <w:t xml:space="preserve"> </w:t>
      </w:r>
      <w:r w:rsidR="00DE0E79" w:rsidRPr="00DE0E79">
        <w:rPr>
          <w:rFonts w:ascii="Times New Roman" w:hAnsi="Times New Roman"/>
          <w:bCs/>
          <w:spacing w:val="5"/>
          <w:sz w:val="24"/>
          <w:szCs w:val="24"/>
        </w:rPr>
        <w:t>–</w:t>
      </w:r>
      <w:r w:rsidRPr="00450B29">
        <w:rPr>
          <w:rFonts w:ascii="Times New Roman" w:hAnsi="Times New Roman"/>
          <w:sz w:val="24"/>
          <w:szCs w:val="24"/>
        </w:rPr>
        <w:t xml:space="preserve"> действия Стороны Соглашения, направленные на приведение в предусмотренном Соглашением порядке Информации в состояние, исключающее возможность ее использовании и восстановления.</w:t>
      </w:r>
    </w:p>
    <w:p w14:paraId="169C8BD3"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p>
    <w:p w14:paraId="0EACE07E"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r w:rsidRPr="00450B29">
        <w:rPr>
          <w:rFonts w:ascii="Times New Roman" w:hAnsi="Times New Roman"/>
          <w:b/>
          <w:bCs/>
          <w:spacing w:val="2"/>
          <w:sz w:val="24"/>
          <w:szCs w:val="24"/>
        </w:rPr>
        <w:t>2. ПРЕДМЕТ СОГЛАШЕНИЯ</w:t>
      </w:r>
    </w:p>
    <w:p w14:paraId="192CF627" w14:textId="77777777" w:rsidR="00E85603" w:rsidRPr="00450B29" w:rsidRDefault="00E85603" w:rsidP="00E13A9E">
      <w:pPr>
        <w:widowControl w:val="0"/>
        <w:numPr>
          <w:ilvl w:val="0"/>
          <w:numId w:val="66"/>
        </w:numPr>
        <w:shd w:val="clear" w:color="auto" w:fill="FFFFFF"/>
        <w:tabs>
          <w:tab w:val="left" w:pos="1134"/>
        </w:tabs>
        <w:autoSpaceDE w:val="0"/>
        <w:autoSpaceDN w:val="0"/>
        <w:adjustRightInd w:val="0"/>
        <w:spacing w:after="0" w:line="240" w:lineRule="auto"/>
        <w:ind w:firstLine="709"/>
        <w:jc w:val="both"/>
        <w:rPr>
          <w:rFonts w:ascii="Times New Roman" w:hAnsi="Times New Roman"/>
          <w:b/>
          <w:bCs/>
          <w:spacing w:val="-7"/>
          <w:sz w:val="24"/>
          <w:szCs w:val="24"/>
        </w:rPr>
      </w:pPr>
      <w:r w:rsidRPr="00450B29">
        <w:rPr>
          <w:rFonts w:ascii="Times New Roman" w:hAnsi="Times New Roman"/>
          <w:sz w:val="24"/>
          <w:szCs w:val="24"/>
        </w:rPr>
        <w:t xml:space="preserve">На условиях Соглашения Обладатель информации передает Контрагенту Информацию, а Контрагент </w:t>
      </w:r>
      <w:r w:rsidRPr="00450B29">
        <w:rPr>
          <w:rFonts w:ascii="Times New Roman" w:hAnsi="Times New Roman"/>
          <w:spacing w:val="-1"/>
          <w:sz w:val="24"/>
          <w:szCs w:val="24"/>
        </w:rPr>
        <w:t xml:space="preserve">обязуется обеспечить защиту Информации путем исключения доступа к Информации любых </w:t>
      </w:r>
      <w:r w:rsidRPr="00450B29">
        <w:rPr>
          <w:rFonts w:ascii="Times New Roman" w:hAnsi="Times New Roman"/>
          <w:spacing w:val="-3"/>
          <w:sz w:val="24"/>
          <w:szCs w:val="24"/>
        </w:rPr>
        <w:t xml:space="preserve">третьих лиц без согласия Обладателя информации и надлежащего использования Информации </w:t>
      </w:r>
      <w:r w:rsidRPr="00450B29">
        <w:rPr>
          <w:rFonts w:ascii="Times New Roman" w:hAnsi="Times New Roman"/>
          <w:sz w:val="24"/>
          <w:szCs w:val="24"/>
        </w:rPr>
        <w:t xml:space="preserve">работниками Контрагента без нарушения режима коммерческой тайны, установленного у </w:t>
      </w:r>
      <w:r w:rsidRPr="00450B29">
        <w:rPr>
          <w:rFonts w:ascii="Times New Roman" w:hAnsi="Times New Roman"/>
          <w:spacing w:val="-4"/>
          <w:sz w:val="24"/>
          <w:szCs w:val="24"/>
        </w:rPr>
        <w:t xml:space="preserve">Контрагента и отвечающего нормам, предусмотренным Федеральным законом «О коммерческой </w:t>
      </w:r>
      <w:r w:rsidRPr="00450B29">
        <w:rPr>
          <w:rFonts w:ascii="Times New Roman" w:hAnsi="Times New Roman"/>
          <w:sz w:val="24"/>
          <w:szCs w:val="24"/>
        </w:rPr>
        <w:t>тайне» от 29.07.2004 № 98-ФЗ. Факт передачи Информации удостоверяется подписанием Сторонами Акта приема-передачи Информации (</w:t>
      </w:r>
      <w:r w:rsidRPr="00450B29">
        <w:rPr>
          <w:rFonts w:ascii="Times New Roman" w:hAnsi="Times New Roman"/>
          <w:i/>
          <w:sz w:val="24"/>
          <w:szCs w:val="24"/>
        </w:rPr>
        <w:t>по форме в соответствии с приложением 1 к настоящему Соглашению</w:t>
      </w:r>
      <w:r w:rsidRPr="00450B29">
        <w:rPr>
          <w:rFonts w:ascii="Times New Roman" w:hAnsi="Times New Roman"/>
          <w:sz w:val="24"/>
          <w:szCs w:val="24"/>
        </w:rPr>
        <w:t>).</w:t>
      </w:r>
    </w:p>
    <w:p w14:paraId="6CEBE85E" w14:textId="79541976" w:rsidR="00E85603" w:rsidRPr="00450B29" w:rsidRDefault="00E85603" w:rsidP="00E13A9E">
      <w:pPr>
        <w:widowControl w:val="0"/>
        <w:numPr>
          <w:ilvl w:val="0"/>
          <w:numId w:val="66"/>
        </w:numPr>
        <w:shd w:val="clear" w:color="auto" w:fill="FFFFFF"/>
        <w:tabs>
          <w:tab w:val="left" w:pos="799"/>
        </w:tabs>
        <w:autoSpaceDE w:val="0"/>
        <w:autoSpaceDN w:val="0"/>
        <w:adjustRightInd w:val="0"/>
        <w:spacing w:after="0" w:line="240" w:lineRule="auto"/>
        <w:ind w:firstLine="709"/>
        <w:jc w:val="both"/>
        <w:rPr>
          <w:rFonts w:ascii="Times New Roman" w:hAnsi="Times New Roman"/>
          <w:b/>
          <w:bCs/>
          <w:spacing w:val="2"/>
          <w:sz w:val="24"/>
          <w:szCs w:val="24"/>
        </w:rPr>
      </w:pPr>
      <w:r w:rsidRPr="00450B29">
        <w:rPr>
          <w:rFonts w:ascii="Times New Roman" w:hAnsi="Times New Roman"/>
          <w:spacing w:val="4"/>
          <w:sz w:val="24"/>
          <w:szCs w:val="24"/>
        </w:rPr>
        <w:t xml:space="preserve">Настоящее Соглашение определяет порядок передачи Информации и условия принятия </w:t>
      </w:r>
      <w:r w:rsidRPr="00450B29">
        <w:rPr>
          <w:rFonts w:ascii="Times New Roman" w:hAnsi="Times New Roman"/>
          <w:spacing w:val="3"/>
          <w:sz w:val="24"/>
          <w:szCs w:val="24"/>
        </w:rPr>
        <w:t xml:space="preserve">Контрагентом мер по обеспечению конфиденциальности и использованию Информации, которая </w:t>
      </w:r>
      <w:r w:rsidRPr="00450B29">
        <w:rPr>
          <w:rFonts w:ascii="Times New Roman" w:hAnsi="Times New Roman"/>
          <w:spacing w:val="6"/>
          <w:sz w:val="24"/>
          <w:szCs w:val="24"/>
        </w:rPr>
        <w:t xml:space="preserve">будет в течение срока действия Соглашения передана Контрагенту Обладателем информации </w:t>
      </w:r>
      <w:r w:rsidRPr="00450B29">
        <w:rPr>
          <w:rFonts w:ascii="Times New Roman" w:hAnsi="Times New Roman"/>
          <w:spacing w:val="2"/>
          <w:sz w:val="24"/>
          <w:szCs w:val="24"/>
        </w:rPr>
        <w:t xml:space="preserve">или которая иным образом станет известной Контрагенту в рамках отношений Сторон, связанных </w:t>
      </w:r>
      <w:r w:rsidRPr="00450B29">
        <w:rPr>
          <w:rFonts w:ascii="Times New Roman" w:hAnsi="Times New Roman"/>
          <w:spacing w:val="3"/>
          <w:sz w:val="24"/>
          <w:szCs w:val="24"/>
        </w:rPr>
        <w:t xml:space="preserve">с исполнением договора № _______ от _________ 20___ г. (далее </w:t>
      </w:r>
      <w:r w:rsidR="00DE0E79" w:rsidRPr="00DE0E79">
        <w:rPr>
          <w:rFonts w:ascii="Times New Roman" w:hAnsi="Times New Roman"/>
          <w:bCs/>
          <w:spacing w:val="5"/>
          <w:sz w:val="24"/>
          <w:szCs w:val="24"/>
        </w:rPr>
        <w:t>–</w:t>
      </w:r>
      <w:r w:rsidRPr="00450B29">
        <w:rPr>
          <w:rFonts w:ascii="Times New Roman" w:hAnsi="Times New Roman"/>
          <w:spacing w:val="3"/>
          <w:sz w:val="24"/>
          <w:szCs w:val="24"/>
        </w:rPr>
        <w:t xml:space="preserve"> Основной договор)</w:t>
      </w:r>
      <w:r w:rsidRPr="00450B29">
        <w:rPr>
          <w:rFonts w:ascii="Times New Roman" w:hAnsi="Times New Roman"/>
          <w:spacing w:val="3"/>
          <w:sz w:val="24"/>
          <w:szCs w:val="24"/>
          <w:vertAlign w:val="superscript"/>
        </w:rPr>
        <w:footnoteReference w:id="4"/>
      </w:r>
      <w:r w:rsidRPr="00450B29">
        <w:rPr>
          <w:rFonts w:ascii="Times New Roman" w:hAnsi="Times New Roman"/>
          <w:spacing w:val="3"/>
          <w:sz w:val="24"/>
          <w:szCs w:val="24"/>
        </w:rPr>
        <w:t xml:space="preserve">. </w:t>
      </w:r>
    </w:p>
    <w:p w14:paraId="313E52D0" w14:textId="77777777" w:rsidR="00E85603" w:rsidRPr="00450B29" w:rsidRDefault="00E85603" w:rsidP="00E13A9E">
      <w:pPr>
        <w:widowControl w:val="0"/>
        <w:numPr>
          <w:ilvl w:val="0"/>
          <w:numId w:val="66"/>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Положения настоящего Соглашения распространяются на информацию, составляющую коммерческую тайну Обладателя информации, независимо от вида носителя, на котором она зафиксирована.</w:t>
      </w:r>
    </w:p>
    <w:p w14:paraId="3EFBC85C" w14:textId="77777777" w:rsidR="00E85603" w:rsidRPr="00450B29" w:rsidRDefault="00E85603" w:rsidP="00E13A9E">
      <w:pPr>
        <w:widowControl w:val="0"/>
        <w:numPr>
          <w:ilvl w:val="0"/>
          <w:numId w:val="66"/>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Информации, составляющей коммерческую тайну, присваивается гриф «Коммерческая тайна».</w:t>
      </w:r>
    </w:p>
    <w:p w14:paraId="5C42403F" w14:textId="77777777" w:rsidR="00E85603" w:rsidRPr="00450B29" w:rsidRDefault="00E85603" w:rsidP="00E85603">
      <w:pPr>
        <w:widowControl w:val="0"/>
        <w:shd w:val="clear" w:color="auto" w:fill="FFFFFF"/>
        <w:tabs>
          <w:tab w:val="left" w:pos="799"/>
        </w:tabs>
        <w:autoSpaceDE w:val="0"/>
        <w:autoSpaceDN w:val="0"/>
        <w:adjustRightInd w:val="0"/>
        <w:spacing w:line="266" w:lineRule="exact"/>
        <w:ind w:left="7"/>
        <w:jc w:val="both"/>
        <w:rPr>
          <w:rFonts w:ascii="Times New Roman" w:hAnsi="Times New Roman"/>
          <w:b/>
          <w:bCs/>
          <w:spacing w:val="2"/>
        </w:rPr>
      </w:pPr>
    </w:p>
    <w:p w14:paraId="74A78E05" w14:textId="77777777" w:rsidR="00E85603" w:rsidRPr="00450B29" w:rsidRDefault="00E85603" w:rsidP="00E85603">
      <w:pPr>
        <w:widowControl w:val="0"/>
        <w:shd w:val="clear" w:color="auto" w:fill="FFFFFF"/>
        <w:tabs>
          <w:tab w:val="left" w:pos="2880"/>
        </w:tabs>
        <w:autoSpaceDE w:val="0"/>
        <w:autoSpaceDN w:val="0"/>
        <w:adjustRightInd w:val="0"/>
        <w:spacing w:before="22"/>
        <w:jc w:val="center"/>
        <w:rPr>
          <w:rFonts w:ascii="Times New Roman" w:hAnsi="Times New Roman"/>
          <w:sz w:val="24"/>
          <w:szCs w:val="24"/>
        </w:rPr>
      </w:pPr>
      <w:r w:rsidRPr="00450B29">
        <w:rPr>
          <w:rFonts w:ascii="Times New Roman" w:hAnsi="Times New Roman"/>
          <w:b/>
          <w:bCs/>
          <w:spacing w:val="2"/>
          <w:sz w:val="24"/>
          <w:szCs w:val="24"/>
        </w:rPr>
        <w:t>3. ПРАВА И ОБЯЗАННОСТИ СТОРОН</w:t>
      </w:r>
    </w:p>
    <w:p w14:paraId="5B004D8D" w14:textId="77777777" w:rsidR="00E85603" w:rsidRPr="00450B29" w:rsidRDefault="00E85603" w:rsidP="00E13A9E">
      <w:pPr>
        <w:widowControl w:val="0"/>
        <w:numPr>
          <w:ilvl w:val="0"/>
          <w:numId w:val="67"/>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6"/>
          <w:sz w:val="24"/>
          <w:szCs w:val="24"/>
        </w:rPr>
        <w:t>Обладатель информации вправе:</w:t>
      </w:r>
    </w:p>
    <w:p w14:paraId="35ABFE41"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3.1.1.</w:t>
      </w:r>
      <w:r w:rsidRPr="00450B29">
        <w:rPr>
          <w:rFonts w:ascii="Times New Roman" w:hAnsi="Times New Roman"/>
          <w:sz w:val="24"/>
          <w:szCs w:val="24"/>
        </w:rPr>
        <w:tab/>
        <w:t>Относить информацию к информации, составляющей коммерческую тайну, определять перечень и состав такой информации.</w:t>
      </w:r>
    </w:p>
    <w:p w14:paraId="2245C9E6"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3.1.2.</w:t>
      </w:r>
      <w:r w:rsidRPr="00450B29">
        <w:rPr>
          <w:rFonts w:ascii="Times New Roman" w:hAnsi="Times New Roman"/>
          <w:sz w:val="24"/>
          <w:szCs w:val="24"/>
        </w:rPr>
        <w:tab/>
        <w:t>Использовать Информацию для собственных нужд в порядке, не противоречащем законодательству Российской Федерации.</w:t>
      </w:r>
    </w:p>
    <w:p w14:paraId="6A5F3E90"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3.1.3.</w:t>
      </w:r>
      <w:r w:rsidRPr="00450B29">
        <w:rPr>
          <w:rFonts w:ascii="Times New Roman" w:hAnsi="Times New Roman"/>
          <w:sz w:val="24"/>
          <w:szCs w:val="24"/>
        </w:rPr>
        <w:tab/>
        <w:t>Разрешать или запрещать доступ к Информации, определять порядок и условия доступа к Информации.</w:t>
      </w:r>
    </w:p>
    <w:p w14:paraId="62F01B7D"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3.1.4.</w:t>
      </w:r>
      <w:r w:rsidRPr="00450B29">
        <w:rPr>
          <w:rFonts w:ascii="Times New Roman" w:hAnsi="Times New Roman"/>
          <w:sz w:val="24"/>
          <w:szCs w:val="24"/>
        </w:rPr>
        <w:tab/>
        <w:t>Без согласования с Контрагентом,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 98-ФЗ «О коммерческой тайне».</w:t>
      </w:r>
    </w:p>
    <w:p w14:paraId="305B69F2"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3.1.5.</w:t>
      </w:r>
      <w:r w:rsidRPr="00450B29">
        <w:rPr>
          <w:rFonts w:ascii="Times New Roman" w:hAnsi="Times New Roman"/>
          <w:sz w:val="24"/>
          <w:szCs w:val="24"/>
        </w:rPr>
        <w:tab/>
        <w:t>Требовать от Контрагента и его работников, получивших доступ к Информации, соблюдения обязанностей по охране ее конфиденциальности.</w:t>
      </w:r>
    </w:p>
    <w:p w14:paraId="3DFC331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lastRenderedPageBreak/>
        <w:t>3.1.6.</w:t>
      </w:r>
      <w:r w:rsidRPr="00450B29">
        <w:rPr>
          <w:rFonts w:ascii="Times New Roman" w:hAnsi="Times New Roman"/>
          <w:sz w:val="24"/>
          <w:szCs w:val="24"/>
        </w:rPr>
        <w:tab/>
        <w:t>Требовать от работников Контрагента, получивших доступ к Информации, в результате действий, осуществленных случайно или по ошибке, охраны конфиденциальности Информации.</w:t>
      </w:r>
    </w:p>
    <w:p w14:paraId="0F40F2D1"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3.1.7.</w:t>
      </w:r>
      <w:r w:rsidRPr="00450B29">
        <w:rPr>
          <w:rFonts w:ascii="Times New Roman" w:hAnsi="Times New Roman"/>
          <w:sz w:val="24"/>
          <w:szCs w:val="24"/>
        </w:rPr>
        <w:tab/>
        <w:t>Защищать в установленном законом порядке свои права в случае разглашения, незаконного получения или незаконного использования третьими лицами Информации, в том числе требовать возмещения убытков, причиненных в связи с нарушением его прав.</w:t>
      </w:r>
    </w:p>
    <w:p w14:paraId="49B00043" w14:textId="77777777" w:rsidR="00E85603" w:rsidRPr="00450B29" w:rsidRDefault="00E85603" w:rsidP="00E13A9E">
      <w:pPr>
        <w:widowControl w:val="0"/>
        <w:numPr>
          <w:ilvl w:val="0"/>
          <w:numId w:val="67"/>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Контрагент вправе в соответствии с законодательством Российской Федерации самостоятельно определять способы защиты Информации, переданной ему по настоящему Соглашению. Однако при этом совместно должно быть обеспечено выполнение следующих условий:</w:t>
      </w:r>
    </w:p>
    <w:p w14:paraId="0006D6FF"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 исключение доступа к Информации любых лиц без согласия </w:t>
      </w:r>
      <w:r w:rsidRPr="00450B29">
        <w:rPr>
          <w:rFonts w:ascii="Times New Roman" w:hAnsi="Times New Roman"/>
          <w:spacing w:val="6"/>
          <w:sz w:val="24"/>
          <w:szCs w:val="24"/>
        </w:rPr>
        <w:t>Обладателя информации</w:t>
      </w:r>
      <w:r w:rsidRPr="00450B29">
        <w:rPr>
          <w:rFonts w:ascii="Times New Roman" w:hAnsi="Times New Roman"/>
          <w:sz w:val="24"/>
          <w:szCs w:val="24"/>
        </w:rPr>
        <w:t>;</w:t>
      </w:r>
    </w:p>
    <w:p w14:paraId="2172A125"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возможность использования Информации работниками Контрагента без нарушения режима коммерческой тайны.</w:t>
      </w:r>
    </w:p>
    <w:p w14:paraId="459CDE3C"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3.3. Контрагент обязан:</w:t>
      </w:r>
    </w:p>
    <w:p w14:paraId="2E068A73"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3.3.1.</w:t>
      </w:r>
      <w:r w:rsidRPr="00450B29">
        <w:rPr>
          <w:rFonts w:ascii="Times New Roman" w:hAnsi="Times New Roman"/>
          <w:sz w:val="24"/>
          <w:szCs w:val="24"/>
        </w:rPr>
        <w:tab/>
        <w:t>Ограничивать доступ к Информации, полученной в рамках настоящего Соглашения, путем установления контроля за соблюдением режима коммерческой тайны.</w:t>
      </w:r>
    </w:p>
    <w:p w14:paraId="4BFA31C6"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3.3.2.</w:t>
      </w:r>
      <w:r w:rsidRPr="00450B29">
        <w:rPr>
          <w:rFonts w:ascii="Times New Roman" w:hAnsi="Times New Roman"/>
          <w:sz w:val="24"/>
          <w:szCs w:val="24"/>
        </w:rPr>
        <w:tab/>
        <w:t>Вести учет лиц, получивших доступ к Информации.</w:t>
      </w:r>
    </w:p>
    <w:p w14:paraId="58544428"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3.3.3.</w:t>
      </w:r>
      <w:r w:rsidRPr="00450B29">
        <w:rPr>
          <w:rFonts w:ascii="Times New Roman" w:hAnsi="Times New Roman"/>
          <w:sz w:val="24"/>
          <w:szCs w:val="24"/>
        </w:rPr>
        <w:tab/>
        <w:t>Незамедлительно сообщить Обладателю информации о допущенном Контрагентом либо ставшем ему известным факте разглашения или угрозы разглашения, незаконном получении или незаконном использовании Информации третьими лицами.</w:t>
      </w:r>
    </w:p>
    <w:p w14:paraId="33C79A75" w14:textId="77777777" w:rsidR="00E85603" w:rsidRPr="00450B29" w:rsidRDefault="00E85603" w:rsidP="00E85603">
      <w:pPr>
        <w:widowControl w:val="0"/>
        <w:tabs>
          <w:tab w:val="left" w:pos="1080"/>
          <w:tab w:val="left" w:pos="12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pacing w:val="3"/>
          <w:sz w:val="24"/>
          <w:szCs w:val="24"/>
        </w:rPr>
        <w:t xml:space="preserve">3.4. </w:t>
      </w:r>
      <w:r w:rsidRPr="00450B29">
        <w:rPr>
          <w:rFonts w:ascii="Times New Roman" w:hAnsi="Times New Roman"/>
          <w:spacing w:val="3"/>
          <w:sz w:val="24"/>
          <w:szCs w:val="24"/>
        </w:rPr>
        <w:tab/>
        <w:t>Информация может быть передана только тем работникам Контрагента, доступ которых к Информации необходим в рамках отношений Сторон, указанных в подпункте 2.2, и только в той части, в которой это необходимо. Контрагент обязан создать работнику необходимые условия для соблюдения установленного режима коммерческой тайны.</w:t>
      </w:r>
    </w:p>
    <w:p w14:paraId="0B7D51E0" w14:textId="77777777" w:rsidR="00E85603" w:rsidRPr="00450B29"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6"/>
          <w:sz w:val="24"/>
          <w:szCs w:val="24"/>
        </w:rPr>
        <w:t>3.5.</w:t>
      </w:r>
      <w:r w:rsidRPr="00450B29">
        <w:rPr>
          <w:rFonts w:ascii="Times New Roman" w:hAnsi="Times New Roman"/>
          <w:spacing w:val="6"/>
          <w:sz w:val="24"/>
          <w:szCs w:val="24"/>
        </w:rPr>
        <w:tab/>
        <w:t xml:space="preserve">Контрагент не должен разглашать, передавать, каким-либо способом делать известной </w:t>
      </w:r>
      <w:r w:rsidRPr="00450B29">
        <w:rPr>
          <w:rFonts w:ascii="Times New Roman" w:hAnsi="Times New Roman"/>
          <w:sz w:val="24"/>
          <w:szCs w:val="24"/>
        </w:rPr>
        <w:t xml:space="preserve">или давать свое разрешение на использование Информации любым третьим лицам без </w:t>
      </w:r>
      <w:r w:rsidRPr="00450B29">
        <w:rPr>
          <w:rFonts w:ascii="Times New Roman" w:hAnsi="Times New Roman"/>
          <w:spacing w:val="3"/>
          <w:sz w:val="24"/>
          <w:szCs w:val="24"/>
        </w:rPr>
        <w:t>письменного согласия Обладателя информации.</w:t>
      </w:r>
    </w:p>
    <w:p w14:paraId="61BAA9E8"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5"/>
          <w:sz w:val="24"/>
          <w:szCs w:val="24"/>
        </w:rPr>
        <w:t xml:space="preserve">В случае письменного согласия Обладателя информации на использование Информации третьим лицом, Контрагент должен обеспечить, чтобы такое лицо до получения доступа к </w:t>
      </w:r>
      <w:r w:rsidRPr="00450B29">
        <w:rPr>
          <w:rFonts w:ascii="Times New Roman" w:hAnsi="Times New Roman"/>
          <w:spacing w:val="7"/>
          <w:sz w:val="24"/>
          <w:szCs w:val="24"/>
        </w:rPr>
        <w:t xml:space="preserve">Информации приняло на себя письменные обязательства по неразглашению Информации в </w:t>
      </w:r>
      <w:r w:rsidRPr="00450B29">
        <w:rPr>
          <w:rFonts w:ascii="Times New Roman" w:hAnsi="Times New Roman"/>
          <w:spacing w:val="6"/>
          <w:sz w:val="24"/>
          <w:szCs w:val="24"/>
        </w:rPr>
        <w:t xml:space="preserve">объеме не меньшем, чем установлено в Соглашении. Контрагент должен заблаговременно </w:t>
      </w:r>
      <w:r w:rsidRPr="00450B29">
        <w:rPr>
          <w:rFonts w:ascii="Times New Roman" w:hAnsi="Times New Roman"/>
          <w:spacing w:val="3"/>
          <w:sz w:val="24"/>
          <w:szCs w:val="24"/>
        </w:rPr>
        <w:t>передать Обладателю информации заверенную копию соглашения о конфиденциальности, подписанного таким третьим лицом.</w:t>
      </w:r>
    </w:p>
    <w:p w14:paraId="51151793"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b/>
          <w:bCs/>
          <w:spacing w:val="1"/>
          <w:sz w:val="24"/>
          <w:szCs w:val="24"/>
        </w:rPr>
      </w:pPr>
      <w:r w:rsidRPr="00450B29">
        <w:rPr>
          <w:rFonts w:ascii="Times New Roman" w:hAnsi="Times New Roman"/>
          <w:spacing w:val="3"/>
          <w:sz w:val="24"/>
          <w:szCs w:val="24"/>
        </w:rPr>
        <w:t xml:space="preserve">Передача Информации по открытым каналам телефонной, телеграфной, факсимильной связи </w:t>
      </w:r>
      <w:r w:rsidRPr="00450B29">
        <w:rPr>
          <w:rFonts w:ascii="Times New Roman" w:hAnsi="Times New Roman"/>
          <w:spacing w:val="1"/>
          <w:sz w:val="24"/>
          <w:szCs w:val="24"/>
        </w:rPr>
        <w:t xml:space="preserve">и сети Интернет без принятия соответствующих мер защиты, удовлетворяющих обе Стороны, </w:t>
      </w:r>
      <w:r w:rsidRPr="00450B29">
        <w:rPr>
          <w:rFonts w:ascii="Times New Roman" w:hAnsi="Times New Roman"/>
          <w:b/>
          <w:bCs/>
          <w:spacing w:val="1"/>
          <w:sz w:val="24"/>
          <w:szCs w:val="24"/>
        </w:rPr>
        <w:t>запрещена.</w:t>
      </w:r>
    </w:p>
    <w:p w14:paraId="31364AA1" w14:textId="77777777" w:rsidR="00E85603" w:rsidRPr="00450B29"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2"/>
          <w:sz w:val="24"/>
          <w:szCs w:val="24"/>
        </w:rPr>
        <w:t>3.6.</w:t>
      </w:r>
      <w:r w:rsidRPr="00450B29">
        <w:rPr>
          <w:rFonts w:ascii="Times New Roman" w:hAnsi="Times New Roman"/>
          <w:spacing w:val="2"/>
          <w:sz w:val="24"/>
          <w:szCs w:val="24"/>
        </w:rPr>
        <w:tab/>
        <w:t xml:space="preserve">Стороны </w:t>
      </w:r>
      <w:r w:rsidRPr="00450B29">
        <w:rPr>
          <w:rFonts w:ascii="Times New Roman" w:hAnsi="Times New Roman"/>
          <w:bCs/>
          <w:spacing w:val="2"/>
          <w:sz w:val="24"/>
          <w:szCs w:val="24"/>
        </w:rPr>
        <w:t>заблаговременно</w:t>
      </w:r>
      <w:r w:rsidRPr="00450B29">
        <w:rPr>
          <w:rFonts w:ascii="Times New Roman" w:hAnsi="Times New Roman"/>
          <w:b/>
          <w:bCs/>
          <w:spacing w:val="2"/>
          <w:sz w:val="24"/>
          <w:szCs w:val="24"/>
        </w:rPr>
        <w:t xml:space="preserve"> </w:t>
      </w:r>
      <w:r w:rsidRPr="00450B29">
        <w:rPr>
          <w:rFonts w:ascii="Times New Roman" w:hAnsi="Times New Roman"/>
          <w:spacing w:val="2"/>
          <w:sz w:val="24"/>
          <w:szCs w:val="24"/>
        </w:rPr>
        <w:t xml:space="preserve">информируют друг друга о требованиях к настоящему Соглашению, предъявляемых локальными </w:t>
      </w:r>
      <w:r w:rsidRPr="00450B29">
        <w:rPr>
          <w:rFonts w:ascii="Times New Roman" w:hAnsi="Times New Roman"/>
          <w:spacing w:val="3"/>
          <w:sz w:val="24"/>
          <w:szCs w:val="24"/>
        </w:rPr>
        <w:t xml:space="preserve">нормативными правовыми актами Сторон к защите Информации в объеме, необходимом для выполнения Соглашения, а также об изменениях в таких </w:t>
      </w:r>
      <w:r w:rsidRPr="00450B29">
        <w:rPr>
          <w:rFonts w:ascii="Times New Roman" w:hAnsi="Times New Roman"/>
          <w:spacing w:val="2"/>
          <w:sz w:val="24"/>
          <w:szCs w:val="24"/>
        </w:rPr>
        <w:t xml:space="preserve">локальных </w:t>
      </w:r>
      <w:r w:rsidRPr="00450B29">
        <w:rPr>
          <w:rFonts w:ascii="Times New Roman" w:hAnsi="Times New Roman"/>
          <w:spacing w:val="3"/>
          <w:sz w:val="24"/>
          <w:szCs w:val="24"/>
        </w:rPr>
        <w:t xml:space="preserve">нормативных правовых актах. </w:t>
      </w:r>
    </w:p>
    <w:p w14:paraId="0AD9CF5E"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p>
    <w:p w14:paraId="60F50A8F"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r w:rsidRPr="00450B29">
        <w:rPr>
          <w:rFonts w:ascii="Times New Roman" w:hAnsi="Times New Roman"/>
          <w:b/>
          <w:bCs/>
          <w:spacing w:val="3"/>
          <w:sz w:val="24"/>
          <w:szCs w:val="24"/>
        </w:rPr>
        <w:t>4. ОТВЕТСТВЕННОСТЬ И РАЗРЕШЕНИЕ СПОРОВ</w:t>
      </w:r>
    </w:p>
    <w:p w14:paraId="33A2FFBE" w14:textId="77777777" w:rsidR="00E85603" w:rsidRPr="00450B29" w:rsidRDefault="00E85603" w:rsidP="00E85603">
      <w:pPr>
        <w:widowControl w:val="0"/>
        <w:shd w:val="clear" w:color="auto" w:fill="FFFFFF"/>
        <w:tabs>
          <w:tab w:val="left" w:pos="965"/>
          <w:tab w:val="left" w:pos="126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3"/>
          <w:sz w:val="24"/>
          <w:szCs w:val="24"/>
        </w:rPr>
        <w:t>4.1.</w:t>
      </w:r>
      <w:r w:rsidRPr="00450B29">
        <w:rPr>
          <w:rFonts w:ascii="Times New Roman" w:hAnsi="Times New Roman"/>
          <w:sz w:val="24"/>
          <w:szCs w:val="24"/>
        </w:rPr>
        <w:tab/>
      </w:r>
      <w:r w:rsidRPr="00450B29">
        <w:rPr>
          <w:rFonts w:ascii="Times New Roman" w:hAnsi="Times New Roman"/>
          <w:spacing w:val="8"/>
          <w:sz w:val="24"/>
          <w:szCs w:val="24"/>
        </w:rPr>
        <w:t xml:space="preserve">Контрагент в полном объеме несет ответственность </w:t>
      </w:r>
      <w:r w:rsidRPr="00450B29">
        <w:rPr>
          <w:rFonts w:ascii="Times New Roman" w:hAnsi="Times New Roman"/>
          <w:spacing w:val="5"/>
          <w:sz w:val="24"/>
          <w:szCs w:val="24"/>
        </w:rPr>
        <w:t xml:space="preserve">за нарушение обязательств по сохранению </w:t>
      </w:r>
      <w:r w:rsidRPr="00450B29">
        <w:rPr>
          <w:rFonts w:ascii="Times New Roman" w:hAnsi="Times New Roman"/>
          <w:spacing w:val="2"/>
          <w:sz w:val="24"/>
          <w:szCs w:val="24"/>
        </w:rPr>
        <w:t xml:space="preserve">Информации в рамках Соглашения при </w:t>
      </w:r>
      <w:r w:rsidRPr="00450B29">
        <w:rPr>
          <w:rFonts w:ascii="Times New Roman" w:hAnsi="Times New Roman"/>
          <w:spacing w:val="8"/>
          <w:sz w:val="24"/>
          <w:szCs w:val="24"/>
        </w:rPr>
        <w:t xml:space="preserve">разглашении Информации его </w:t>
      </w:r>
      <w:r w:rsidRPr="00450B29">
        <w:rPr>
          <w:rFonts w:ascii="Times New Roman" w:hAnsi="Times New Roman"/>
          <w:spacing w:val="5"/>
          <w:sz w:val="24"/>
          <w:szCs w:val="24"/>
        </w:rPr>
        <w:t xml:space="preserve">работниками и третьими лицами, получившими доступ к такой Информации в соответствии с </w:t>
      </w:r>
      <w:r w:rsidRPr="00450B29">
        <w:rPr>
          <w:rFonts w:ascii="Times New Roman" w:hAnsi="Times New Roman"/>
          <w:sz w:val="24"/>
          <w:szCs w:val="24"/>
        </w:rPr>
        <w:t>разделом 3.</w:t>
      </w:r>
    </w:p>
    <w:p w14:paraId="0F39F62A" w14:textId="77777777" w:rsidR="00E85603" w:rsidRPr="00450B29" w:rsidRDefault="00E85603" w:rsidP="00E13A9E">
      <w:pPr>
        <w:widowControl w:val="0"/>
        <w:numPr>
          <w:ilvl w:val="0"/>
          <w:numId w:val="68"/>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z w:val="24"/>
          <w:szCs w:val="24"/>
        </w:rPr>
        <w:t xml:space="preserve">В случае неисполнения или ненадлежащего исполнения Контрагентом (включая его работников) обязательств, предусмотренных разделом 3, Контрагент обязан уплатить </w:t>
      </w:r>
      <w:r w:rsidRPr="00450B29">
        <w:rPr>
          <w:rFonts w:ascii="Times New Roman" w:hAnsi="Times New Roman"/>
          <w:sz w:val="24"/>
          <w:szCs w:val="24"/>
        </w:rPr>
        <w:lastRenderedPageBreak/>
        <w:t>штраф в размере _____________ рублей</w:t>
      </w:r>
      <w:r w:rsidRPr="00450B29">
        <w:rPr>
          <w:rFonts w:ascii="Times New Roman" w:hAnsi="Times New Roman"/>
          <w:sz w:val="24"/>
          <w:szCs w:val="24"/>
          <w:vertAlign w:val="superscript"/>
        </w:rPr>
        <w:footnoteReference w:id="5"/>
      </w:r>
      <w:r w:rsidRPr="00450B29">
        <w:rPr>
          <w:rFonts w:ascii="Times New Roman" w:hAnsi="Times New Roman"/>
          <w:sz w:val="24"/>
          <w:szCs w:val="24"/>
        </w:rPr>
        <w:t xml:space="preserve"> (</w:t>
      </w:r>
      <w:r w:rsidRPr="00450B29">
        <w:rPr>
          <w:rFonts w:ascii="Times New Roman" w:hAnsi="Times New Roman"/>
          <w:i/>
          <w:sz w:val="24"/>
          <w:szCs w:val="24"/>
          <w:u w:val="single"/>
        </w:rPr>
        <w:t>вариант: ___% от цены Основного договора, указанного в подпункте 2.2 настоящего Соглашения</w:t>
      </w:r>
      <w:r w:rsidRPr="00450B29">
        <w:rPr>
          <w:rFonts w:ascii="Times New Roman" w:hAnsi="Times New Roman"/>
          <w:i/>
          <w:sz w:val="24"/>
          <w:szCs w:val="24"/>
        </w:rPr>
        <w:t>) за каждый случай неисполнения или ненадлежащего исполнения указанных обязательств</w:t>
      </w:r>
      <w:r w:rsidRPr="00450B29">
        <w:rPr>
          <w:rFonts w:ascii="Times New Roman" w:hAnsi="Times New Roman"/>
          <w:sz w:val="24"/>
          <w:szCs w:val="24"/>
        </w:rPr>
        <w:t>, а также полностью возместить Обладателю информации убытки, причиненные таким нарушением обязательств в полной сумме сверх суммы штрафа.</w:t>
      </w:r>
    </w:p>
    <w:p w14:paraId="3DA57071" w14:textId="77777777" w:rsidR="00E85603" w:rsidRPr="00450B29" w:rsidRDefault="00E85603" w:rsidP="00E85603">
      <w:pPr>
        <w:widowControl w:val="0"/>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z w:val="24"/>
          <w:szCs w:val="24"/>
        </w:rPr>
        <w:t xml:space="preserve">Уплата штрафа и возмещение убытков не освобождает Стороны от выполнения ими обязательств и принятия мер, направленных на устранение нарушений. </w:t>
      </w:r>
    </w:p>
    <w:p w14:paraId="0ED767F6" w14:textId="77777777" w:rsidR="00E85603" w:rsidRPr="00450B29" w:rsidRDefault="00E85603" w:rsidP="00E13A9E">
      <w:pPr>
        <w:widowControl w:val="0"/>
        <w:numPr>
          <w:ilvl w:val="0"/>
          <w:numId w:val="68"/>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6"/>
          <w:sz w:val="24"/>
          <w:szCs w:val="24"/>
        </w:rPr>
        <w:t xml:space="preserve">При разглашении Информации или наличии угрозы ее разглашения Контрагент обязан </w:t>
      </w:r>
      <w:r w:rsidRPr="00450B29">
        <w:rPr>
          <w:rFonts w:ascii="Times New Roman" w:hAnsi="Times New Roman"/>
          <w:spacing w:val="2"/>
          <w:sz w:val="24"/>
          <w:szCs w:val="24"/>
        </w:rPr>
        <w:t>незамедлительно уведомить об этом Обладателя информации.</w:t>
      </w:r>
    </w:p>
    <w:p w14:paraId="78BBF1B9" w14:textId="77777777" w:rsidR="00E85603" w:rsidRPr="00450B29" w:rsidRDefault="00E85603" w:rsidP="00E13A9E">
      <w:pPr>
        <w:widowControl w:val="0"/>
        <w:numPr>
          <w:ilvl w:val="0"/>
          <w:numId w:val="68"/>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4"/>
          <w:sz w:val="24"/>
          <w:szCs w:val="24"/>
        </w:rPr>
      </w:pPr>
      <w:r w:rsidRPr="00450B29">
        <w:rPr>
          <w:rFonts w:ascii="Times New Roman" w:hAnsi="Times New Roman"/>
          <w:spacing w:val="8"/>
          <w:sz w:val="24"/>
          <w:szCs w:val="24"/>
        </w:rPr>
        <w:t xml:space="preserve">При проведении расследования фактов разглашения Информации или обстоятельств, </w:t>
      </w:r>
      <w:r w:rsidRPr="00450B29">
        <w:rPr>
          <w:rFonts w:ascii="Times New Roman" w:hAnsi="Times New Roman"/>
          <w:spacing w:val="3"/>
          <w:sz w:val="24"/>
          <w:szCs w:val="24"/>
        </w:rPr>
        <w:t xml:space="preserve">свидетельствующих о нарушении Соглашения по вине Контрагента, Обладатель информации вправе направлять к </w:t>
      </w:r>
      <w:r w:rsidRPr="00450B29">
        <w:rPr>
          <w:rFonts w:ascii="Times New Roman" w:hAnsi="Times New Roman"/>
          <w:spacing w:val="4"/>
          <w:sz w:val="24"/>
          <w:szCs w:val="24"/>
        </w:rPr>
        <w:t xml:space="preserve">Контрагенту своих работников, осуществляющих деятельность в области защиты информации. В этом случае </w:t>
      </w:r>
      <w:r w:rsidRPr="00450B29">
        <w:rPr>
          <w:rFonts w:ascii="Times New Roman" w:hAnsi="Times New Roman"/>
          <w:spacing w:val="3"/>
          <w:sz w:val="24"/>
          <w:szCs w:val="24"/>
        </w:rPr>
        <w:t xml:space="preserve">оплата расходов, связанных с командированием таких специалистов или привлечением по </w:t>
      </w:r>
      <w:r w:rsidRPr="00450B29">
        <w:rPr>
          <w:rFonts w:ascii="Times New Roman" w:hAnsi="Times New Roman"/>
          <w:spacing w:val="4"/>
          <w:sz w:val="24"/>
          <w:szCs w:val="24"/>
        </w:rPr>
        <w:t xml:space="preserve">согласованию Сторон независимых экспертов, производится Контрагентом, допустившим утерю </w:t>
      </w:r>
      <w:r w:rsidRPr="00450B29">
        <w:rPr>
          <w:rFonts w:ascii="Times New Roman" w:hAnsi="Times New Roman"/>
          <w:spacing w:val="2"/>
          <w:sz w:val="24"/>
          <w:szCs w:val="24"/>
        </w:rPr>
        <w:t>или разглашение Информации.</w:t>
      </w:r>
    </w:p>
    <w:p w14:paraId="5D355099" w14:textId="77777777" w:rsidR="00E85603" w:rsidRPr="00450B29" w:rsidRDefault="00E85603" w:rsidP="00E13A9E">
      <w:pPr>
        <w:widowControl w:val="0"/>
        <w:numPr>
          <w:ilvl w:val="0"/>
          <w:numId w:val="68"/>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5"/>
          <w:sz w:val="24"/>
          <w:szCs w:val="24"/>
        </w:rPr>
        <w:t xml:space="preserve">В случаях, предусмотренных законодательством Российской Федерации, </w:t>
      </w:r>
      <w:r w:rsidRPr="00450B29">
        <w:rPr>
          <w:rFonts w:ascii="Times New Roman" w:hAnsi="Times New Roman"/>
          <w:spacing w:val="4"/>
          <w:sz w:val="24"/>
          <w:szCs w:val="24"/>
        </w:rPr>
        <w:t xml:space="preserve">Обладатель информации вправе проводить проверки соблюдения Контрагентом обязательств по </w:t>
      </w:r>
      <w:r w:rsidRPr="00450B29">
        <w:rPr>
          <w:rFonts w:ascii="Times New Roman" w:hAnsi="Times New Roman"/>
          <w:spacing w:val="-3"/>
          <w:sz w:val="24"/>
          <w:szCs w:val="24"/>
        </w:rPr>
        <w:t>защите Информации.</w:t>
      </w:r>
    </w:p>
    <w:p w14:paraId="6161EA4D" w14:textId="77777777" w:rsidR="00E85603" w:rsidRPr="00450B29" w:rsidRDefault="00E85603" w:rsidP="00E13A9E">
      <w:pPr>
        <w:widowControl w:val="0"/>
        <w:numPr>
          <w:ilvl w:val="0"/>
          <w:numId w:val="68"/>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2"/>
          <w:sz w:val="24"/>
          <w:szCs w:val="24"/>
        </w:rPr>
        <w:t>В случае если третье лицо предъявит иск или предпримет действия на предмет раскрытия Информации, Контрагент немедленно уведомит об этом Обладателя информации.</w:t>
      </w:r>
    </w:p>
    <w:p w14:paraId="04667B52" w14:textId="77777777" w:rsidR="00E85603" w:rsidRPr="00450B29" w:rsidRDefault="00E85603" w:rsidP="00E13A9E">
      <w:pPr>
        <w:widowControl w:val="0"/>
        <w:numPr>
          <w:ilvl w:val="0"/>
          <w:numId w:val="68"/>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В случае реорганизации Контрагента (слияние, присоединение, разделение, выделение, преобразование) обязательства по сохранению Информации, переданной в рамках Соглашения, </w:t>
      </w:r>
      <w:r w:rsidRPr="00450B29">
        <w:rPr>
          <w:rFonts w:ascii="Times New Roman" w:hAnsi="Times New Roman"/>
          <w:spacing w:val="3"/>
          <w:sz w:val="24"/>
          <w:szCs w:val="24"/>
        </w:rPr>
        <w:t xml:space="preserve">переходят к вновь образованному юридическому лицу или сохраняются за Контрагентом в </w:t>
      </w:r>
      <w:r w:rsidRPr="00450B29">
        <w:rPr>
          <w:rFonts w:ascii="Times New Roman" w:hAnsi="Times New Roman"/>
          <w:spacing w:val="2"/>
          <w:sz w:val="24"/>
          <w:szCs w:val="24"/>
        </w:rPr>
        <w:t xml:space="preserve">соответствии с разделительным балансом (передаточным актом), копию которого Контрагент </w:t>
      </w:r>
      <w:r w:rsidRPr="00450B29">
        <w:rPr>
          <w:rFonts w:ascii="Times New Roman" w:hAnsi="Times New Roman"/>
          <w:spacing w:val="-2"/>
          <w:sz w:val="24"/>
          <w:szCs w:val="24"/>
        </w:rPr>
        <w:t xml:space="preserve">обязан незамедлительно предоставить Обладателю информации, в противном случае Контрагент </w:t>
      </w:r>
      <w:r w:rsidRPr="00450B29">
        <w:rPr>
          <w:rFonts w:ascii="Times New Roman" w:hAnsi="Times New Roman"/>
          <w:spacing w:val="1"/>
          <w:sz w:val="24"/>
          <w:szCs w:val="24"/>
        </w:rPr>
        <w:t xml:space="preserve">(его правопреемник) обязуется возместить Обладателю информации понесенные им убытки в </w:t>
      </w:r>
      <w:r w:rsidRPr="00450B29">
        <w:rPr>
          <w:rFonts w:ascii="Times New Roman" w:hAnsi="Times New Roman"/>
          <w:spacing w:val="-2"/>
          <w:sz w:val="24"/>
          <w:szCs w:val="24"/>
        </w:rPr>
        <w:t>связи с разглашением Информации.</w:t>
      </w:r>
    </w:p>
    <w:p w14:paraId="6A95A91E" w14:textId="77777777" w:rsidR="00E85603" w:rsidRPr="00450B29" w:rsidRDefault="00E85603" w:rsidP="00E13A9E">
      <w:pPr>
        <w:widowControl w:val="0"/>
        <w:numPr>
          <w:ilvl w:val="0"/>
          <w:numId w:val="68"/>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3"/>
          <w:sz w:val="24"/>
          <w:szCs w:val="24"/>
        </w:rPr>
        <w:t xml:space="preserve">Любые споры и разногласия между Сторонами, касающиеся Соглашения, которые не </w:t>
      </w:r>
      <w:r w:rsidRPr="00450B29">
        <w:rPr>
          <w:rFonts w:ascii="Times New Roman" w:hAnsi="Times New Roman"/>
          <w:spacing w:val="1"/>
          <w:sz w:val="24"/>
          <w:szCs w:val="24"/>
        </w:rPr>
        <w:t xml:space="preserve">могут быть урегулированы ими путем консультаций и переговоров, должны быть переданы на </w:t>
      </w:r>
      <w:r w:rsidRPr="00450B29">
        <w:rPr>
          <w:rFonts w:ascii="Times New Roman" w:hAnsi="Times New Roman"/>
          <w:spacing w:val="-3"/>
          <w:sz w:val="24"/>
          <w:szCs w:val="24"/>
        </w:rPr>
        <w:t xml:space="preserve">рассмотрение Арбитражного суда г. Москвы. К отношениям Сторон, не </w:t>
      </w:r>
      <w:r w:rsidRPr="00450B29">
        <w:rPr>
          <w:rFonts w:ascii="Times New Roman" w:hAnsi="Times New Roman"/>
          <w:spacing w:val="-2"/>
          <w:sz w:val="24"/>
          <w:szCs w:val="24"/>
        </w:rPr>
        <w:t>урегулированным Соглашением, применяется законодательство Российской Федерации.</w:t>
      </w:r>
    </w:p>
    <w:p w14:paraId="0A85C3CF" w14:textId="77777777" w:rsidR="00E85603" w:rsidRPr="00450B29" w:rsidRDefault="00E85603" w:rsidP="00E85603">
      <w:pPr>
        <w:widowControl w:val="0"/>
        <w:shd w:val="clear" w:color="auto" w:fill="FFFFFF"/>
        <w:tabs>
          <w:tab w:val="left" w:pos="2880"/>
        </w:tabs>
        <w:autoSpaceDE w:val="0"/>
        <w:autoSpaceDN w:val="0"/>
        <w:adjustRightInd w:val="0"/>
        <w:spacing w:before="281"/>
        <w:jc w:val="center"/>
        <w:rPr>
          <w:rFonts w:ascii="Times New Roman" w:hAnsi="Times New Roman"/>
          <w:sz w:val="24"/>
          <w:szCs w:val="24"/>
        </w:rPr>
      </w:pPr>
      <w:r w:rsidRPr="00450B29">
        <w:rPr>
          <w:rFonts w:ascii="Times New Roman" w:hAnsi="Times New Roman"/>
          <w:b/>
          <w:bCs/>
          <w:spacing w:val="3"/>
          <w:sz w:val="24"/>
          <w:szCs w:val="24"/>
        </w:rPr>
        <w:t>5. СРОК ДЕЙСТВИЯ СОГЛАШЕНИЯ</w:t>
      </w:r>
    </w:p>
    <w:p w14:paraId="48B5A2DB" w14:textId="77777777" w:rsidR="00E85603" w:rsidRPr="00450B29" w:rsidRDefault="00E85603" w:rsidP="00E13A9E">
      <w:pPr>
        <w:widowControl w:val="0"/>
        <w:numPr>
          <w:ilvl w:val="0"/>
          <w:numId w:val="69"/>
        </w:numPr>
        <w:shd w:val="clear" w:color="auto" w:fill="FFFFFF"/>
        <w:tabs>
          <w:tab w:val="left" w:pos="0"/>
        </w:tabs>
        <w:autoSpaceDE w:val="0"/>
        <w:autoSpaceDN w:val="0"/>
        <w:adjustRightInd w:val="0"/>
        <w:spacing w:after="0" w:line="240" w:lineRule="auto"/>
        <w:ind w:firstLine="709"/>
        <w:contextualSpacing/>
        <w:jc w:val="both"/>
        <w:rPr>
          <w:rFonts w:ascii="Times New Roman" w:hAnsi="Times New Roman"/>
          <w:b/>
          <w:bCs/>
          <w:spacing w:val="-15"/>
          <w:w w:val="111"/>
          <w:sz w:val="24"/>
          <w:szCs w:val="24"/>
        </w:rPr>
      </w:pPr>
      <w:r w:rsidRPr="00450B29">
        <w:rPr>
          <w:rFonts w:ascii="Times New Roman" w:hAnsi="Times New Roman"/>
          <w:spacing w:val="-3"/>
          <w:sz w:val="24"/>
          <w:szCs w:val="24"/>
        </w:rPr>
        <w:t xml:space="preserve">Настоящее Соглашение вступает в силу после его подписания Сторонами и действует до полного прекращения Сторонами обязательств, связанных с исполнением условий, указанных в п. 2.2. </w:t>
      </w:r>
    </w:p>
    <w:p w14:paraId="7B359069" w14:textId="77777777" w:rsidR="00E85603" w:rsidRPr="00450B29" w:rsidRDefault="00E85603" w:rsidP="00E13A9E">
      <w:pPr>
        <w:widowControl w:val="0"/>
        <w:numPr>
          <w:ilvl w:val="0"/>
          <w:numId w:val="69"/>
        </w:numPr>
        <w:shd w:val="clear" w:color="auto" w:fill="FFFFFF"/>
        <w:tabs>
          <w:tab w:val="left" w:pos="1080"/>
          <w:tab w:val="left" w:pos="1260"/>
        </w:tabs>
        <w:autoSpaceDE w:val="0"/>
        <w:autoSpaceDN w:val="0"/>
        <w:adjustRightInd w:val="0"/>
        <w:spacing w:after="0" w:line="240" w:lineRule="auto"/>
        <w:ind w:firstLine="709"/>
        <w:jc w:val="both"/>
        <w:rPr>
          <w:rFonts w:ascii="Times New Roman" w:hAnsi="Times New Roman"/>
          <w:b/>
          <w:bCs/>
          <w:spacing w:val="-7"/>
          <w:sz w:val="24"/>
          <w:szCs w:val="24"/>
        </w:rPr>
      </w:pPr>
      <w:r w:rsidRPr="00450B29">
        <w:rPr>
          <w:rFonts w:ascii="Times New Roman" w:hAnsi="Times New Roman"/>
          <w:spacing w:val="-4"/>
          <w:sz w:val="24"/>
          <w:szCs w:val="24"/>
        </w:rPr>
        <w:t xml:space="preserve">Обязательства по обеспечению установленного Обладателем информации режима коммерческой тайны, предусмотренные Соглашением, </w:t>
      </w:r>
      <w:r w:rsidRPr="00450B29">
        <w:rPr>
          <w:rFonts w:ascii="Times New Roman" w:hAnsi="Times New Roman"/>
          <w:spacing w:val="-2"/>
          <w:sz w:val="24"/>
          <w:szCs w:val="24"/>
        </w:rPr>
        <w:t>сохраняют силу в течение 3 (трех) лет после истечения срока действия Соглашения.</w:t>
      </w:r>
    </w:p>
    <w:p w14:paraId="50F1F8B7" w14:textId="77777777" w:rsidR="00E85603" w:rsidRPr="00450B29"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sz w:val="24"/>
          <w:szCs w:val="24"/>
        </w:rPr>
      </w:pPr>
      <w:r w:rsidRPr="00450B29">
        <w:rPr>
          <w:rFonts w:ascii="Times New Roman" w:hAnsi="Times New Roman"/>
          <w:b/>
          <w:bCs/>
          <w:spacing w:val="3"/>
          <w:sz w:val="24"/>
          <w:szCs w:val="24"/>
        </w:rPr>
        <w:t>6. ПРОЧИЕ УСЛОВИЯ</w:t>
      </w:r>
    </w:p>
    <w:p w14:paraId="6DDF65F6" w14:textId="0CA00D3C" w:rsidR="00E85603" w:rsidRPr="00450B29" w:rsidRDefault="00E85603" w:rsidP="00E85603">
      <w:pPr>
        <w:widowControl w:val="0"/>
        <w:shd w:val="clear" w:color="auto" w:fill="FFFFFF"/>
        <w:tabs>
          <w:tab w:val="left" w:pos="1145"/>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Cs/>
          <w:spacing w:val="-8"/>
          <w:sz w:val="24"/>
          <w:szCs w:val="24"/>
        </w:rPr>
        <w:t>6.1.</w:t>
      </w:r>
      <w:r w:rsidRPr="00450B29">
        <w:rPr>
          <w:rFonts w:ascii="Times New Roman" w:hAnsi="Times New Roman"/>
          <w:b/>
          <w:bCs/>
          <w:sz w:val="24"/>
          <w:szCs w:val="24"/>
        </w:rPr>
        <w:tab/>
      </w:r>
      <w:r w:rsidRPr="00450B29">
        <w:rPr>
          <w:rFonts w:ascii="Times New Roman" w:hAnsi="Times New Roman"/>
          <w:spacing w:val="-2"/>
          <w:sz w:val="24"/>
          <w:szCs w:val="24"/>
        </w:rPr>
        <w:t>Контроль соблюдения обязательств по Соглашению возлагается:</w:t>
      </w:r>
    </w:p>
    <w:p w14:paraId="2E577445" w14:textId="039D58DD"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3"/>
          <w:sz w:val="24"/>
          <w:szCs w:val="24"/>
          <w:u w:val="single"/>
        </w:rPr>
      </w:pPr>
      <w:r w:rsidRPr="00450B29">
        <w:rPr>
          <w:rFonts w:ascii="Times New Roman" w:hAnsi="Times New Roman"/>
          <w:spacing w:val="-3"/>
          <w:sz w:val="24"/>
          <w:szCs w:val="24"/>
        </w:rPr>
        <w:t xml:space="preserve">у Контрагента на </w:t>
      </w:r>
      <w:r w:rsidR="00DE0E79">
        <w:rPr>
          <w:rFonts w:ascii="Times New Roman" w:hAnsi="Times New Roman"/>
          <w:spacing w:val="-3"/>
          <w:sz w:val="24"/>
          <w:szCs w:val="24"/>
        </w:rPr>
        <w:t>подписанта основного договора</w:t>
      </w:r>
      <w:r w:rsidRPr="00450B29">
        <w:rPr>
          <w:rFonts w:ascii="Times New Roman" w:hAnsi="Times New Roman"/>
          <w:spacing w:val="-3"/>
          <w:sz w:val="24"/>
          <w:szCs w:val="24"/>
        </w:rPr>
        <w:t>;</w:t>
      </w:r>
    </w:p>
    <w:p w14:paraId="6C14561A" w14:textId="52186323"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3"/>
          <w:sz w:val="24"/>
          <w:szCs w:val="24"/>
        </w:rPr>
        <w:t xml:space="preserve">у Обладателя информации на </w:t>
      </w:r>
      <w:r w:rsidR="00DE0E79">
        <w:rPr>
          <w:rFonts w:ascii="Times New Roman" w:hAnsi="Times New Roman"/>
          <w:spacing w:val="-3"/>
          <w:sz w:val="24"/>
          <w:szCs w:val="24"/>
        </w:rPr>
        <w:t>подписанта основного договора</w:t>
      </w:r>
      <w:r w:rsidRPr="00450B29">
        <w:rPr>
          <w:rFonts w:ascii="Times New Roman" w:hAnsi="Times New Roman"/>
          <w:sz w:val="24"/>
          <w:szCs w:val="24"/>
        </w:rPr>
        <w:t>.</w:t>
      </w:r>
    </w:p>
    <w:p w14:paraId="633817E2" w14:textId="7167C6C1" w:rsidR="00E85603" w:rsidRPr="00450B29" w:rsidRDefault="00DE0E79" w:rsidP="00E85603">
      <w:pPr>
        <w:widowControl w:val="0"/>
        <w:shd w:val="clear" w:color="auto" w:fill="FFFFFF"/>
        <w:tabs>
          <w:tab w:val="left" w:pos="1332"/>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pacing w:val="-8"/>
          <w:sz w:val="24"/>
          <w:szCs w:val="24"/>
        </w:rPr>
        <w:t xml:space="preserve">6.2. </w:t>
      </w:r>
      <w:r w:rsidR="00E85603" w:rsidRPr="00450B29">
        <w:rPr>
          <w:rFonts w:ascii="Times New Roman" w:hAnsi="Times New Roman"/>
          <w:spacing w:val="-1"/>
          <w:sz w:val="24"/>
          <w:szCs w:val="24"/>
        </w:rPr>
        <w:t xml:space="preserve">Все уведомления и сообщения, адресуемые Сторонами друг другу в соответствии с </w:t>
      </w:r>
      <w:r w:rsidR="00E85603" w:rsidRPr="00450B29">
        <w:rPr>
          <w:rFonts w:ascii="Times New Roman" w:hAnsi="Times New Roman"/>
          <w:sz w:val="24"/>
          <w:szCs w:val="24"/>
        </w:rPr>
        <w:t xml:space="preserve">Соглашением, должны быть совершены в письменной форме и направлены заказным письмом, </w:t>
      </w:r>
      <w:r w:rsidR="00E85603" w:rsidRPr="00450B29">
        <w:rPr>
          <w:rFonts w:ascii="Times New Roman" w:hAnsi="Times New Roman"/>
          <w:spacing w:val="2"/>
          <w:sz w:val="24"/>
          <w:szCs w:val="24"/>
        </w:rPr>
        <w:t xml:space="preserve">доставлены курьером или переданы уполномоченным представителем Сторон по следующим </w:t>
      </w:r>
      <w:r w:rsidR="00E85603" w:rsidRPr="00450B29">
        <w:rPr>
          <w:rFonts w:ascii="Times New Roman" w:hAnsi="Times New Roman"/>
          <w:spacing w:val="-6"/>
          <w:sz w:val="24"/>
          <w:szCs w:val="24"/>
        </w:rPr>
        <w:t>адресам:</w:t>
      </w:r>
      <w:r w:rsidR="00E85603" w:rsidRPr="00450B29">
        <w:rPr>
          <w:rFonts w:ascii="Times New Roman" w:hAnsi="Times New Roman"/>
          <w:spacing w:val="-6"/>
          <w:sz w:val="24"/>
          <w:szCs w:val="24"/>
          <w:vertAlign w:val="superscript"/>
        </w:rPr>
        <w:footnoteReference w:id="6"/>
      </w:r>
    </w:p>
    <w:p w14:paraId="79F91D6D" w14:textId="7767BC01" w:rsidR="00E85603" w:rsidRPr="00450B29" w:rsidRDefault="00E85603" w:rsidP="00E85603">
      <w:pPr>
        <w:widowControl w:val="0"/>
        <w:shd w:val="clear" w:color="auto" w:fill="FFFFFF"/>
        <w:autoSpaceDE w:val="0"/>
        <w:autoSpaceDN w:val="0"/>
        <w:adjustRightInd w:val="0"/>
        <w:spacing w:after="0" w:line="240" w:lineRule="auto"/>
        <w:ind w:firstLine="709"/>
        <w:rPr>
          <w:rFonts w:ascii="Times New Roman" w:hAnsi="Times New Roman"/>
          <w:sz w:val="24"/>
          <w:szCs w:val="24"/>
        </w:rPr>
      </w:pPr>
      <w:r w:rsidRPr="00450B29">
        <w:rPr>
          <w:rFonts w:ascii="Times New Roman" w:hAnsi="Times New Roman"/>
          <w:b/>
          <w:bCs/>
          <w:spacing w:val="3"/>
          <w:sz w:val="24"/>
          <w:szCs w:val="24"/>
        </w:rPr>
        <w:lastRenderedPageBreak/>
        <w:t xml:space="preserve">Обладатель информации </w:t>
      </w:r>
      <w:r w:rsidRPr="00450B29">
        <w:rPr>
          <w:rFonts w:ascii="Times New Roman" w:hAnsi="Times New Roman"/>
          <w:spacing w:val="3"/>
          <w:sz w:val="24"/>
          <w:szCs w:val="24"/>
        </w:rPr>
        <w:t xml:space="preserve">- </w:t>
      </w:r>
      <w:r w:rsidR="00300DF8" w:rsidRPr="00C023CC">
        <w:rPr>
          <w:rFonts w:ascii="Times New Roman" w:hAnsi="Times New Roman" w:cs="Times New Roman"/>
        </w:rPr>
        <w:t>603950, г.Н.Новгород,ул.Рождественская,33</w:t>
      </w:r>
      <w:r w:rsidRPr="00450B29">
        <w:rPr>
          <w:rFonts w:ascii="Times New Roman" w:hAnsi="Times New Roman"/>
          <w:sz w:val="24"/>
          <w:szCs w:val="24"/>
        </w:rPr>
        <w:t>.</w:t>
      </w:r>
    </w:p>
    <w:p w14:paraId="64EAE71D"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bCs/>
          <w:spacing w:val="-3"/>
          <w:sz w:val="24"/>
          <w:szCs w:val="24"/>
        </w:rPr>
        <w:t xml:space="preserve">Контрагент </w:t>
      </w:r>
      <w:r w:rsidRPr="00450B29">
        <w:rPr>
          <w:rFonts w:ascii="Times New Roman" w:hAnsi="Times New Roman"/>
          <w:spacing w:val="-3"/>
          <w:sz w:val="24"/>
          <w:szCs w:val="24"/>
        </w:rPr>
        <w:t>- ________________________________________________________.</w:t>
      </w:r>
    </w:p>
    <w:p w14:paraId="22B141F1" w14:textId="77777777" w:rsidR="00E85603" w:rsidRPr="00450B29" w:rsidRDefault="00E85603" w:rsidP="00E13A9E">
      <w:pPr>
        <w:widowControl w:val="0"/>
        <w:numPr>
          <w:ilvl w:val="0"/>
          <w:numId w:val="70"/>
        </w:numPr>
        <w:shd w:val="clear" w:color="auto" w:fill="FFFFFF"/>
        <w:tabs>
          <w:tab w:val="left" w:pos="1166"/>
        </w:tabs>
        <w:autoSpaceDE w:val="0"/>
        <w:autoSpaceDN w:val="0"/>
        <w:adjustRightInd w:val="0"/>
        <w:spacing w:after="0" w:line="240" w:lineRule="auto"/>
        <w:ind w:firstLine="709"/>
        <w:jc w:val="both"/>
        <w:rPr>
          <w:rFonts w:ascii="Times New Roman" w:hAnsi="Times New Roman"/>
          <w:b/>
          <w:bCs/>
          <w:spacing w:val="-6"/>
          <w:sz w:val="24"/>
          <w:szCs w:val="24"/>
        </w:rPr>
      </w:pPr>
      <w:r w:rsidRPr="00450B29">
        <w:rPr>
          <w:rFonts w:ascii="Times New Roman" w:hAnsi="Times New Roman"/>
          <w:spacing w:val="2"/>
          <w:sz w:val="24"/>
          <w:szCs w:val="24"/>
        </w:rPr>
        <w:t xml:space="preserve">Обладатель информации настоящим гарантирует, что он обладает всеми правами в </w:t>
      </w:r>
      <w:r w:rsidRPr="00450B29">
        <w:rPr>
          <w:rFonts w:ascii="Times New Roman" w:hAnsi="Times New Roman"/>
          <w:spacing w:val="-2"/>
          <w:sz w:val="24"/>
          <w:szCs w:val="24"/>
        </w:rPr>
        <w:t>отношении Информации, включая право раскрывать ее Контрагенту на условиях Соглашения.</w:t>
      </w:r>
    </w:p>
    <w:p w14:paraId="053B7E71" w14:textId="77777777" w:rsidR="00E85603" w:rsidRPr="00450B29" w:rsidRDefault="00E85603" w:rsidP="00E13A9E">
      <w:pPr>
        <w:widowControl w:val="0"/>
        <w:numPr>
          <w:ilvl w:val="0"/>
          <w:numId w:val="70"/>
        </w:numPr>
        <w:shd w:val="clear" w:color="auto" w:fill="FFFFFF"/>
        <w:tabs>
          <w:tab w:val="left" w:pos="1166"/>
        </w:tabs>
        <w:autoSpaceDE w:val="0"/>
        <w:autoSpaceDN w:val="0"/>
        <w:adjustRightInd w:val="0"/>
        <w:spacing w:after="0" w:line="240" w:lineRule="auto"/>
        <w:ind w:firstLine="709"/>
        <w:jc w:val="both"/>
        <w:rPr>
          <w:rFonts w:ascii="Times New Roman" w:hAnsi="Times New Roman"/>
          <w:spacing w:val="-8"/>
          <w:sz w:val="24"/>
          <w:szCs w:val="24"/>
        </w:rPr>
      </w:pPr>
      <w:r w:rsidRPr="00450B29">
        <w:rPr>
          <w:rFonts w:ascii="Times New Roman" w:hAnsi="Times New Roman"/>
          <w:sz w:val="24"/>
          <w:szCs w:val="24"/>
        </w:rPr>
        <w:t xml:space="preserve">Контрагент гарантирует наличие у него организационных и технических </w:t>
      </w:r>
      <w:r w:rsidRPr="00450B29">
        <w:rPr>
          <w:rFonts w:ascii="Times New Roman" w:hAnsi="Times New Roman"/>
          <w:spacing w:val="-2"/>
          <w:sz w:val="24"/>
          <w:szCs w:val="24"/>
        </w:rPr>
        <w:t>мер и возможностей по обеспечению защиты получаемой Информации.</w:t>
      </w:r>
    </w:p>
    <w:p w14:paraId="566E57E4" w14:textId="77777777" w:rsidR="00E85603" w:rsidRPr="00450B29" w:rsidRDefault="00E85603" w:rsidP="00E85603">
      <w:pPr>
        <w:widowControl w:val="0"/>
        <w:shd w:val="clear" w:color="auto" w:fill="FFFFFF"/>
        <w:tabs>
          <w:tab w:val="left" w:pos="1325"/>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6"/>
          <w:sz w:val="24"/>
          <w:szCs w:val="24"/>
        </w:rPr>
        <w:t xml:space="preserve">6.5. </w:t>
      </w:r>
      <w:r w:rsidRPr="00450B29">
        <w:rPr>
          <w:rFonts w:ascii="Times New Roman" w:hAnsi="Times New Roman"/>
          <w:spacing w:val="-3"/>
          <w:sz w:val="24"/>
          <w:szCs w:val="24"/>
        </w:rPr>
        <w:t xml:space="preserve">Информация является собственностью Обладателя информации. Обладатель </w:t>
      </w:r>
      <w:r w:rsidRPr="00450B29">
        <w:rPr>
          <w:rFonts w:ascii="Times New Roman" w:hAnsi="Times New Roman"/>
          <w:spacing w:val="2"/>
          <w:sz w:val="24"/>
          <w:szCs w:val="24"/>
        </w:rPr>
        <w:t xml:space="preserve">информации вправе потребовать от Контрагента вернуть ему всю Информацию или любую ее </w:t>
      </w:r>
      <w:r w:rsidRPr="00450B29">
        <w:rPr>
          <w:rFonts w:ascii="Times New Roman" w:hAnsi="Times New Roman"/>
          <w:spacing w:val="1"/>
          <w:sz w:val="24"/>
          <w:szCs w:val="24"/>
        </w:rPr>
        <w:t xml:space="preserve">часть в любое время, направив Контрагенту уведомление в письменной форме. В течение 15 (пятнадцати) календарных дней после получения такого уведомления, а также незамедлительно после вынесения соответствующим органом (учредители, орган юридического лица, суд и т.д.) </w:t>
      </w:r>
      <w:r w:rsidRPr="00450B29">
        <w:rPr>
          <w:rFonts w:ascii="Times New Roman" w:hAnsi="Times New Roman"/>
          <w:spacing w:val="4"/>
          <w:sz w:val="24"/>
          <w:szCs w:val="24"/>
        </w:rPr>
        <w:t xml:space="preserve">решения о ликвидации Контрагента, Контрагент обязан за свой счет обеспечить возврат </w:t>
      </w:r>
      <w:r w:rsidRPr="00450B29">
        <w:rPr>
          <w:rFonts w:ascii="Times New Roman" w:hAnsi="Times New Roman"/>
          <w:spacing w:val="-3"/>
          <w:sz w:val="24"/>
          <w:szCs w:val="24"/>
        </w:rPr>
        <w:t>Обладателю информации</w:t>
      </w:r>
      <w:r w:rsidRPr="00450B29">
        <w:rPr>
          <w:rFonts w:ascii="Times New Roman" w:hAnsi="Times New Roman"/>
          <w:spacing w:val="4"/>
          <w:sz w:val="24"/>
          <w:szCs w:val="24"/>
        </w:rPr>
        <w:t xml:space="preserve"> всех оригиналов </w:t>
      </w:r>
      <w:r w:rsidRPr="00450B29">
        <w:rPr>
          <w:rFonts w:ascii="Times New Roman" w:hAnsi="Times New Roman"/>
          <w:spacing w:val="-1"/>
          <w:sz w:val="24"/>
          <w:szCs w:val="24"/>
        </w:rPr>
        <w:t xml:space="preserve">носителей такой Информации. Все копии такой </w:t>
      </w:r>
      <w:r w:rsidRPr="00450B29">
        <w:rPr>
          <w:rFonts w:ascii="Times New Roman" w:hAnsi="Times New Roman"/>
          <w:spacing w:val="-3"/>
          <w:sz w:val="24"/>
          <w:szCs w:val="24"/>
        </w:rPr>
        <w:t>Информации и ее воспроизведения в любой форме, находящиеся в распоряжении Контрагента, а также в распоряжении лиц, которым Информация была передана в соответствии с Соглашением, должны быть уничтожены Контрагентом (с обязательным письменным, с приложением (копий) подтверждающих документов, уведомлением о данном факте Обладателя информации) с учетом порядка, определенного в разделе 7 настоящего Соглашения.</w:t>
      </w:r>
    </w:p>
    <w:p w14:paraId="622EB16C" w14:textId="77777777" w:rsidR="00E85603" w:rsidRPr="00450B29" w:rsidRDefault="00E85603" w:rsidP="00E13A9E">
      <w:pPr>
        <w:widowControl w:val="0"/>
        <w:numPr>
          <w:ilvl w:val="0"/>
          <w:numId w:val="71"/>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2"/>
          <w:sz w:val="24"/>
          <w:szCs w:val="24"/>
        </w:rPr>
        <w:t xml:space="preserve">Любые изменения и дополнения к Соглашению действительны лишь при условии, что </w:t>
      </w:r>
      <w:r w:rsidRPr="00450B29">
        <w:rPr>
          <w:rFonts w:ascii="Times New Roman" w:hAnsi="Times New Roman"/>
          <w:spacing w:val="5"/>
          <w:sz w:val="24"/>
          <w:szCs w:val="24"/>
        </w:rPr>
        <w:t xml:space="preserve">они совершены в письменной форме и подписаны надлежащим образом уполномоченными на </w:t>
      </w:r>
      <w:r w:rsidRPr="00450B29">
        <w:rPr>
          <w:rFonts w:ascii="Times New Roman" w:hAnsi="Times New Roman"/>
          <w:spacing w:val="3"/>
          <w:sz w:val="24"/>
          <w:szCs w:val="24"/>
        </w:rPr>
        <w:t>то представителями Сторон, за исключением случаев изменения условий настоящего Соглашения в порядке, предусмотренном подпунктом 6.11.</w:t>
      </w:r>
    </w:p>
    <w:p w14:paraId="34597625" w14:textId="77777777" w:rsidR="00E85603" w:rsidRPr="00450B29" w:rsidRDefault="00E85603" w:rsidP="00E13A9E">
      <w:pPr>
        <w:widowControl w:val="0"/>
        <w:numPr>
          <w:ilvl w:val="0"/>
          <w:numId w:val="71"/>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3"/>
          <w:sz w:val="24"/>
          <w:szCs w:val="24"/>
        </w:rPr>
        <w:t xml:space="preserve">Настоящее Соглашение представляет собой исчерпывающую договоренность Сторон </w:t>
      </w:r>
      <w:r w:rsidRPr="00450B29">
        <w:rPr>
          <w:rFonts w:ascii="Times New Roman" w:hAnsi="Times New Roman"/>
          <w:spacing w:val="8"/>
          <w:sz w:val="24"/>
          <w:szCs w:val="24"/>
        </w:rPr>
        <w:t xml:space="preserve">по предмету Соглашения. С момента подписания Соглашения все предыдущие переговоры и </w:t>
      </w:r>
      <w:r w:rsidRPr="00450B29">
        <w:rPr>
          <w:rFonts w:ascii="Times New Roman" w:hAnsi="Times New Roman"/>
          <w:spacing w:val="2"/>
          <w:sz w:val="24"/>
          <w:szCs w:val="24"/>
        </w:rPr>
        <w:t>переписка по нему теряют силу.</w:t>
      </w:r>
    </w:p>
    <w:p w14:paraId="67163138" w14:textId="77777777" w:rsidR="00E85603" w:rsidRPr="00450B29" w:rsidRDefault="00E85603" w:rsidP="00E13A9E">
      <w:pPr>
        <w:widowControl w:val="0"/>
        <w:numPr>
          <w:ilvl w:val="0"/>
          <w:numId w:val="72"/>
        </w:numPr>
        <w:shd w:val="clear" w:color="auto" w:fill="FFFFFF"/>
        <w:tabs>
          <w:tab w:val="left" w:pos="1210"/>
          <w:tab w:val="left" w:pos="9900"/>
        </w:tabs>
        <w:autoSpaceDE w:val="0"/>
        <w:autoSpaceDN w:val="0"/>
        <w:adjustRightInd w:val="0"/>
        <w:spacing w:after="0" w:line="240" w:lineRule="auto"/>
        <w:ind w:firstLine="709"/>
        <w:jc w:val="both"/>
        <w:rPr>
          <w:rFonts w:ascii="Times New Roman" w:hAnsi="Times New Roman"/>
          <w:spacing w:val="-4"/>
          <w:sz w:val="24"/>
          <w:szCs w:val="24"/>
        </w:rPr>
      </w:pPr>
      <w:r w:rsidRPr="00450B29">
        <w:rPr>
          <w:rFonts w:ascii="Times New Roman" w:hAnsi="Times New Roman"/>
          <w:spacing w:val="2"/>
          <w:sz w:val="24"/>
          <w:szCs w:val="24"/>
        </w:rPr>
        <w:t xml:space="preserve">Ни одна из Сторон не вправе передавать третьим лицам полностью или частично свои </w:t>
      </w:r>
      <w:r w:rsidRPr="00450B29">
        <w:rPr>
          <w:rFonts w:ascii="Times New Roman" w:hAnsi="Times New Roman"/>
          <w:spacing w:val="1"/>
          <w:sz w:val="24"/>
          <w:szCs w:val="24"/>
        </w:rPr>
        <w:t xml:space="preserve">права и обязанности по Соглашению без предварительного письменного согласия другой </w:t>
      </w:r>
      <w:r w:rsidRPr="00450B29">
        <w:rPr>
          <w:rFonts w:ascii="Times New Roman" w:hAnsi="Times New Roman"/>
          <w:spacing w:val="-1"/>
          <w:sz w:val="24"/>
          <w:szCs w:val="24"/>
        </w:rPr>
        <w:t>Стороны.</w:t>
      </w:r>
    </w:p>
    <w:p w14:paraId="596B31FF" w14:textId="77777777" w:rsidR="00E85603" w:rsidRPr="00450B29" w:rsidRDefault="00E85603" w:rsidP="00E13A9E">
      <w:pPr>
        <w:widowControl w:val="0"/>
        <w:numPr>
          <w:ilvl w:val="0"/>
          <w:numId w:val="72"/>
        </w:numPr>
        <w:shd w:val="clear" w:color="auto" w:fill="FFFFFF"/>
        <w:tabs>
          <w:tab w:val="left" w:pos="1276"/>
          <w:tab w:val="left" w:pos="9900"/>
        </w:tabs>
        <w:autoSpaceDE w:val="0"/>
        <w:autoSpaceDN w:val="0"/>
        <w:adjustRightInd w:val="0"/>
        <w:spacing w:after="0" w:line="240" w:lineRule="auto"/>
        <w:ind w:firstLine="709"/>
        <w:contextualSpacing/>
        <w:jc w:val="both"/>
        <w:rPr>
          <w:rFonts w:ascii="Times New Roman" w:hAnsi="Times New Roman"/>
          <w:spacing w:val="-4"/>
          <w:sz w:val="24"/>
          <w:szCs w:val="24"/>
        </w:rPr>
      </w:pPr>
      <w:r w:rsidRPr="00450B29">
        <w:rPr>
          <w:rFonts w:ascii="Times New Roman" w:hAnsi="Times New Roman"/>
          <w:spacing w:val="3"/>
          <w:sz w:val="24"/>
          <w:szCs w:val="24"/>
        </w:rPr>
        <w:t xml:space="preserve">Недействительность или невозможность исполнения любого положения Соглашения </w:t>
      </w:r>
      <w:r w:rsidRPr="00450B29">
        <w:rPr>
          <w:rFonts w:ascii="Times New Roman" w:hAnsi="Times New Roman"/>
          <w:spacing w:val="6"/>
          <w:sz w:val="24"/>
          <w:szCs w:val="24"/>
        </w:rPr>
        <w:t xml:space="preserve">не влияет на действительность или возможность исполнения других положений Соглашения и </w:t>
      </w:r>
      <w:r w:rsidRPr="00450B29">
        <w:rPr>
          <w:rFonts w:ascii="Times New Roman" w:hAnsi="Times New Roman"/>
          <w:spacing w:val="3"/>
          <w:sz w:val="24"/>
          <w:szCs w:val="24"/>
        </w:rPr>
        <w:t>Соглашения в целом.</w:t>
      </w:r>
    </w:p>
    <w:p w14:paraId="0069D8C2" w14:textId="77777777" w:rsidR="00E85603" w:rsidRPr="00450B29" w:rsidRDefault="00E85603" w:rsidP="00E85603">
      <w:pPr>
        <w:widowControl w:val="0"/>
        <w:shd w:val="clear" w:color="auto" w:fill="FFFFFF"/>
        <w:tabs>
          <w:tab w:val="left" w:pos="1289"/>
          <w:tab w:val="left" w:pos="9900"/>
        </w:tabs>
        <w:autoSpaceDE w:val="0"/>
        <w:autoSpaceDN w:val="0"/>
        <w:adjustRightInd w:val="0"/>
        <w:spacing w:after="0" w:line="240" w:lineRule="auto"/>
        <w:ind w:firstLine="709"/>
        <w:contextualSpacing/>
        <w:jc w:val="both"/>
        <w:rPr>
          <w:rFonts w:ascii="Times New Roman" w:hAnsi="Times New Roman"/>
          <w:spacing w:val="2"/>
          <w:sz w:val="24"/>
          <w:szCs w:val="24"/>
        </w:rPr>
      </w:pPr>
      <w:r w:rsidRPr="00450B29">
        <w:rPr>
          <w:rFonts w:ascii="Times New Roman" w:hAnsi="Times New Roman"/>
          <w:spacing w:val="-2"/>
          <w:sz w:val="24"/>
          <w:szCs w:val="24"/>
        </w:rPr>
        <w:t>6.10.</w:t>
      </w:r>
      <w:r w:rsidRPr="00450B29">
        <w:rPr>
          <w:rFonts w:ascii="Times New Roman" w:hAnsi="Times New Roman"/>
          <w:spacing w:val="-2"/>
          <w:sz w:val="24"/>
          <w:szCs w:val="24"/>
        </w:rPr>
        <w:tab/>
      </w:r>
      <w:r w:rsidRPr="00450B29">
        <w:rPr>
          <w:rFonts w:ascii="Times New Roman" w:hAnsi="Times New Roman"/>
          <w:spacing w:val="4"/>
          <w:sz w:val="24"/>
          <w:szCs w:val="24"/>
        </w:rPr>
        <w:t xml:space="preserve">Настоящее Соглашение составлено и подписано в двух экземплярах на русском языке, имеющих </w:t>
      </w:r>
      <w:r w:rsidRPr="00450B29">
        <w:rPr>
          <w:rFonts w:ascii="Times New Roman" w:hAnsi="Times New Roman"/>
          <w:spacing w:val="2"/>
          <w:sz w:val="24"/>
          <w:szCs w:val="24"/>
        </w:rPr>
        <w:t>равную юридическую силу, по одному для каждой из Сторон.</w:t>
      </w:r>
    </w:p>
    <w:p w14:paraId="77AD4B23" w14:textId="77777777" w:rsidR="00E85603" w:rsidRPr="00450B29" w:rsidRDefault="00E85603" w:rsidP="00E85603">
      <w:pPr>
        <w:widowControl w:val="0"/>
        <w:shd w:val="clear" w:color="auto" w:fill="FFFFFF"/>
        <w:tabs>
          <w:tab w:val="left" w:pos="360"/>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2"/>
          <w:sz w:val="24"/>
          <w:szCs w:val="24"/>
        </w:rPr>
        <w:t>6.11.</w:t>
      </w:r>
      <w:r w:rsidRPr="00450B29">
        <w:rPr>
          <w:rFonts w:ascii="Times New Roman" w:hAnsi="Times New Roman"/>
          <w:spacing w:val="2"/>
          <w:sz w:val="24"/>
          <w:szCs w:val="24"/>
        </w:rPr>
        <w:tab/>
        <w:t xml:space="preserve">В части, не урегулированной настоящим Соглашением, </w:t>
      </w:r>
      <w:r w:rsidRPr="00450B29">
        <w:rPr>
          <w:rFonts w:ascii="Times New Roman" w:hAnsi="Times New Roman"/>
          <w:spacing w:val="3"/>
          <w:sz w:val="24"/>
          <w:szCs w:val="24"/>
        </w:rPr>
        <w:t xml:space="preserve">Стороны руководствуются </w:t>
      </w:r>
      <w:r w:rsidR="00AE3F5C" w:rsidRPr="00450B29">
        <w:rPr>
          <w:rFonts w:ascii="Times New Roman" w:hAnsi="Times New Roman"/>
          <w:spacing w:val="3"/>
          <w:sz w:val="24"/>
          <w:szCs w:val="24"/>
        </w:rPr>
        <w:t xml:space="preserve">Руководством организации работы по обеспечению защиты информации, составляющей коммерческую тайну в ПАО «МРСК Центра» от 09.10.2013 № РК БС 4/08-01/2013. </w:t>
      </w:r>
      <w:r w:rsidRPr="00450B29">
        <w:rPr>
          <w:rFonts w:ascii="Times New Roman" w:hAnsi="Times New Roman"/>
          <w:spacing w:val="3"/>
          <w:sz w:val="24"/>
          <w:szCs w:val="24"/>
        </w:rPr>
        <w:t xml:space="preserve">Подписанием настоящего Соглашения Стороны подтверждают ознакомление с Порядком. При условии получения работником Контрагента письменного уведомления Обладателя информации о внесении изменений в Порядок, изменения в условия настоящего Соглашения в указанной части являются вступившими в силу с даты получения указанного письменного уведомления. </w:t>
      </w:r>
    </w:p>
    <w:p w14:paraId="4E28748D" w14:textId="77777777" w:rsidR="00E85603" w:rsidRPr="00450B29"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b/>
          <w:bCs/>
          <w:spacing w:val="3"/>
          <w:sz w:val="24"/>
          <w:szCs w:val="24"/>
        </w:rPr>
      </w:pPr>
      <w:r w:rsidRPr="00450B29">
        <w:rPr>
          <w:rFonts w:ascii="Times New Roman" w:hAnsi="Times New Roman"/>
          <w:b/>
          <w:bCs/>
          <w:spacing w:val="3"/>
          <w:sz w:val="24"/>
          <w:szCs w:val="24"/>
        </w:rPr>
        <w:t>7. ПОРЯДОК УНИЧТОЖЕНИЯ ИНФОРМАЦИИ</w:t>
      </w:r>
    </w:p>
    <w:p w14:paraId="010C3099"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7.1. Уничтожение Информации производится механическим способом назначенной Комиссией с составлением актов «об уничтожении».</w:t>
      </w:r>
    </w:p>
    <w:p w14:paraId="4BB11C39"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7.2. Уничтожение документов, составляющих коммерческую тайну, представленных на материальных носителях в электронном виде, производится с использованием специального программного обеспечения, не позволяющего восстановить информацию, назначенной Комиссией с составлением актов «об уничтожении».</w:t>
      </w:r>
    </w:p>
    <w:p w14:paraId="64948ADA" w14:textId="77777777" w:rsidR="00E85603" w:rsidRPr="00450B29" w:rsidRDefault="00E85603" w:rsidP="00E85603">
      <w:pPr>
        <w:widowControl w:val="0"/>
        <w:shd w:val="clear" w:color="auto" w:fill="FFFFFF"/>
        <w:tabs>
          <w:tab w:val="left" w:pos="360"/>
        </w:tabs>
        <w:autoSpaceDE w:val="0"/>
        <w:autoSpaceDN w:val="0"/>
        <w:adjustRightInd w:val="0"/>
        <w:spacing w:before="259"/>
        <w:ind w:firstLine="709"/>
        <w:contextualSpacing/>
        <w:jc w:val="both"/>
        <w:rPr>
          <w:rFonts w:ascii="Times New Roman" w:hAnsi="Times New Roman"/>
          <w:spacing w:val="3"/>
          <w:sz w:val="24"/>
          <w:szCs w:val="24"/>
        </w:rPr>
      </w:pPr>
    </w:p>
    <w:p w14:paraId="319FB1D3" w14:textId="77777777" w:rsidR="00E85603" w:rsidRPr="00450B29"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450B29">
        <w:rPr>
          <w:rFonts w:ascii="Times New Roman" w:hAnsi="Times New Roman"/>
          <w:b/>
          <w:bCs/>
          <w:spacing w:val="3"/>
          <w:sz w:val="24"/>
          <w:szCs w:val="24"/>
        </w:rPr>
        <w:lastRenderedPageBreak/>
        <w:t>8. ПРИЛОЖЕНИЯ</w:t>
      </w:r>
    </w:p>
    <w:p w14:paraId="5675C351" w14:textId="77777777" w:rsidR="00E85603" w:rsidRPr="00450B29" w:rsidRDefault="00E85603" w:rsidP="00E85603">
      <w:pPr>
        <w:widowControl w:val="0"/>
        <w:shd w:val="clear" w:color="auto" w:fill="FFFFFF"/>
        <w:tabs>
          <w:tab w:val="left" w:pos="1276"/>
          <w:tab w:val="left" w:pos="9900"/>
        </w:tabs>
        <w:autoSpaceDE w:val="0"/>
        <w:autoSpaceDN w:val="0"/>
        <w:adjustRightInd w:val="0"/>
        <w:spacing w:after="0" w:line="240" w:lineRule="auto"/>
        <w:ind w:firstLine="709"/>
        <w:jc w:val="both"/>
        <w:rPr>
          <w:rFonts w:ascii="Times New Roman" w:hAnsi="Times New Roman"/>
          <w:spacing w:val="6"/>
          <w:sz w:val="24"/>
          <w:szCs w:val="24"/>
        </w:rPr>
      </w:pPr>
      <w:r w:rsidRPr="00450B29">
        <w:rPr>
          <w:rFonts w:ascii="Times New Roman" w:hAnsi="Times New Roman"/>
          <w:spacing w:val="6"/>
          <w:sz w:val="24"/>
          <w:szCs w:val="24"/>
        </w:rPr>
        <w:t>Неотъемлемой частью настоящего Соглашения является Акт приема-передачи Информации.</w:t>
      </w:r>
    </w:p>
    <w:p w14:paraId="7ED2E831" w14:textId="77777777" w:rsidR="00E85603" w:rsidRPr="00450B29" w:rsidRDefault="00E85603" w:rsidP="00E85603">
      <w:pPr>
        <w:widowControl w:val="0"/>
        <w:shd w:val="clear" w:color="auto" w:fill="FFFFFF"/>
        <w:tabs>
          <w:tab w:val="left" w:pos="1276"/>
          <w:tab w:val="left" w:pos="9900"/>
        </w:tabs>
        <w:autoSpaceDE w:val="0"/>
        <w:autoSpaceDN w:val="0"/>
        <w:adjustRightInd w:val="0"/>
        <w:ind w:firstLine="709"/>
        <w:jc w:val="both"/>
        <w:rPr>
          <w:rFonts w:ascii="Times New Roman" w:hAnsi="Times New Roman"/>
          <w:bCs/>
          <w:spacing w:val="3"/>
          <w:sz w:val="24"/>
          <w:szCs w:val="24"/>
        </w:rPr>
      </w:pPr>
      <w:r w:rsidRPr="00450B29">
        <w:rPr>
          <w:rFonts w:ascii="Times New Roman" w:hAnsi="Times New Roman"/>
          <w:bCs/>
          <w:spacing w:val="3"/>
          <w:sz w:val="24"/>
          <w:szCs w:val="24"/>
        </w:rPr>
        <w:tab/>
      </w:r>
    </w:p>
    <w:p w14:paraId="7C22A3F9" w14:textId="77777777" w:rsidR="00E85603" w:rsidRPr="00450B29"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450B29">
        <w:rPr>
          <w:rFonts w:ascii="Times New Roman" w:hAnsi="Times New Roman"/>
          <w:b/>
          <w:bCs/>
          <w:spacing w:val="3"/>
          <w:sz w:val="24"/>
          <w:szCs w:val="24"/>
        </w:rPr>
        <w:t xml:space="preserve">9. РЕКВИЗИТЫ И ПОДПИСИ СТОРОН                                              </w:t>
      </w:r>
    </w:p>
    <w:p w14:paraId="57F9712E" w14:textId="77777777" w:rsidR="00E85603" w:rsidRPr="00450B29" w:rsidRDefault="00E85603" w:rsidP="00E85603">
      <w:pPr>
        <w:widowControl w:val="0"/>
        <w:shd w:val="clear" w:color="auto" w:fill="FFFFFF"/>
        <w:tabs>
          <w:tab w:val="left" w:pos="0"/>
          <w:tab w:val="left" w:pos="2880"/>
          <w:tab w:val="left" w:pos="10800"/>
        </w:tabs>
        <w:autoSpaceDE w:val="0"/>
        <w:autoSpaceDN w:val="0"/>
        <w:adjustRightInd w:val="0"/>
        <w:ind w:left="11" w:hanging="11"/>
        <w:contextualSpacing/>
        <w:jc w:val="both"/>
        <w:rPr>
          <w:rFonts w:ascii="Times New Roman" w:hAnsi="Times New Roman"/>
          <w:b/>
          <w:spacing w:val="2"/>
          <w:sz w:val="24"/>
          <w:szCs w:val="24"/>
        </w:rPr>
      </w:pPr>
    </w:p>
    <w:tbl>
      <w:tblPr>
        <w:tblW w:w="0" w:type="auto"/>
        <w:tblInd w:w="11" w:type="dxa"/>
        <w:tblLook w:val="04A0" w:firstRow="1" w:lastRow="0" w:firstColumn="1" w:lastColumn="0" w:noHBand="0" w:noVBand="1"/>
      </w:tblPr>
      <w:tblGrid>
        <w:gridCol w:w="4743"/>
        <w:gridCol w:w="4743"/>
      </w:tblGrid>
      <w:tr w:rsidR="00E85603" w:rsidRPr="00450B29" w14:paraId="59878E6A" w14:textId="77777777" w:rsidTr="00E85603">
        <w:tc>
          <w:tcPr>
            <w:tcW w:w="5070" w:type="dxa"/>
          </w:tcPr>
          <w:p w14:paraId="1777D6F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6B7D9E3C"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Обладатель информации</w:t>
            </w:r>
          </w:p>
          <w:p w14:paraId="4D2C56F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3910FC40"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____________________</w:t>
            </w:r>
          </w:p>
          <w:p w14:paraId="5BA9F7C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М.П.</w:t>
            </w:r>
          </w:p>
        </w:tc>
        <w:tc>
          <w:tcPr>
            <w:tcW w:w="5070" w:type="dxa"/>
          </w:tcPr>
          <w:p w14:paraId="2293163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7FC7E0B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Контрагент</w:t>
            </w:r>
          </w:p>
          <w:p w14:paraId="3203E6A7"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5AB4745A"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____________________</w:t>
            </w:r>
          </w:p>
          <w:p w14:paraId="57E078CF"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М.П.</w:t>
            </w:r>
          </w:p>
        </w:tc>
      </w:tr>
    </w:tbl>
    <w:p w14:paraId="406F63F5" w14:textId="77777777" w:rsidR="00E85603" w:rsidRPr="00450B29" w:rsidRDefault="00E85603" w:rsidP="00E85603">
      <w:pPr>
        <w:widowControl w:val="0"/>
        <w:shd w:val="clear" w:color="auto" w:fill="FFFFFF"/>
        <w:tabs>
          <w:tab w:val="left" w:pos="0"/>
          <w:tab w:val="left" w:pos="10800"/>
        </w:tabs>
        <w:autoSpaceDE w:val="0"/>
        <w:autoSpaceDN w:val="0"/>
        <w:adjustRightInd w:val="0"/>
        <w:spacing w:line="266" w:lineRule="exact"/>
        <w:ind w:left="11" w:hanging="11"/>
        <w:jc w:val="both"/>
        <w:rPr>
          <w:rFonts w:ascii="Times New Roman" w:hAnsi="Times New Roman"/>
          <w:b/>
          <w:spacing w:val="2"/>
        </w:rPr>
      </w:pPr>
    </w:p>
    <w:p w14:paraId="0C5A739E" w14:textId="77777777" w:rsidR="00E85603" w:rsidRPr="00450B29" w:rsidRDefault="00E85603" w:rsidP="00E85603">
      <w:pPr>
        <w:widowControl w:val="0"/>
        <w:shd w:val="clear" w:color="auto" w:fill="FFFFFF"/>
        <w:tabs>
          <w:tab w:val="left" w:pos="0"/>
          <w:tab w:val="left" w:pos="10800"/>
        </w:tabs>
        <w:autoSpaceDE w:val="0"/>
        <w:autoSpaceDN w:val="0"/>
        <w:adjustRightInd w:val="0"/>
        <w:spacing w:line="266" w:lineRule="exact"/>
        <w:jc w:val="both"/>
        <w:rPr>
          <w:rFonts w:ascii="Times New Roman" w:hAnsi="Times New Roman"/>
          <w:b/>
          <w:spacing w:val="2"/>
        </w:rPr>
      </w:pPr>
    </w:p>
    <w:p w14:paraId="05121E10" w14:textId="77777777" w:rsidR="00E85603" w:rsidRPr="00450B29" w:rsidRDefault="00E85603" w:rsidP="00E85603">
      <w:pPr>
        <w:widowControl w:val="0"/>
        <w:ind w:right="34" w:firstLine="5760"/>
        <w:jc w:val="both"/>
        <w:rPr>
          <w:rFonts w:ascii="Times New Roman" w:hAnsi="Times New Roman"/>
          <w:sz w:val="24"/>
          <w:szCs w:val="24"/>
        </w:rPr>
      </w:pPr>
      <w:r w:rsidRPr="00450B29">
        <w:rPr>
          <w:rFonts w:ascii="Times New Roman" w:hAnsi="Times New Roman"/>
          <w:color w:val="FF0000"/>
          <w:sz w:val="26"/>
          <w:szCs w:val="20"/>
        </w:rPr>
        <w:br w:type="page"/>
      </w:r>
      <w:r w:rsidRPr="00450B29">
        <w:rPr>
          <w:rFonts w:ascii="Times New Roman" w:hAnsi="Times New Roman"/>
          <w:sz w:val="24"/>
          <w:szCs w:val="24"/>
        </w:rPr>
        <w:lastRenderedPageBreak/>
        <w:t>Приложение к Соглашению № _</w:t>
      </w:r>
    </w:p>
    <w:p w14:paraId="2317FEFE" w14:textId="77777777" w:rsidR="00E85603" w:rsidRPr="00450B29" w:rsidRDefault="00E85603" w:rsidP="00E85603">
      <w:pPr>
        <w:widowControl w:val="0"/>
        <w:ind w:right="34" w:firstLine="5760"/>
        <w:jc w:val="both"/>
        <w:rPr>
          <w:rFonts w:ascii="Times New Roman" w:hAnsi="Times New Roman"/>
          <w:sz w:val="24"/>
          <w:szCs w:val="24"/>
        </w:rPr>
      </w:pPr>
      <w:r w:rsidRPr="00450B29">
        <w:rPr>
          <w:rFonts w:ascii="Times New Roman" w:hAnsi="Times New Roman"/>
          <w:sz w:val="24"/>
          <w:szCs w:val="24"/>
        </w:rPr>
        <w:t>от «___» _________ 20___ г.</w:t>
      </w:r>
    </w:p>
    <w:p w14:paraId="6A9E0C12" w14:textId="77777777" w:rsidR="00E85603" w:rsidRPr="00450B29" w:rsidRDefault="00E85603" w:rsidP="00E85603">
      <w:pPr>
        <w:widowControl w:val="0"/>
        <w:ind w:right="34" w:firstLine="5760"/>
        <w:jc w:val="both"/>
        <w:rPr>
          <w:rFonts w:ascii="Times New Roman" w:hAnsi="Times New Roman"/>
          <w:sz w:val="24"/>
          <w:szCs w:val="24"/>
        </w:rPr>
      </w:pPr>
    </w:p>
    <w:p w14:paraId="4C41F86A" w14:textId="77777777" w:rsidR="00E85603" w:rsidRPr="00450B29" w:rsidRDefault="00E85603" w:rsidP="00E85603">
      <w:pPr>
        <w:widowControl w:val="0"/>
        <w:ind w:right="34" w:firstLine="5760"/>
        <w:jc w:val="both"/>
        <w:rPr>
          <w:rFonts w:ascii="Times New Roman" w:hAnsi="Times New Roman"/>
          <w:sz w:val="24"/>
          <w:szCs w:val="24"/>
        </w:rPr>
      </w:pPr>
    </w:p>
    <w:tbl>
      <w:tblPr>
        <w:tblW w:w="10065" w:type="dxa"/>
        <w:tblInd w:w="-356" w:type="dxa"/>
        <w:tblLayout w:type="fixed"/>
        <w:tblCellMar>
          <w:left w:w="70" w:type="dxa"/>
          <w:right w:w="70" w:type="dxa"/>
        </w:tblCellMar>
        <w:tblLook w:val="04A0" w:firstRow="1" w:lastRow="0" w:firstColumn="1" w:lastColumn="0" w:noHBand="0" w:noVBand="1"/>
      </w:tblPr>
      <w:tblGrid>
        <w:gridCol w:w="5104"/>
        <w:gridCol w:w="4961"/>
      </w:tblGrid>
      <w:tr w:rsidR="00E85603" w:rsidRPr="00450B29" w14:paraId="26C098E3" w14:textId="77777777" w:rsidTr="00E85603">
        <w:trPr>
          <w:trHeight w:val="130"/>
        </w:trPr>
        <w:tc>
          <w:tcPr>
            <w:tcW w:w="5104" w:type="dxa"/>
            <w:hideMark/>
          </w:tcPr>
          <w:p w14:paraId="19E3C73D" w14:textId="77777777" w:rsidR="00E85603" w:rsidRPr="00450B29" w:rsidRDefault="00E85603" w:rsidP="00E85603">
            <w:pPr>
              <w:tabs>
                <w:tab w:val="left" w:pos="4536"/>
              </w:tabs>
              <w:rPr>
                <w:rFonts w:ascii="Times New Roman" w:hAnsi="Times New Roman"/>
                <w:sz w:val="24"/>
                <w:szCs w:val="24"/>
              </w:rPr>
            </w:pPr>
            <w:r w:rsidRPr="00450B29">
              <w:rPr>
                <w:rFonts w:ascii="Times New Roman" w:hAnsi="Times New Roman"/>
                <w:sz w:val="24"/>
                <w:szCs w:val="24"/>
              </w:rPr>
              <w:t>Наименование Контрагента:</w:t>
            </w:r>
          </w:p>
        </w:tc>
        <w:tc>
          <w:tcPr>
            <w:tcW w:w="4961" w:type="dxa"/>
            <w:hideMark/>
          </w:tcPr>
          <w:p w14:paraId="525F22A3" w14:textId="77777777" w:rsidR="00E85603" w:rsidRPr="00450B29" w:rsidRDefault="00E85603" w:rsidP="00E85603">
            <w:pPr>
              <w:tabs>
                <w:tab w:val="left" w:pos="4536"/>
              </w:tabs>
              <w:rPr>
                <w:rFonts w:ascii="Times New Roman" w:hAnsi="Times New Roman"/>
                <w:sz w:val="24"/>
                <w:szCs w:val="24"/>
              </w:rPr>
            </w:pPr>
            <w:r w:rsidRPr="00450B29">
              <w:rPr>
                <w:rFonts w:ascii="Times New Roman" w:hAnsi="Times New Roman"/>
                <w:sz w:val="24"/>
                <w:szCs w:val="24"/>
              </w:rPr>
              <w:t>Наименование Обладателя информации:</w:t>
            </w:r>
          </w:p>
        </w:tc>
      </w:tr>
      <w:tr w:rsidR="00E85603" w:rsidRPr="00450B29" w14:paraId="65F3BA08" w14:textId="77777777" w:rsidTr="00E85603">
        <w:trPr>
          <w:trHeight w:val="981"/>
        </w:trPr>
        <w:tc>
          <w:tcPr>
            <w:tcW w:w="5104" w:type="dxa"/>
            <w:hideMark/>
          </w:tcPr>
          <w:p w14:paraId="45B615DB" w14:textId="77777777" w:rsidR="00E85603" w:rsidRPr="00450B29" w:rsidRDefault="00E85603" w:rsidP="00E85603">
            <w:pPr>
              <w:rPr>
                <w:rFonts w:ascii="Times New Roman" w:hAnsi="Times New Roman"/>
                <w:sz w:val="24"/>
                <w:szCs w:val="24"/>
              </w:rPr>
            </w:pPr>
            <w:r w:rsidRPr="00450B29">
              <w:rPr>
                <w:rFonts w:ascii="Times New Roman" w:hAnsi="Times New Roman"/>
                <w:sz w:val="24"/>
                <w:szCs w:val="24"/>
              </w:rPr>
              <w:t>С указанием реквизитов</w:t>
            </w:r>
          </w:p>
        </w:tc>
        <w:tc>
          <w:tcPr>
            <w:tcW w:w="4961" w:type="dxa"/>
          </w:tcPr>
          <w:p w14:paraId="757140C8" w14:textId="5CCC4EB3" w:rsidR="00E85603" w:rsidRPr="00450B29" w:rsidRDefault="00E85603" w:rsidP="00E85603">
            <w:pPr>
              <w:keepNext/>
              <w:widowControl w:val="0"/>
              <w:outlineLvl w:val="0"/>
              <w:rPr>
                <w:rFonts w:ascii="Times New Roman" w:hAnsi="Times New Roman"/>
                <w:sz w:val="24"/>
                <w:szCs w:val="24"/>
              </w:rPr>
            </w:pPr>
            <w:r w:rsidRPr="00450B29">
              <w:rPr>
                <w:rFonts w:ascii="Times New Roman" w:hAnsi="Times New Roman"/>
                <w:sz w:val="24"/>
                <w:szCs w:val="24"/>
              </w:rPr>
              <w:t>ПАО «</w:t>
            </w:r>
            <w:r w:rsidR="00445484">
              <w:rPr>
                <w:rFonts w:ascii="Times New Roman" w:eastAsia="Times New Roman" w:hAnsi="Times New Roman" w:cs="Times New Roman"/>
                <w:sz w:val="24"/>
                <w:szCs w:val="24"/>
                <w:lang w:eastAsia="ru-RU"/>
              </w:rPr>
              <w:t>Россети</w:t>
            </w:r>
            <w:r w:rsidR="00445484" w:rsidRPr="0004052D">
              <w:rPr>
                <w:rFonts w:ascii="Times New Roman" w:eastAsia="Times New Roman" w:hAnsi="Times New Roman" w:cs="Times New Roman"/>
                <w:sz w:val="24"/>
                <w:szCs w:val="24"/>
                <w:lang w:eastAsia="ru-RU"/>
              </w:rPr>
              <w:t xml:space="preserve"> Центр и Приволжь</w:t>
            </w:r>
            <w:r w:rsidR="00445484">
              <w:rPr>
                <w:rFonts w:ascii="Times New Roman" w:eastAsia="Times New Roman" w:hAnsi="Times New Roman" w:cs="Times New Roman"/>
                <w:sz w:val="24"/>
                <w:szCs w:val="24"/>
                <w:lang w:eastAsia="ru-RU"/>
              </w:rPr>
              <w:t>е</w:t>
            </w:r>
            <w:r w:rsidR="00300DF8">
              <w:rPr>
                <w:rFonts w:ascii="Times New Roman" w:hAnsi="Times New Roman"/>
                <w:sz w:val="24"/>
                <w:szCs w:val="24"/>
              </w:rPr>
              <w:t>»</w:t>
            </w:r>
            <w:r w:rsidRPr="00450B29">
              <w:rPr>
                <w:rFonts w:ascii="Times New Roman" w:hAnsi="Times New Roman"/>
                <w:sz w:val="24"/>
                <w:szCs w:val="24"/>
              </w:rPr>
              <w:t>»</w:t>
            </w:r>
          </w:p>
          <w:p w14:paraId="14CF2AC6" w14:textId="78DB03BD" w:rsidR="00E85603" w:rsidRPr="00450B29" w:rsidRDefault="00300DF8" w:rsidP="00E85603">
            <w:pPr>
              <w:rPr>
                <w:rFonts w:ascii="Times New Roman" w:hAnsi="Times New Roman"/>
                <w:sz w:val="24"/>
                <w:szCs w:val="24"/>
              </w:rPr>
            </w:pPr>
            <w:r w:rsidRPr="00C023CC">
              <w:rPr>
                <w:rFonts w:ascii="Times New Roman" w:hAnsi="Times New Roman" w:cs="Times New Roman"/>
              </w:rPr>
              <w:t>603950, г.Н.Новгород,ул.Рождественская,33</w:t>
            </w:r>
          </w:p>
          <w:p w14:paraId="6AA8B9FB" w14:textId="77777777" w:rsidR="00E85603" w:rsidRPr="00450B29" w:rsidRDefault="00E85603" w:rsidP="00E85603">
            <w:pPr>
              <w:rPr>
                <w:rFonts w:ascii="Times New Roman" w:hAnsi="Times New Roman"/>
                <w:sz w:val="24"/>
                <w:szCs w:val="24"/>
              </w:rPr>
            </w:pPr>
          </w:p>
        </w:tc>
      </w:tr>
    </w:tbl>
    <w:p w14:paraId="5234BBAB" w14:textId="77777777" w:rsidR="00E85603" w:rsidRPr="00450B29"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450B29">
        <w:rPr>
          <w:rFonts w:ascii="Times New Roman" w:hAnsi="Times New Roman"/>
          <w:sz w:val="24"/>
          <w:szCs w:val="24"/>
        </w:rPr>
        <w:t xml:space="preserve"> </w:t>
      </w:r>
      <w:r w:rsidRPr="00450B29">
        <w:rPr>
          <w:rFonts w:ascii="Times New Roman" w:hAnsi="Times New Roman"/>
          <w:b/>
          <w:sz w:val="24"/>
          <w:szCs w:val="24"/>
        </w:rPr>
        <w:t>АКТ</w:t>
      </w:r>
    </w:p>
    <w:p w14:paraId="4C106523" w14:textId="77777777" w:rsidR="00E85603" w:rsidRPr="00450B29"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450B29">
        <w:rPr>
          <w:rFonts w:ascii="Times New Roman" w:hAnsi="Times New Roman"/>
          <w:b/>
          <w:sz w:val="24"/>
          <w:szCs w:val="24"/>
        </w:rPr>
        <w:t xml:space="preserve">приема-передачи информации </w:t>
      </w:r>
    </w:p>
    <w:p w14:paraId="2C04DDA3" w14:textId="77777777" w:rsidR="00E85603" w:rsidRPr="00450B29" w:rsidRDefault="00E85603" w:rsidP="00E85603">
      <w:pPr>
        <w:jc w:val="center"/>
        <w:rPr>
          <w:rFonts w:ascii="Times New Roman" w:hAnsi="Times New Roman"/>
          <w:sz w:val="24"/>
          <w:szCs w:val="24"/>
        </w:rPr>
      </w:pPr>
      <w:r w:rsidRPr="00450B29">
        <w:rPr>
          <w:rFonts w:ascii="Times New Roman" w:hAnsi="Times New Roman"/>
          <w:sz w:val="24"/>
          <w:szCs w:val="24"/>
        </w:rPr>
        <w:t>к договору № ______ от ___.___.20   г.</w:t>
      </w:r>
    </w:p>
    <w:p w14:paraId="51B77B99" w14:textId="77777777" w:rsidR="00E85603" w:rsidRPr="00450B29" w:rsidRDefault="00E85603" w:rsidP="00E85603">
      <w:pPr>
        <w:widowControl w:val="0"/>
        <w:shd w:val="clear" w:color="auto" w:fill="FFFFFF"/>
        <w:autoSpaceDE w:val="0"/>
        <w:autoSpaceDN w:val="0"/>
        <w:adjustRightInd w:val="0"/>
        <w:jc w:val="both"/>
        <w:rPr>
          <w:rFonts w:ascii="Times New Roman" w:hAnsi="Times New Roman"/>
          <w:sz w:val="24"/>
          <w:szCs w:val="24"/>
        </w:rPr>
      </w:pPr>
    </w:p>
    <w:p w14:paraId="070D7E11" w14:textId="40D6D382" w:rsidR="00E85603" w:rsidRPr="00450B29" w:rsidRDefault="00AE3F5C"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pacing w:val="3"/>
          <w:sz w:val="24"/>
          <w:szCs w:val="24"/>
        </w:rPr>
        <w:t>ПАО «</w:t>
      </w:r>
      <w:r w:rsidR="00445484">
        <w:rPr>
          <w:rFonts w:ascii="Times New Roman" w:eastAsia="Times New Roman" w:hAnsi="Times New Roman" w:cs="Times New Roman"/>
          <w:sz w:val="24"/>
          <w:szCs w:val="24"/>
          <w:lang w:eastAsia="ru-RU"/>
        </w:rPr>
        <w:t>Россети</w:t>
      </w:r>
      <w:r w:rsidR="00445484" w:rsidRPr="0004052D">
        <w:rPr>
          <w:rFonts w:ascii="Times New Roman" w:eastAsia="Times New Roman" w:hAnsi="Times New Roman" w:cs="Times New Roman"/>
          <w:sz w:val="24"/>
          <w:szCs w:val="24"/>
          <w:lang w:eastAsia="ru-RU"/>
        </w:rPr>
        <w:t xml:space="preserve"> Центр и Приволжь</w:t>
      </w:r>
      <w:r w:rsidR="00445484">
        <w:rPr>
          <w:rFonts w:ascii="Times New Roman" w:eastAsia="Times New Roman" w:hAnsi="Times New Roman" w:cs="Times New Roman"/>
          <w:sz w:val="24"/>
          <w:szCs w:val="24"/>
          <w:lang w:eastAsia="ru-RU"/>
        </w:rPr>
        <w:t>е</w:t>
      </w:r>
      <w:r w:rsidRPr="00450B29">
        <w:rPr>
          <w:rFonts w:ascii="Times New Roman" w:hAnsi="Times New Roman"/>
          <w:spacing w:val="3"/>
          <w:sz w:val="24"/>
          <w:szCs w:val="24"/>
        </w:rPr>
        <w:t>»</w:t>
      </w:r>
      <w:r w:rsidR="00E85603" w:rsidRPr="00450B29">
        <w:rPr>
          <w:rFonts w:ascii="Times New Roman" w:hAnsi="Times New Roman"/>
          <w:spacing w:val="3"/>
          <w:sz w:val="24"/>
          <w:szCs w:val="24"/>
        </w:rPr>
        <w:t xml:space="preserve">, именуемое в дальнейшем «Обладатель информации», в лице ___________, действующего на основании </w:t>
      </w:r>
      <w:r w:rsidR="00E85603" w:rsidRPr="00450B29">
        <w:rPr>
          <w:rFonts w:ascii="Times New Roman" w:hAnsi="Times New Roman"/>
          <w:i/>
          <w:spacing w:val="3"/>
          <w:sz w:val="24"/>
          <w:szCs w:val="24"/>
        </w:rPr>
        <w:t>_____________</w:t>
      </w:r>
      <w:r w:rsidR="00E85603" w:rsidRPr="00450B29">
        <w:rPr>
          <w:rFonts w:ascii="Times New Roman" w:hAnsi="Times New Roman"/>
          <w:spacing w:val="3"/>
          <w:sz w:val="24"/>
          <w:szCs w:val="24"/>
        </w:rPr>
        <w:t>, и (</w:t>
      </w:r>
      <w:r w:rsidR="00E85603" w:rsidRPr="00450B29">
        <w:rPr>
          <w:rFonts w:ascii="Times New Roman" w:hAnsi="Times New Roman"/>
          <w:i/>
          <w:spacing w:val="3"/>
          <w:sz w:val="24"/>
          <w:szCs w:val="24"/>
        </w:rPr>
        <w:t>наименование Контрагента</w:t>
      </w:r>
      <w:r w:rsidR="00E85603" w:rsidRPr="00450B29">
        <w:rPr>
          <w:rFonts w:ascii="Times New Roman" w:hAnsi="Times New Roman"/>
          <w:spacing w:val="3"/>
          <w:sz w:val="24"/>
          <w:szCs w:val="24"/>
        </w:rPr>
        <w:t xml:space="preserve">) в лице ___________, действующего на основании _______________, </w:t>
      </w:r>
      <w:r w:rsidR="00E85603" w:rsidRPr="00450B29">
        <w:rPr>
          <w:rFonts w:ascii="Times New Roman" w:hAnsi="Times New Roman"/>
          <w:sz w:val="24"/>
          <w:szCs w:val="24"/>
        </w:rPr>
        <w:t>совместно именуемые «Стороны», составили настоящий акт о нижеследующем:</w:t>
      </w:r>
    </w:p>
    <w:p w14:paraId="2BAA11B7" w14:textId="77777777" w:rsidR="00E85603" w:rsidRPr="00450B29" w:rsidRDefault="00E85603" w:rsidP="00E13A9E">
      <w:pPr>
        <w:widowControl w:val="0"/>
        <w:numPr>
          <w:ilvl w:val="0"/>
          <w:numId w:val="73"/>
        </w:numPr>
        <w:shd w:val="clear" w:color="auto" w:fill="FFFFFF"/>
        <w:tabs>
          <w:tab w:val="left" w:pos="360"/>
        </w:tabs>
        <w:autoSpaceDE w:val="0"/>
        <w:autoSpaceDN w:val="0"/>
        <w:adjustRightInd w:val="0"/>
        <w:spacing w:after="0" w:line="240" w:lineRule="auto"/>
        <w:ind w:left="0" w:firstLine="709"/>
        <w:contextualSpacing/>
        <w:jc w:val="both"/>
        <w:rPr>
          <w:rFonts w:ascii="Times New Roman" w:hAnsi="Times New Roman"/>
          <w:spacing w:val="3"/>
          <w:sz w:val="24"/>
          <w:szCs w:val="24"/>
        </w:rPr>
      </w:pPr>
      <w:r w:rsidRPr="00450B29">
        <w:rPr>
          <w:rFonts w:ascii="Times New Roman" w:hAnsi="Times New Roman"/>
          <w:spacing w:val="3"/>
          <w:sz w:val="24"/>
          <w:szCs w:val="24"/>
        </w:rPr>
        <w:t>Обладателем информации передан, а Контрагентом получен на условиях Соглашения №____ от «____» _________ 20___г. о передаче и охране информации, составляющей коммерческую тайну, следующий перечень информации:</w:t>
      </w:r>
    </w:p>
    <w:p w14:paraId="36767485"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1.1. ________________________________;</w:t>
      </w:r>
    </w:p>
    <w:p w14:paraId="7960E063"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1.2. ________________________________;</w:t>
      </w:r>
    </w:p>
    <w:p w14:paraId="148D4083"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1.3. ________________________________;</w:t>
      </w:r>
    </w:p>
    <w:p w14:paraId="09F08F86"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 .</w:t>
      </w:r>
    </w:p>
    <w:p w14:paraId="6CBEC86A" w14:textId="77777777" w:rsidR="00E85603" w:rsidRPr="00450B29" w:rsidRDefault="00E85603" w:rsidP="00E13A9E">
      <w:pPr>
        <w:widowControl w:val="0"/>
        <w:numPr>
          <w:ilvl w:val="0"/>
          <w:numId w:val="73"/>
        </w:numPr>
        <w:shd w:val="clear" w:color="auto" w:fill="FFFFFF"/>
        <w:tabs>
          <w:tab w:val="left" w:pos="1134"/>
        </w:tabs>
        <w:autoSpaceDE w:val="0"/>
        <w:autoSpaceDN w:val="0"/>
        <w:adjustRightInd w:val="0"/>
        <w:spacing w:after="0" w:line="240" w:lineRule="auto"/>
        <w:ind w:left="0" w:firstLine="709"/>
        <w:contextualSpacing/>
        <w:jc w:val="both"/>
        <w:rPr>
          <w:rFonts w:ascii="Times New Roman" w:hAnsi="Times New Roman"/>
          <w:sz w:val="24"/>
          <w:szCs w:val="24"/>
        </w:rPr>
      </w:pPr>
      <w:r w:rsidRPr="00450B29">
        <w:rPr>
          <w:rFonts w:ascii="Times New Roman" w:hAnsi="Times New Roman"/>
          <w:sz w:val="24"/>
          <w:szCs w:val="24"/>
        </w:rPr>
        <w:t>Указанный в п. 1 настоящего Акта приема-передачи перечень информации передан (</w:t>
      </w:r>
      <w:r w:rsidRPr="00450B29">
        <w:rPr>
          <w:rFonts w:ascii="Times New Roman" w:hAnsi="Times New Roman"/>
          <w:i/>
          <w:sz w:val="24"/>
          <w:szCs w:val="24"/>
        </w:rPr>
        <w:t xml:space="preserve">наименование Контрагента) </w:t>
      </w:r>
      <w:r w:rsidRPr="00450B29">
        <w:rPr>
          <w:rFonts w:ascii="Times New Roman" w:hAnsi="Times New Roman"/>
          <w:sz w:val="24"/>
          <w:szCs w:val="24"/>
        </w:rPr>
        <w:t xml:space="preserve">в </w:t>
      </w:r>
      <w:r w:rsidRPr="00450B29">
        <w:rPr>
          <w:rFonts w:ascii="Times New Roman" w:hAnsi="Times New Roman"/>
          <w:spacing w:val="2"/>
          <w:sz w:val="24"/>
          <w:szCs w:val="24"/>
        </w:rPr>
        <w:t xml:space="preserve">рамках отношений, связанных </w:t>
      </w:r>
      <w:r w:rsidRPr="00450B29">
        <w:rPr>
          <w:rFonts w:ascii="Times New Roman" w:hAnsi="Times New Roman"/>
          <w:spacing w:val="3"/>
          <w:sz w:val="24"/>
          <w:szCs w:val="24"/>
        </w:rPr>
        <w:t>с исполнением договора № _______ от _________ 20___ г.</w:t>
      </w:r>
    </w:p>
    <w:p w14:paraId="6E1B884F" w14:textId="77777777" w:rsidR="00E85603" w:rsidRPr="00450B29" w:rsidRDefault="00E85603" w:rsidP="00E13A9E">
      <w:pPr>
        <w:numPr>
          <w:ilvl w:val="0"/>
          <w:numId w:val="73"/>
        </w:numPr>
        <w:tabs>
          <w:tab w:val="left" w:pos="1134"/>
        </w:tabs>
        <w:spacing w:after="0" w:line="240" w:lineRule="auto"/>
        <w:ind w:left="0" w:firstLine="709"/>
        <w:jc w:val="both"/>
        <w:rPr>
          <w:rFonts w:ascii="Times New Roman" w:hAnsi="Times New Roman"/>
          <w:sz w:val="24"/>
          <w:szCs w:val="24"/>
        </w:rPr>
      </w:pPr>
      <w:r w:rsidRPr="00450B29">
        <w:rPr>
          <w:rFonts w:ascii="Times New Roman" w:hAnsi="Times New Roman"/>
          <w:sz w:val="24"/>
          <w:szCs w:val="24"/>
        </w:rPr>
        <w:t xml:space="preserve">Настоящий акт составлен в двух идентичных экземплярах, имеющих одинаковую юридическую силу. Настоящий акт с момента подписания его сторонами становится неотъемлемой частью </w:t>
      </w:r>
      <w:r w:rsidRPr="00450B29">
        <w:rPr>
          <w:rFonts w:ascii="Times New Roman" w:hAnsi="Times New Roman"/>
          <w:spacing w:val="3"/>
          <w:sz w:val="24"/>
          <w:szCs w:val="24"/>
        </w:rPr>
        <w:t>Соглашения № ____ от «____» _________ 20___ г.</w:t>
      </w:r>
    </w:p>
    <w:tbl>
      <w:tblPr>
        <w:tblW w:w="0" w:type="auto"/>
        <w:tblInd w:w="11" w:type="dxa"/>
        <w:tblLook w:val="04A0" w:firstRow="1" w:lastRow="0" w:firstColumn="1" w:lastColumn="0" w:noHBand="0" w:noVBand="1"/>
      </w:tblPr>
      <w:tblGrid>
        <w:gridCol w:w="4743"/>
        <w:gridCol w:w="4743"/>
      </w:tblGrid>
      <w:tr w:rsidR="00E85603" w:rsidRPr="00450B29" w14:paraId="7A194A18" w14:textId="77777777" w:rsidTr="00E85603">
        <w:tc>
          <w:tcPr>
            <w:tcW w:w="4780" w:type="dxa"/>
          </w:tcPr>
          <w:p w14:paraId="31493E0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1DC7737"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Обладатель информации</w:t>
            </w:r>
          </w:p>
          <w:p w14:paraId="61D6646D"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78D7959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0191D21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____________________</w:t>
            </w:r>
          </w:p>
          <w:p w14:paraId="5234895A"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c>
          <w:tcPr>
            <w:tcW w:w="4780" w:type="dxa"/>
          </w:tcPr>
          <w:p w14:paraId="44861DDC"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8344FE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Контрагент</w:t>
            </w:r>
          </w:p>
          <w:p w14:paraId="39E9EF44"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E8CCCD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A9AEC02"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____________________</w:t>
            </w:r>
          </w:p>
          <w:p w14:paraId="045CE06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r>
    </w:tbl>
    <w:p w14:paraId="373C7EE5" w14:textId="77777777" w:rsidR="006368E3" w:rsidRPr="00450B29" w:rsidRDefault="006368E3" w:rsidP="00E52C3B">
      <w:pPr>
        <w:widowControl w:val="0"/>
        <w:ind w:right="34" w:firstLine="5760"/>
        <w:jc w:val="both"/>
      </w:pPr>
    </w:p>
    <w:p w14:paraId="26DCDA8E" w14:textId="77777777" w:rsidR="00261C1E" w:rsidRPr="00450B29" w:rsidRDefault="00261C1E" w:rsidP="00E52C3B">
      <w:pPr>
        <w:widowControl w:val="0"/>
        <w:ind w:right="34" w:firstLine="5760"/>
        <w:jc w:val="both"/>
      </w:pPr>
    </w:p>
    <w:p w14:paraId="01B93861" w14:textId="32604911" w:rsidR="00261C1E" w:rsidRPr="00450B29"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 xml:space="preserve">Приложение </w:t>
      </w:r>
      <w:r w:rsidR="00414A7A">
        <w:rPr>
          <w:rFonts w:ascii="Times New Roman" w:eastAsia="Times New Roman" w:hAnsi="Times New Roman"/>
          <w:sz w:val="24"/>
          <w:szCs w:val="24"/>
          <w:lang w:eastAsia="ru-RU"/>
        </w:rPr>
        <w:t>1</w:t>
      </w:r>
      <w:r w:rsidR="006D78F0">
        <w:rPr>
          <w:rFonts w:ascii="Times New Roman" w:eastAsia="Times New Roman" w:hAnsi="Times New Roman"/>
          <w:sz w:val="24"/>
          <w:szCs w:val="24"/>
          <w:lang w:eastAsia="ru-RU"/>
        </w:rPr>
        <w:t>4</w:t>
      </w:r>
      <w:r w:rsidRPr="00450B29">
        <w:rPr>
          <w:rFonts w:ascii="Times New Roman" w:eastAsia="Times New Roman" w:hAnsi="Times New Roman"/>
          <w:sz w:val="24"/>
          <w:szCs w:val="24"/>
          <w:lang w:eastAsia="ru-RU"/>
        </w:rPr>
        <w:t xml:space="preserve"> </w:t>
      </w:r>
    </w:p>
    <w:p w14:paraId="39B49CF5" w14:textId="77777777" w:rsidR="00261C1E" w:rsidRPr="00450B29"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60F633ED" w14:textId="77777777" w:rsidR="00261C1E" w:rsidRPr="00450B29" w:rsidRDefault="00261C1E" w:rsidP="00E52C3B">
      <w:pPr>
        <w:widowControl w:val="0"/>
        <w:ind w:right="34" w:firstLine="5760"/>
        <w:jc w:val="both"/>
      </w:pPr>
    </w:p>
    <w:tbl>
      <w:tblPr>
        <w:tblpPr w:leftFromText="180" w:rightFromText="180" w:vertAnchor="text" w:horzAnchor="page" w:tblpX="1243" w:tblpY="191"/>
        <w:tblW w:w="10306" w:type="dxa"/>
        <w:tblLook w:val="01E0" w:firstRow="1" w:lastRow="1" w:firstColumn="1" w:lastColumn="1" w:noHBand="0" w:noVBand="0"/>
      </w:tblPr>
      <w:tblGrid>
        <w:gridCol w:w="10306"/>
      </w:tblGrid>
      <w:tr w:rsidR="00261C1E" w:rsidRPr="00450B29" w14:paraId="1684E020" w14:textId="77777777" w:rsidTr="00B11437">
        <w:trPr>
          <w:trHeight w:val="596"/>
        </w:trPr>
        <w:tc>
          <w:tcPr>
            <w:tcW w:w="10306" w:type="dxa"/>
          </w:tcPr>
          <w:p w14:paraId="60330288" w14:textId="77777777" w:rsidR="00261C1E" w:rsidRPr="00450B29" w:rsidRDefault="00261C1E" w:rsidP="00B11437">
            <w:pPr>
              <w:tabs>
                <w:tab w:val="left" w:pos="993"/>
              </w:tabs>
              <w:autoSpaceDE w:val="0"/>
              <w:autoSpaceDN w:val="0"/>
              <w:adjustRightInd w:val="0"/>
              <w:ind w:firstLine="567"/>
              <w:jc w:val="center"/>
              <w:rPr>
                <w:rFonts w:ascii="Times New Roman" w:hAnsi="Times New Roman" w:cs="Times New Roman"/>
                <w:b/>
                <w:bCs/>
                <w:sz w:val="24"/>
                <w:szCs w:val="24"/>
              </w:rPr>
            </w:pPr>
            <w:r w:rsidRPr="00450B29">
              <w:rPr>
                <w:rFonts w:ascii="Times New Roman" w:hAnsi="Times New Roman" w:cs="Times New Roman"/>
                <w:b/>
                <w:bCs/>
                <w:sz w:val="24"/>
                <w:szCs w:val="24"/>
              </w:rPr>
              <w:t>СПИСОК</w:t>
            </w:r>
          </w:p>
          <w:p w14:paraId="1FF509C7" w14:textId="77777777" w:rsidR="00261C1E" w:rsidRPr="00450B29" w:rsidRDefault="00261C1E" w:rsidP="00B11437">
            <w:pPr>
              <w:tabs>
                <w:tab w:val="left" w:pos="993"/>
              </w:tabs>
              <w:autoSpaceDE w:val="0"/>
              <w:autoSpaceDN w:val="0"/>
              <w:adjustRightInd w:val="0"/>
              <w:ind w:firstLine="567"/>
              <w:jc w:val="center"/>
              <w:rPr>
                <w:rFonts w:ascii="Times New Roman" w:hAnsi="Times New Roman" w:cs="Times New Roman"/>
                <w:b/>
                <w:i/>
                <w:sz w:val="24"/>
                <w:szCs w:val="24"/>
              </w:rPr>
            </w:pPr>
            <w:r w:rsidRPr="00450B29">
              <w:rPr>
                <w:rFonts w:ascii="Times New Roman" w:hAnsi="Times New Roman" w:cs="Times New Roman"/>
                <w:b/>
                <w:bCs/>
                <w:sz w:val="24"/>
                <w:szCs w:val="24"/>
              </w:rPr>
              <w:t>субподрядных организаций</w:t>
            </w:r>
          </w:p>
        </w:tc>
      </w:tr>
      <w:tr w:rsidR="00261C1E" w:rsidRPr="00450B29" w14:paraId="742A1563" w14:textId="77777777" w:rsidTr="00B11437">
        <w:tc>
          <w:tcPr>
            <w:tcW w:w="10306" w:type="dxa"/>
          </w:tcPr>
          <w:p w14:paraId="0296F462"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r w:rsidRPr="00450B29">
              <w:rPr>
                <w:rFonts w:ascii="Times New Roman" w:hAnsi="Times New Roman" w:cs="Times New Roman"/>
                <w:bCs/>
                <w:sz w:val="24"/>
                <w:szCs w:val="24"/>
              </w:rPr>
              <w:t xml:space="preserve">Заказчик: …………………….. </w:t>
            </w:r>
          </w:p>
        </w:tc>
      </w:tr>
      <w:tr w:rsidR="00261C1E" w:rsidRPr="00450B29" w14:paraId="0482F7B3" w14:textId="77777777" w:rsidTr="00B11437">
        <w:tc>
          <w:tcPr>
            <w:tcW w:w="10306" w:type="dxa"/>
          </w:tcPr>
          <w:p w14:paraId="0D83633E"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r w:rsidRPr="00450B29">
              <w:rPr>
                <w:rFonts w:ascii="Times New Roman" w:hAnsi="Times New Roman" w:cs="Times New Roman"/>
                <w:bCs/>
                <w:sz w:val="24"/>
                <w:szCs w:val="24"/>
              </w:rPr>
              <w:t>Подрядчик: …………………..</w:t>
            </w:r>
          </w:p>
        </w:tc>
      </w:tr>
      <w:tr w:rsidR="00261C1E" w:rsidRPr="00450B29" w14:paraId="5C6ECDF0" w14:textId="77777777" w:rsidTr="00B11437">
        <w:tc>
          <w:tcPr>
            <w:tcW w:w="10306" w:type="dxa"/>
          </w:tcPr>
          <w:p w14:paraId="2F654E04" w14:textId="77777777" w:rsidR="00261C1E" w:rsidRPr="00450B29" w:rsidRDefault="00261C1E" w:rsidP="00B11437">
            <w:pPr>
              <w:tabs>
                <w:tab w:val="left" w:pos="993"/>
              </w:tabs>
              <w:autoSpaceDE w:val="0"/>
              <w:autoSpaceDN w:val="0"/>
              <w:adjustRightInd w:val="0"/>
              <w:rPr>
                <w:rFonts w:ascii="Times New Roman" w:hAnsi="Times New Roman" w:cs="Times New Roman"/>
                <w:bCs/>
                <w:sz w:val="24"/>
                <w:szCs w:val="24"/>
              </w:rPr>
            </w:pPr>
          </w:p>
        </w:tc>
      </w:tr>
      <w:tr w:rsidR="00261C1E" w:rsidRPr="00450B29" w14:paraId="6DEEB5A4" w14:textId="77777777" w:rsidTr="00B11437">
        <w:tc>
          <w:tcPr>
            <w:tcW w:w="10306" w:type="dxa"/>
          </w:tcPr>
          <w:tbl>
            <w:tblPr>
              <w:tblpPr w:leftFromText="180" w:rightFromText="180" w:vertAnchor="text" w:horzAnchor="margin" w:tblpY="66"/>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2447"/>
              <w:gridCol w:w="1906"/>
              <w:gridCol w:w="1906"/>
              <w:gridCol w:w="2783"/>
            </w:tblGrid>
            <w:tr w:rsidR="00BD0896" w:rsidRPr="00450B29" w14:paraId="307D97B7"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21DF4BE7" w14:textId="77777777" w:rsidR="00BD0896" w:rsidRPr="00450B29" w:rsidRDefault="00BD0896" w:rsidP="00B11437">
                  <w:pPr>
                    <w:tabs>
                      <w:tab w:val="left" w:pos="171"/>
                    </w:tabs>
                    <w:ind w:firstLine="29"/>
                    <w:jc w:val="center"/>
                    <w:rPr>
                      <w:rFonts w:ascii="Times New Roman" w:hAnsi="Times New Roman" w:cs="Times New Roman"/>
                      <w:sz w:val="24"/>
                      <w:szCs w:val="24"/>
                    </w:rPr>
                  </w:pPr>
                  <w:r w:rsidRPr="00450B29">
                    <w:rPr>
                      <w:rFonts w:ascii="Times New Roman" w:hAnsi="Times New Roman" w:cs="Times New Roman"/>
                      <w:sz w:val="24"/>
                      <w:szCs w:val="24"/>
                    </w:rPr>
                    <w:t>№</w:t>
                  </w:r>
                </w:p>
                <w:p w14:paraId="0E6F9CFC" w14:textId="77777777" w:rsidR="00BD0896" w:rsidRPr="00450B29" w:rsidRDefault="00BD0896" w:rsidP="00B11437">
                  <w:pPr>
                    <w:tabs>
                      <w:tab w:val="left" w:pos="171"/>
                    </w:tabs>
                    <w:ind w:firstLine="29"/>
                    <w:jc w:val="center"/>
                    <w:rPr>
                      <w:rFonts w:ascii="Times New Roman" w:hAnsi="Times New Roman" w:cs="Times New Roman"/>
                      <w:sz w:val="24"/>
                      <w:szCs w:val="24"/>
                    </w:rPr>
                  </w:pPr>
                  <w:r w:rsidRPr="00450B29">
                    <w:rPr>
                      <w:rFonts w:ascii="Times New Roman" w:hAnsi="Times New Roman" w:cs="Times New Roman"/>
                      <w:sz w:val="24"/>
                      <w:szCs w:val="24"/>
                    </w:rPr>
                    <w:t>п/п</w:t>
                  </w:r>
                </w:p>
              </w:tc>
              <w:tc>
                <w:tcPr>
                  <w:tcW w:w="2447" w:type="dxa"/>
                  <w:tcBorders>
                    <w:top w:val="single" w:sz="4" w:space="0" w:color="auto"/>
                    <w:left w:val="single" w:sz="4" w:space="0" w:color="auto"/>
                    <w:bottom w:val="single" w:sz="4" w:space="0" w:color="auto"/>
                    <w:right w:val="single" w:sz="4" w:space="0" w:color="auto"/>
                  </w:tcBorders>
                  <w:vAlign w:val="center"/>
                </w:tcPr>
                <w:p w14:paraId="6AE62EA2" w14:textId="77777777" w:rsidR="00BD0896" w:rsidRPr="00450B29" w:rsidRDefault="00BD0896" w:rsidP="00B11437">
                  <w:pPr>
                    <w:tabs>
                      <w:tab w:val="left" w:pos="993"/>
                    </w:tabs>
                    <w:jc w:val="center"/>
                    <w:rPr>
                      <w:rFonts w:ascii="Times New Roman" w:hAnsi="Times New Roman" w:cs="Times New Roman"/>
                      <w:sz w:val="24"/>
                      <w:szCs w:val="24"/>
                    </w:rPr>
                  </w:pPr>
                  <w:r w:rsidRPr="00450B29">
                    <w:rPr>
                      <w:rFonts w:ascii="Times New Roman" w:hAnsi="Times New Roman" w:cs="Times New Roman"/>
                      <w:sz w:val="24"/>
                      <w:szCs w:val="24"/>
                    </w:rPr>
                    <w:t>Наименование организации</w:t>
                  </w:r>
                </w:p>
              </w:tc>
              <w:tc>
                <w:tcPr>
                  <w:tcW w:w="1906" w:type="dxa"/>
                  <w:tcBorders>
                    <w:top w:val="single" w:sz="4" w:space="0" w:color="auto"/>
                    <w:left w:val="single" w:sz="4" w:space="0" w:color="auto"/>
                    <w:bottom w:val="single" w:sz="4" w:space="0" w:color="auto"/>
                    <w:right w:val="single" w:sz="4" w:space="0" w:color="auto"/>
                  </w:tcBorders>
                </w:tcPr>
                <w:p w14:paraId="0011B097" w14:textId="77777777" w:rsidR="00BD0896" w:rsidRPr="00450B29" w:rsidRDefault="00BD0896" w:rsidP="00BD0896">
                  <w:pPr>
                    <w:tabs>
                      <w:tab w:val="left" w:pos="993"/>
                    </w:tabs>
                    <w:ind w:hanging="21"/>
                    <w:jc w:val="center"/>
                    <w:rPr>
                      <w:rFonts w:ascii="Times New Roman" w:hAnsi="Times New Roman" w:cs="Times New Roman"/>
                      <w:sz w:val="24"/>
                      <w:szCs w:val="24"/>
                    </w:rPr>
                  </w:pPr>
                </w:p>
                <w:p w14:paraId="5CF0770E" w14:textId="1F96C0F2" w:rsidR="00BD0896" w:rsidRPr="00450B29" w:rsidRDefault="00BD0896" w:rsidP="00BD0896">
                  <w:pPr>
                    <w:tabs>
                      <w:tab w:val="left" w:pos="993"/>
                    </w:tabs>
                    <w:jc w:val="center"/>
                    <w:rPr>
                      <w:rFonts w:ascii="Times New Roman" w:hAnsi="Times New Roman" w:cs="Times New Roman"/>
                      <w:sz w:val="24"/>
                      <w:szCs w:val="24"/>
                    </w:rPr>
                  </w:pPr>
                  <w:r w:rsidRPr="00450B29">
                    <w:rPr>
                      <w:rFonts w:ascii="Times New Roman" w:hAnsi="Times New Roman" w:cs="Times New Roman"/>
                      <w:sz w:val="24"/>
                      <w:szCs w:val="24"/>
                    </w:rPr>
                    <w:t>ИНН</w:t>
                  </w:r>
                </w:p>
              </w:tc>
              <w:tc>
                <w:tcPr>
                  <w:tcW w:w="1906" w:type="dxa"/>
                  <w:tcBorders>
                    <w:top w:val="single" w:sz="4" w:space="0" w:color="auto"/>
                    <w:left w:val="single" w:sz="4" w:space="0" w:color="auto"/>
                    <w:bottom w:val="single" w:sz="4" w:space="0" w:color="auto"/>
                    <w:right w:val="single" w:sz="4" w:space="0" w:color="auto"/>
                  </w:tcBorders>
                </w:tcPr>
                <w:p w14:paraId="0E080126" w14:textId="77777777" w:rsidR="00BD0896" w:rsidRPr="00450B29" w:rsidRDefault="00BD0896" w:rsidP="00B11437">
                  <w:pPr>
                    <w:tabs>
                      <w:tab w:val="left" w:pos="993"/>
                    </w:tabs>
                    <w:ind w:hanging="21"/>
                    <w:jc w:val="center"/>
                    <w:rPr>
                      <w:rFonts w:ascii="Times New Roman" w:hAnsi="Times New Roman" w:cs="Times New Roman"/>
                      <w:sz w:val="24"/>
                      <w:szCs w:val="24"/>
                    </w:rPr>
                  </w:pPr>
                </w:p>
                <w:p w14:paraId="606D15C2" w14:textId="59E11DBC" w:rsidR="00BD0896" w:rsidRPr="00450B29" w:rsidRDefault="00BD0896" w:rsidP="00BD0896">
                  <w:pPr>
                    <w:tabs>
                      <w:tab w:val="left" w:pos="993"/>
                    </w:tabs>
                    <w:ind w:hanging="21"/>
                    <w:jc w:val="center"/>
                    <w:rPr>
                      <w:rFonts w:ascii="Times New Roman" w:hAnsi="Times New Roman" w:cs="Times New Roman"/>
                      <w:sz w:val="24"/>
                      <w:szCs w:val="24"/>
                    </w:rPr>
                  </w:pPr>
                  <w:r w:rsidRPr="00450B29">
                    <w:rPr>
                      <w:rFonts w:ascii="Times New Roman" w:hAnsi="Times New Roman" w:cs="Times New Roman"/>
                      <w:sz w:val="24"/>
                      <w:szCs w:val="24"/>
                    </w:rPr>
                    <w:t>Юридический адрес</w:t>
                  </w:r>
                </w:p>
              </w:tc>
              <w:tc>
                <w:tcPr>
                  <w:tcW w:w="2783" w:type="dxa"/>
                  <w:tcBorders>
                    <w:top w:val="single" w:sz="4" w:space="0" w:color="auto"/>
                    <w:left w:val="single" w:sz="4" w:space="0" w:color="auto"/>
                    <w:bottom w:val="single" w:sz="4" w:space="0" w:color="auto"/>
                    <w:right w:val="single" w:sz="4" w:space="0" w:color="auto"/>
                  </w:tcBorders>
                  <w:vAlign w:val="center"/>
                </w:tcPr>
                <w:p w14:paraId="1B97FACF" w14:textId="5503CC39" w:rsidR="00BD0896" w:rsidRPr="00450B29" w:rsidRDefault="00BD0896" w:rsidP="00B11437">
                  <w:pPr>
                    <w:tabs>
                      <w:tab w:val="left" w:pos="993"/>
                    </w:tabs>
                    <w:ind w:hanging="21"/>
                    <w:jc w:val="center"/>
                    <w:rPr>
                      <w:rFonts w:ascii="Times New Roman" w:hAnsi="Times New Roman" w:cs="Times New Roman"/>
                      <w:sz w:val="24"/>
                      <w:szCs w:val="24"/>
                    </w:rPr>
                  </w:pPr>
                  <w:r w:rsidRPr="00450B29">
                    <w:rPr>
                      <w:rFonts w:ascii="Times New Roman" w:hAnsi="Times New Roman" w:cs="Times New Roman"/>
                      <w:sz w:val="24"/>
                      <w:szCs w:val="24"/>
                    </w:rPr>
                    <w:t>Состав выполняемых работ и сумма договора субподряда (</w:t>
                  </w:r>
                  <w:r w:rsidRPr="00450B29">
                    <w:rPr>
                      <w:rFonts w:ascii="Times New Roman" w:hAnsi="Times New Roman" w:cs="Times New Roman"/>
                      <w:bCs/>
                      <w:sz w:val="24"/>
                      <w:szCs w:val="24"/>
                    </w:rPr>
                    <w:t>тыс. рублей</w:t>
                  </w:r>
                  <w:r w:rsidR="00F8087E" w:rsidRPr="00450B29">
                    <w:rPr>
                      <w:rFonts w:ascii="Times New Roman" w:hAnsi="Times New Roman" w:cs="Times New Roman"/>
                      <w:bCs/>
                      <w:sz w:val="24"/>
                      <w:szCs w:val="24"/>
                    </w:rPr>
                    <w:t xml:space="preserve"> без НДС</w:t>
                  </w:r>
                  <w:r w:rsidRPr="00450B29">
                    <w:rPr>
                      <w:rFonts w:ascii="Times New Roman" w:hAnsi="Times New Roman" w:cs="Times New Roman"/>
                      <w:bCs/>
                      <w:sz w:val="24"/>
                      <w:szCs w:val="24"/>
                    </w:rPr>
                    <w:t>)</w:t>
                  </w:r>
                </w:p>
              </w:tc>
            </w:tr>
            <w:tr w:rsidR="00BD0896" w:rsidRPr="00450B29" w14:paraId="1F108325"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D320A04" w14:textId="57159FBF" w:rsidR="00BD0896" w:rsidRPr="00450B29"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63B720AE"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708ED623"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1BB30BE7" w14:textId="101429A8" w:rsidR="00BD0896" w:rsidRPr="00450B29"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036D9C44" w14:textId="53E88E97" w:rsidR="00BD0896" w:rsidRPr="00450B29" w:rsidRDefault="00BD0896" w:rsidP="00B11437">
                  <w:pPr>
                    <w:tabs>
                      <w:tab w:val="left" w:pos="993"/>
                    </w:tabs>
                    <w:ind w:firstLine="567"/>
                    <w:jc w:val="center"/>
                    <w:rPr>
                      <w:rFonts w:ascii="Times New Roman" w:hAnsi="Times New Roman" w:cs="Times New Roman"/>
                      <w:sz w:val="24"/>
                      <w:szCs w:val="24"/>
                    </w:rPr>
                  </w:pPr>
                </w:p>
              </w:tc>
            </w:tr>
            <w:tr w:rsidR="00BD0896" w:rsidRPr="00450B29" w14:paraId="124A2433"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783DCE2"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78BDBE03"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4CC6DAC"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5F399A2" w14:textId="32BA0130" w:rsidR="00BD0896" w:rsidRPr="00450B29"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222F7938" w14:textId="3EDC569D" w:rsidR="00BD0896" w:rsidRPr="00450B29" w:rsidRDefault="00BD0896" w:rsidP="00B11437">
                  <w:pPr>
                    <w:tabs>
                      <w:tab w:val="left" w:pos="993"/>
                    </w:tabs>
                    <w:ind w:firstLine="567"/>
                    <w:jc w:val="center"/>
                    <w:rPr>
                      <w:rFonts w:ascii="Times New Roman" w:hAnsi="Times New Roman" w:cs="Times New Roman"/>
                      <w:sz w:val="24"/>
                      <w:szCs w:val="24"/>
                    </w:rPr>
                  </w:pPr>
                </w:p>
              </w:tc>
            </w:tr>
          </w:tbl>
          <w:p w14:paraId="415B7D9D"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450B29" w14:paraId="2137BF46" w14:textId="77777777" w:rsidTr="00B11437">
        <w:tc>
          <w:tcPr>
            <w:tcW w:w="10306" w:type="dxa"/>
          </w:tcPr>
          <w:p w14:paraId="79BB4AF6"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450B29" w14:paraId="77714032" w14:textId="77777777" w:rsidTr="00B11437">
        <w:tc>
          <w:tcPr>
            <w:tcW w:w="10306" w:type="dxa"/>
          </w:tcPr>
          <w:p w14:paraId="72B1964D" w14:textId="77777777" w:rsidR="00261C1E" w:rsidRPr="00450B29" w:rsidRDefault="00261C1E" w:rsidP="00B11437">
            <w:pPr>
              <w:pStyle w:val="Times12"/>
              <w:tabs>
                <w:tab w:val="left" w:pos="993"/>
              </w:tabs>
              <w:rPr>
                <w:rFonts w:cs="Times New Roman"/>
              </w:rPr>
            </w:pPr>
          </w:p>
          <w:p w14:paraId="21DFF8D1" w14:textId="77777777" w:rsidR="00261C1E" w:rsidRPr="00450B29" w:rsidRDefault="00261C1E" w:rsidP="00B11437">
            <w:pPr>
              <w:pStyle w:val="Times12"/>
              <w:tabs>
                <w:tab w:val="left" w:pos="993"/>
              </w:tabs>
              <w:rPr>
                <w:rFonts w:cs="Times New Roman"/>
              </w:rPr>
            </w:pPr>
            <w:r w:rsidRPr="00450B29">
              <w:rPr>
                <w:rFonts w:cs="Times New Roman"/>
              </w:rPr>
              <w:t>_______________                   ____________________               ___________________________</w:t>
            </w:r>
          </w:p>
          <w:p w14:paraId="285932AF" w14:textId="77777777" w:rsidR="00261C1E" w:rsidRPr="00450B29" w:rsidRDefault="00261C1E" w:rsidP="00B11437">
            <w:pPr>
              <w:pStyle w:val="Times12"/>
              <w:tabs>
                <w:tab w:val="left" w:pos="993"/>
              </w:tabs>
              <w:rPr>
                <w:rFonts w:cs="Times New Roman"/>
                <w:vertAlign w:val="superscript"/>
              </w:rPr>
            </w:pPr>
            <w:r w:rsidRPr="00450B29">
              <w:rPr>
                <w:rFonts w:cs="Times New Roman"/>
                <w:vertAlign w:val="superscript"/>
              </w:rPr>
              <w:t>(должность)                                                 (подпись, М.П.)                                       (фамилия, имя, отчество подписавшего)</w:t>
            </w:r>
          </w:p>
          <w:p w14:paraId="00FA255E" w14:textId="77777777" w:rsidR="00261C1E" w:rsidRPr="00450B29" w:rsidRDefault="00261C1E" w:rsidP="00B11437">
            <w:pPr>
              <w:tabs>
                <w:tab w:val="left" w:pos="993"/>
              </w:tabs>
              <w:ind w:firstLine="567"/>
              <w:jc w:val="center"/>
              <w:rPr>
                <w:rFonts w:ascii="Times New Roman" w:hAnsi="Times New Roman" w:cs="Times New Roman"/>
                <w:sz w:val="24"/>
                <w:szCs w:val="24"/>
              </w:rPr>
            </w:pPr>
          </w:p>
          <w:p w14:paraId="177826B2" w14:textId="77777777" w:rsidR="00261C1E" w:rsidRPr="00450B29" w:rsidRDefault="00261C1E" w:rsidP="00B11437">
            <w:pPr>
              <w:tabs>
                <w:tab w:val="left" w:pos="993"/>
              </w:tabs>
              <w:autoSpaceDE w:val="0"/>
              <w:autoSpaceDN w:val="0"/>
              <w:adjustRightInd w:val="0"/>
              <w:ind w:firstLine="567"/>
              <w:rPr>
                <w:rFonts w:ascii="Times New Roman" w:hAnsi="Times New Roman" w:cs="Times New Roman"/>
                <w:bCs/>
                <w:sz w:val="24"/>
                <w:szCs w:val="24"/>
              </w:rPr>
            </w:pPr>
          </w:p>
        </w:tc>
      </w:tr>
    </w:tbl>
    <w:p w14:paraId="4EB8B915" w14:textId="77777777" w:rsidR="00261C1E" w:rsidRPr="00450B29" w:rsidRDefault="00261C1E" w:rsidP="00261C1E">
      <w:pPr>
        <w:rPr>
          <w:rFonts w:ascii="Times New Roman" w:hAnsi="Times New Roman" w:cs="Times New Roman"/>
          <w:vanish/>
          <w:sz w:val="24"/>
          <w:szCs w:val="24"/>
        </w:rPr>
      </w:pPr>
    </w:p>
    <w:p w14:paraId="1FA1470D" w14:textId="77777777" w:rsidR="00261C1E" w:rsidRPr="00450B29" w:rsidRDefault="00261C1E" w:rsidP="00261C1E">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092F9132" w14:textId="77777777" w:rsidR="00261C1E" w:rsidRPr="00450B29" w:rsidRDefault="00261C1E" w:rsidP="00261C1E">
      <w:pPr>
        <w:widowControl w:val="0"/>
        <w:spacing w:after="0" w:line="240" w:lineRule="auto"/>
        <w:rPr>
          <w:rFonts w:ascii="Times New Roman" w:hAnsi="Times New Roman" w:cs="Times New Roman"/>
        </w:rPr>
      </w:pPr>
    </w:p>
    <w:tbl>
      <w:tblPr>
        <w:tblpPr w:leftFromText="180" w:rightFromText="180" w:vertAnchor="page" w:horzAnchor="page" w:tblpX="1326" w:tblpY="9445"/>
        <w:tblW w:w="0" w:type="auto"/>
        <w:tblLook w:val="00A0" w:firstRow="1" w:lastRow="0" w:firstColumn="1" w:lastColumn="0" w:noHBand="0" w:noVBand="0"/>
      </w:tblPr>
      <w:tblGrid>
        <w:gridCol w:w="4742"/>
        <w:gridCol w:w="4755"/>
      </w:tblGrid>
      <w:tr w:rsidR="00261C1E" w:rsidRPr="00450B29" w14:paraId="45DD102E" w14:textId="77777777" w:rsidTr="00261C1E">
        <w:tc>
          <w:tcPr>
            <w:tcW w:w="4742" w:type="dxa"/>
          </w:tcPr>
          <w:p w14:paraId="00E1EBFB"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ЗАКАЗЧИКА:</w:t>
            </w:r>
          </w:p>
        </w:tc>
        <w:tc>
          <w:tcPr>
            <w:tcW w:w="4755" w:type="dxa"/>
          </w:tcPr>
          <w:p w14:paraId="7626B43A"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ПОДРЯДЧИКА:</w:t>
            </w:r>
          </w:p>
        </w:tc>
      </w:tr>
      <w:tr w:rsidR="00261C1E" w:rsidRPr="00450B29" w14:paraId="212C253C" w14:textId="77777777" w:rsidTr="00261C1E">
        <w:tc>
          <w:tcPr>
            <w:tcW w:w="4742" w:type="dxa"/>
          </w:tcPr>
          <w:p w14:paraId="4CC28482"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w:t>
            </w:r>
          </w:p>
        </w:tc>
        <w:tc>
          <w:tcPr>
            <w:tcW w:w="4755" w:type="dxa"/>
          </w:tcPr>
          <w:p w14:paraId="5D625A39"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_______________________________________</w:t>
            </w:r>
          </w:p>
        </w:tc>
      </w:tr>
    </w:tbl>
    <w:p w14:paraId="359D312F" w14:textId="77777777" w:rsidR="00261C1E" w:rsidRPr="00450B29" w:rsidRDefault="00261C1E" w:rsidP="00E52C3B">
      <w:pPr>
        <w:widowControl w:val="0"/>
        <w:ind w:right="34" w:firstLine="5760"/>
        <w:jc w:val="both"/>
      </w:pPr>
    </w:p>
    <w:p w14:paraId="6CE04951" w14:textId="77777777" w:rsidR="00FC315D" w:rsidRPr="00450B29" w:rsidRDefault="00FC315D" w:rsidP="00E52C3B">
      <w:pPr>
        <w:widowControl w:val="0"/>
        <w:ind w:right="34" w:firstLine="5760"/>
        <w:jc w:val="both"/>
      </w:pPr>
    </w:p>
    <w:p w14:paraId="7369943F" w14:textId="77777777" w:rsidR="00FC315D" w:rsidRPr="00450B29" w:rsidRDefault="00FC315D" w:rsidP="00E52C3B">
      <w:pPr>
        <w:widowControl w:val="0"/>
        <w:ind w:right="34" w:firstLine="5760"/>
        <w:jc w:val="both"/>
      </w:pPr>
    </w:p>
    <w:p w14:paraId="34691D6A" w14:textId="77777777" w:rsidR="00FC315D" w:rsidRPr="00450B29" w:rsidRDefault="00FC315D" w:rsidP="00E52C3B">
      <w:pPr>
        <w:widowControl w:val="0"/>
        <w:ind w:right="34" w:firstLine="5760"/>
        <w:jc w:val="both"/>
      </w:pPr>
    </w:p>
    <w:p w14:paraId="3F9A2DF8" w14:textId="77777777" w:rsidR="00FC315D" w:rsidRPr="00450B29" w:rsidRDefault="00FC315D" w:rsidP="00E52C3B">
      <w:pPr>
        <w:widowControl w:val="0"/>
        <w:ind w:right="34" w:firstLine="5760"/>
        <w:jc w:val="both"/>
      </w:pPr>
    </w:p>
    <w:p w14:paraId="18E2615B" w14:textId="77777777" w:rsidR="00FC315D" w:rsidRPr="00450B29" w:rsidRDefault="00FC315D" w:rsidP="00E52C3B">
      <w:pPr>
        <w:widowControl w:val="0"/>
        <w:ind w:right="34" w:firstLine="5760"/>
        <w:jc w:val="both"/>
      </w:pPr>
    </w:p>
    <w:p w14:paraId="3FBDA6DE" w14:textId="77777777" w:rsidR="00FC315D" w:rsidRPr="00450B29" w:rsidRDefault="00FC315D" w:rsidP="00E52C3B">
      <w:pPr>
        <w:widowControl w:val="0"/>
        <w:ind w:right="34" w:firstLine="5760"/>
        <w:jc w:val="both"/>
      </w:pPr>
    </w:p>
    <w:p w14:paraId="69B75F13" w14:textId="77777777" w:rsidR="00FC315D" w:rsidRPr="00450B29" w:rsidRDefault="00FC315D" w:rsidP="00E52C3B">
      <w:pPr>
        <w:widowControl w:val="0"/>
        <w:ind w:right="34" w:firstLine="5760"/>
        <w:jc w:val="both"/>
      </w:pPr>
    </w:p>
    <w:p w14:paraId="3AC7403B" w14:textId="77777777" w:rsidR="00FC315D" w:rsidRPr="00450B29" w:rsidRDefault="00FC315D" w:rsidP="00E52C3B">
      <w:pPr>
        <w:widowControl w:val="0"/>
        <w:ind w:right="34" w:firstLine="5760"/>
        <w:jc w:val="both"/>
      </w:pPr>
    </w:p>
    <w:sectPr w:rsidR="00FC315D" w:rsidRPr="00450B29" w:rsidSect="003079A7">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FB8465" w14:textId="77777777" w:rsidR="00750EC9" w:rsidRDefault="00750EC9" w:rsidP="00E85603">
      <w:pPr>
        <w:spacing w:after="0" w:line="240" w:lineRule="auto"/>
      </w:pPr>
      <w:r>
        <w:separator/>
      </w:r>
    </w:p>
  </w:endnote>
  <w:endnote w:type="continuationSeparator" w:id="0">
    <w:p w14:paraId="3B72B5D9" w14:textId="77777777" w:rsidR="00750EC9" w:rsidRDefault="00750EC9" w:rsidP="00E85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open-sans">
    <w:altName w:val="Times New Roman"/>
    <w:charset w:val="00"/>
    <w:family w:val="auto"/>
    <w:pitch w:val="default"/>
  </w:font>
  <w:font w:name="Journal">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7F20B" w14:textId="77777777" w:rsidR="00355FE7" w:rsidRPr="001803EF" w:rsidRDefault="00355FE7" w:rsidP="00E85603">
    <w:pPr>
      <w:pStyle w:val="a7"/>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6E244" w14:textId="77777777" w:rsidR="00355FE7" w:rsidRPr="001E6DA3" w:rsidRDefault="00355FE7" w:rsidP="00E8560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FB459" w14:textId="77777777" w:rsidR="00355FE7" w:rsidRDefault="00355FE7">
    <w:pPr>
      <w:pStyle w:val="a7"/>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1439EA" w14:textId="77777777" w:rsidR="00355FE7" w:rsidRDefault="00355FE7">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19C7B" w14:textId="77777777" w:rsidR="00355FE7" w:rsidRDefault="00355FE7">
    <w:pPr>
      <w:pStyle w:val="a7"/>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2E34F" w14:textId="77777777" w:rsidR="00355FE7" w:rsidRDefault="00355FE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AE266A" w14:textId="77777777" w:rsidR="00750EC9" w:rsidRDefault="00750EC9" w:rsidP="00E85603">
      <w:pPr>
        <w:spacing w:after="0" w:line="240" w:lineRule="auto"/>
      </w:pPr>
      <w:r>
        <w:separator/>
      </w:r>
    </w:p>
  </w:footnote>
  <w:footnote w:type="continuationSeparator" w:id="0">
    <w:p w14:paraId="488098DC" w14:textId="77777777" w:rsidR="00750EC9" w:rsidRDefault="00750EC9" w:rsidP="00E85603">
      <w:pPr>
        <w:spacing w:after="0" w:line="240" w:lineRule="auto"/>
      </w:pPr>
      <w:r>
        <w:continuationSeparator/>
      </w:r>
    </w:p>
  </w:footnote>
  <w:footnote w:id="1">
    <w:p w14:paraId="20D5B849" w14:textId="77777777" w:rsidR="00355FE7" w:rsidRDefault="00355FE7" w:rsidP="00E85603">
      <w:pPr>
        <w:pStyle w:val="ac"/>
        <w:rPr>
          <w:rFonts w:ascii="Times New Roman" w:hAnsi="Times New Roman" w:cs="Times New Roman"/>
          <w:sz w:val="22"/>
        </w:rPr>
      </w:pPr>
      <w:r w:rsidRPr="00E626C0">
        <w:rPr>
          <w:rStyle w:val="ae"/>
          <w:rFonts w:ascii="Times New Roman" w:hAnsi="Times New Roman" w:cs="Times New Roman"/>
        </w:rPr>
        <w:footnoteRef/>
      </w:r>
      <w:r w:rsidRPr="00E626C0">
        <w:rPr>
          <w:rFonts w:ascii="Times New Roman" w:hAnsi="Times New Roman" w:cs="Times New Roman"/>
        </w:rPr>
        <w:t xml:space="preserve"> </w:t>
      </w:r>
      <w:r w:rsidRPr="007346A0">
        <w:rPr>
          <w:rFonts w:ascii="Times New Roman" w:hAnsi="Times New Roman" w:cs="Times New Roman"/>
          <w:sz w:val="22"/>
        </w:rPr>
        <w:t>Платежи осуществляются в порядке и на условиях, предусмотренных Договором.</w:t>
      </w:r>
    </w:p>
    <w:p w14:paraId="78664CE5" w14:textId="77777777" w:rsidR="00355FE7" w:rsidRPr="007346A0" w:rsidRDefault="00355FE7" w:rsidP="00E85603">
      <w:pPr>
        <w:pStyle w:val="ac"/>
        <w:rPr>
          <w:rFonts w:ascii="Times New Roman" w:hAnsi="Times New Roman" w:cs="Times New Roman"/>
          <w:sz w:val="22"/>
        </w:rPr>
      </w:pPr>
    </w:p>
  </w:footnote>
  <w:footnote w:id="2">
    <w:p w14:paraId="420B903A" w14:textId="77777777" w:rsidR="00355FE7" w:rsidRDefault="00355FE7" w:rsidP="00E85603">
      <w:pPr>
        <w:pStyle w:val="ac"/>
        <w:jc w:val="both"/>
      </w:pPr>
      <w:r>
        <w:rPr>
          <w:rStyle w:val="ae"/>
        </w:rPr>
        <w:footnoteRef/>
      </w:r>
      <w:r>
        <w:t xml:space="preserve"> Страховая сумма на период гарантийных обязательств равна страховой сумме на период проведения строительно-монтажных работ (п.4.1. Договора) </w:t>
      </w:r>
    </w:p>
  </w:footnote>
  <w:footnote w:id="3">
    <w:p w14:paraId="50A8D464" w14:textId="77777777" w:rsidR="00355FE7" w:rsidRDefault="00355FE7" w:rsidP="00E85603">
      <w:pPr>
        <w:pStyle w:val="ac"/>
      </w:pPr>
      <w:r>
        <w:rPr>
          <w:rStyle w:val="ae"/>
        </w:rPr>
        <w:footnoteRef/>
      </w:r>
      <w:r>
        <w:t xml:space="preserve"> Лимит ответственности рассчитывается по формуле: страховая сумма (п.4.1. Договора)*0,5</w:t>
      </w:r>
    </w:p>
  </w:footnote>
  <w:footnote w:id="4">
    <w:p w14:paraId="77E8D991" w14:textId="77777777" w:rsidR="00355FE7" w:rsidRDefault="00355FE7" w:rsidP="00E85603">
      <w:pPr>
        <w:pStyle w:val="ac"/>
        <w:rPr>
          <w:rFonts w:ascii="Times New Roman" w:hAnsi="Times New Roman"/>
        </w:rPr>
      </w:pPr>
      <w:r>
        <w:rPr>
          <w:rStyle w:val="ae"/>
        </w:rPr>
        <w:footnoteRef/>
      </w:r>
      <w:r>
        <w:rPr>
          <w:rFonts w:ascii="Times New Roman" w:hAnsi="Times New Roman"/>
        </w:rPr>
        <w:t xml:space="preserve"> Указывается номер и дата основного договора, заключенного с Контрагентом или направление деятельности, в случае множественных договоров.</w:t>
      </w:r>
    </w:p>
  </w:footnote>
  <w:footnote w:id="5">
    <w:p w14:paraId="3AEF7654" w14:textId="77777777" w:rsidR="00355FE7" w:rsidRDefault="00355FE7" w:rsidP="00E85603">
      <w:pPr>
        <w:pStyle w:val="ac"/>
        <w:rPr>
          <w:rFonts w:ascii="Times New Roman" w:hAnsi="Times New Roman"/>
        </w:rPr>
      </w:pPr>
      <w:r>
        <w:rPr>
          <w:rStyle w:val="ae"/>
        </w:rPr>
        <w:footnoteRef/>
      </w:r>
      <w:r>
        <w:rPr>
          <w:rFonts w:ascii="Times New Roman" w:hAnsi="Times New Roman"/>
        </w:rPr>
        <w:t xml:space="preserve"> Типовое значение – 10% от суммы основного Договора. </w:t>
      </w:r>
    </w:p>
  </w:footnote>
  <w:footnote w:id="6">
    <w:p w14:paraId="533F548F" w14:textId="77777777" w:rsidR="00355FE7" w:rsidRDefault="00355FE7" w:rsidP="00E85603">
      <w:pPr>
        <w:pStyle w:val="ac"/>
        <w:rPr>
          <w:rFonts w:ascii="Times New Roman" w:hAnsi="Times New Roman"/>
        </w:rPr>
      </w:pPr>
      <w:r>
        <w:rPr>
          <w:rStyle w:val="ae"/>
        </w:rPr>
        <w:footnoteRef/>
      </w:r>
      <w:r>
        <w:rPr>
          <w:rFonts w:ascii="Times New Roman" w:hAnsi="Times New Roman"/>
        </w:rPr>
        <w:t xml:space="preserve"> Указываются полные (включая почтовый индекс) адреса доставки корреспонденции.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E061CE" w14:textId="642C14C0" w:rsidR="00355FE7" w:rsidRDefault="00355FE7">
    <w:pPr>
      <w:pStyle w:val="af1"/>
      <w:jc w:val="center"/>
    </w:pPr>
  </w:p>
  <w:p w14:paraId="2B14F8F9" w14:textId="77777777" w:rsidR="00355FE7" w:rsidRDefault="00355FE7">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8686335"/>
      <w:docPartObj>
        <w:docPartGallery w:val="Page Numbers (Top of Page)"/>
        <w:docPartUnique/>
      </w:docPartObj>
    </w:sdtPr>
    <w:sdtEndPr/>
    <w:sdtContent>
      <w:p w14:paraId="43D75DE5" w14:textId="431F46CD" w:rsidR="00355FE7" w:rsidRDefault="00355FE7">
        <w:pPr>
          <w:pStyle w:val="af1"/>
          <w:jc w:val="center"/>
        </w:pPr>
        <w:r>
          <w:fldChar w:fldCharType="begin"/>
        </w:r>
        <w:r>
          <w:instrText>PAGE   \* MERGEFORMAT</w:instrText>
        </w:r>
        <w:r>
          <w:fldChar w:fldCharType="separate"/>
        </w:r>
        <w:r w:rsidR="00C35244">
          <w:rPr>
            <w:noProof/>
          </w:rPr>
          <w:t>100</w:t>
        </w:r>
        <w:r>
          <w:fldChar w:fldCharType="end"/>
        </w:r>
      </w:p>
    </w:sdtContent>
  </w:sdt>
  <w:p w14:paraId="3839F8E7" w14:textId="77777777" w:rsidR="00355FE7" w:rsidRPr="00D47ED6" w:rsidRDefault="00355FE7" w:rsidP="00E85603">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6502738"/>
      <w:docPartObj>
        <w:docPartGallery w:val="Page Numbers (Top of Page)"/>
        <w:docPartUnique/>
      </w:docPartObj>
    </w:sdtPr>
    <w:sdtEndPr/>
    <w:sdtContent>
      <w:p w14:paraId="4CAA704A" w14:textId="2185C288" w:rsidR="00355FE7" w:rsidRDefault="00355FE7">
        <w:pPr>
          <w:pStyle w:val="af1"/>
          <w:jc w:val="center"/>
        </w:pPr>
        <w:r>
          <w:fldChar w:fldCharType="begin"/>
        </w:r>
        <w:r>
          <w:instrText>PAGE   \* MERGEFORMAT</w:instrText>
        </w:r>
        <w:r>
          <w:fldChar w:fldCharType="separate"/>
        </w:r>
        <w:r w:rsidR="00C35244">
          <w:rPr>
            <w:noProof/>
          </w:rPr>
          <w:t>99</w:t>
        </w:r>
        <w:r>
          <w:fldChar w:fldCharType="end"/>
        </w:r>
      </w:p>
    </w:sdtContent>
  </w:sdt>
  <w:p w14:paraId="41A29D33" w14:textId="77777777" w:rsidR="00355FE7" w:rsidRPr="001E6DA3" w:rsidRDefault="00355FE7" w:rsidP="00E85603">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2935823"/>
      <w:docPartObj>
        <w:docPartGallery w:val="Page Numbers (Top of Page)"/>
        <w:docPartUnique/>
      </w:docPartObj>
    </w:sdtPr>
    <w:sdtEndPr/>
    <w:sdtContent>
      <w:p w14:paraId="38DC6A64" w14:textId="727FCCAC" w:rsidR="00355FE7" w:rsidRDefault="00355FE7">
        <w:pPr>
          <w:pStyle w:val="af1"/>
          <w:jc w:val="center"/>
        </w:pPr>
        <w:r>
          <w:fldChar w:fldCharType="begin"/>
        </w:r>
        <w:r>
          <w:instrText>PAGE   \* MERGEFORMAT</w:instrText>
        </w:r>
        <w:r>
          <w:fldChar w:fldCharType="separate"/>
        </w:r>
        <w:r w:rsidR="00C35244">
          <w:rPr>
            <w:noProof/>
          </w:rPr>
          <w:t>102</w:t>
        </w:r>
        <w:r>
          <w:fldChar w:fldCharType="end"/>
        </w:r>
      </w:p>
    </w:sdtContent>
  </w:sdt>
  <w:p w14:paraId="7AEA53AB" w14:textId="77777777" w:rsidR="00355FE7" w:rsidRDefault="00355FE7">
    <w:pPr>
      <w:pStyle w:val="af1"/>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9F072" w14:textId="77777777" w:rsidR="00355FE7" w:rsidRDefault="00355FE7">
    <w:pPr>
      <w:pStyle w:val="af1"/>
      <w:jc w:val="center"/>
    </w:pPr>
    <w:r>
      <w:t>91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2429889"/>
      <w:docPartObj>
        <w:docPartGallery w:val="Page Numbers (Top of Page)"/>
        <w:docPartUnique/>
      </w:docPartObj>
    </w:sdtPr>
    <w:sdtEndPr/>
    <w:sdtContent>
      <w:p w14:paraId="122723E9" w14:textId="5EDA5580" w:rsidR="00355FE7" w:rsidRDefault="00355FE7">
        <w:pPr>
          <w:pStyle w:val="af1"/>
          <w:jc w:val="center"/>
        </w:pPr>
        <w:r>
          <w:fldChar w:fldCharType="begin"/>
        </w:r>
        <w:r>
          <w:instrText>PAGE   \* MERGEFORMAT</w:instrText>
        </w:r>
        <w:r>
          <w:fldChar w:fldCharType="separate"/>
        </w:r>
        <w:r w:rsidR="00C35244">
          <w:rPr>
            <w:noProof/>
          </w:rPr>
          <w:t>113</w:t>
        </w:r>
        <w:r>
          <w:fldChar w:fldCharType="end"/>
        </w:r>
      </w:p>
    </w:sdtContent>
  </w:sdt>
  <w:p w14:paraId="029956FF" w14:textId="77777777" w:rsidR="00355FE7" w:rsidRDefault="00355FE7">
    <w:pPr>
      <w:pStyle w:val="af1"/>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4716555"/>
      <w:docPartObj>
        <w:docPartGallery w:val="Page Numbers (Top of Page)"/>
        <w:docPartUnique/>
      </w:docPartObj>
    </w:sdtPr>
    <w:sdtEndPr/>
    <w:sdtContent>
      <w:p w14:paraId="3549C687" w14:textId="4ED7E0B9" w:rsidR="00355FE7" w:rsidRDefault="00355FE7">
        <w:pPr>
          <w:pStyle w:val="af1"/>
          <w:jc w:val="center"/>
        </w:pPr>
        <w:r>
          <w:fldChar w:fldCharType="begin"/>
        </w:r>
        <w:r>
          <w:instrText>PAGE   \* MERGEFORMAT</w:instrText>
        </w:r>
        <w:r>
          <w:fldChar w:fldCharType="separate"/>
        </w:r>
        <w:r w:rsidR="00C35244">
          <w:rPr>
            <w:noProof/>
          </w:rPr>
          <w:t>105</w:t>
        </w:r>
        <w:r>
          <w:fldChar w:fldCharType="end"/>
        </w:r>
      </w:p>
    </w:sdtContent>
  </w:sdt>
  <w:p w14:paraId="6A520BCC" w14:textId="77777777" w:rsidR="00355FE7" w:rsidRDefault="00355FE7">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04C5366F"/>
    <w:multiLevelType w:val="hybridMultilevel"/>
    <w:tmpl w:val="D4B6C7A8"/>
    <w:lvl w:ilvl="0" w:tplc="E6222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nsid w:val="07736E60"/>
    <w:multiLevelType w:val="multilevel"/>
    <w:tmpl w:val="E708CCDA"/>
    <w:lvl w:ilvl="0">
      <w:start w:val="1"/>
      <w:numFmt w:val="decimal"/>
      <w:lvlText w:val="%1."/>
      <w:lvlJc w:val="left"/>
      <w:pPr>
        <w:ind w:left="1069" w:hanging="360"/>
      </w:pPr>
      <w:rPr>
        <w:rFonts w:hint="default"/>
      </w:rPr>
    </w:lvl>
    <w:lvl w:ilvl="1">
      <w:start w:val="1"/>
      <w:numFmt w:val="decimal"/>
      <w:lvlText w:val="3.%2."/>
      <w:lvlJc w:val="left"/>
      <w:pPr>
        <w:ind w:left="1429" w:hanging="720"/>
      </w:pPr>
      <w:rPr>
        <w:rFonts w:ascii="Times New Roman" w:hAnsi="Times New Roman" w:cs="Times New Roman" w:hint="default"/>
      </w:rPr>
    </w:lvl>
    <w:lvl w:ilvl="2">
      <w:start w:val="1"/>
      <w:numFmt w:val="decimal"/>
      <w:lvlText w:val="3.%3."/>
      <w:lvlJc w:val="left"/>
      <w:pPr>
        <w:ind w:left="1429" w:hanging="720"/>
      </w:pPr>
      <w:rPr>
        <w:rFonts w:ascii="Times New Roman" w:hAnsi="Times New Roman" w:cs="Times New Roman" w:hint="default"/>
        <w:b w:val="0"/>
      </w:rPr>
    </w:lvl>
    <w:lvl w:ilvl="3">
      <w:start w:val="1"/>
      <w:numFmt w:val="decimal"/>
      <w:isLgl/>
      <w:lvlText w:val="%1.%2.%3.%4."/>
      <w:lvlJc w:val="left"/>
      <w:pPr>
        <w:ind w:left="1789" w:hanging="1080"/>
      </w:pPr>
      <w:rPr>
        <w:rFonts w:eastAsia="Arial Unicode MS" w:hint="default"/>
      </w:rPr>
    </w:lvl>
    <w:lvl w:ilvl="4">
      <w:start w:val="1"/>
      <w:numFmt w:val="decimal"/>
      <w:isLgl/>
      <w:lvlText w:val="%1.%2.%3.%4.%5."/>
      <w:lvlJc w:val="left"/>
      <w:pPr>
        <w:ind w:left="1789" w:hanging="1080"/>
      </w:pPr>
      <w:rPr>
        <w:rFonts w:eastAsia="Arial Unicode MS" w:hint="default"/>
      </w:rPr>
    </w:lvl>
    <w:lvl w:ilvl="5">
      <w:start w:val="1"/>
      <w:numFmt w:val="decimal"/>
      <w:isLgl/>
      <w:lvlText w:val="%1.%2.%3.%4.%5.%6."/>
      <w:lvlJc w:val="left"/>
      <w:pPr>
        <w:ind w:left="2149" w:hanging="1440"/>
      </w:pPr>
      <w:rPr>
        <w:rFonts w:eastAsia="Arial Unicode MS" w:hint="default"/>
      </w:rPr>
    </w:lvl>
    <w:lvl w:ilvl="6">
      <w:start w:val="1"/>
      <w:numFmt w:val="decimal"/>
      <w:isLgl/>
      <w:lvlText w:val="%1.%2.%3.%4.%5.%6.%7."/>
      <w:lvlJc w:val="left"/>
      <w:pPr>
        <w:ind w:left="2149" w:hanging="1440"/>
      </w:pPr>
      <w:rPr>
        <w:rFonts w:eastAsia="Arial Unicode MS" w:hint="default"/>
      </w:rPr>
    </w:lvl>
    <w:lvl w:ilvl="7">
      <w:start w:val="1"/>
      <w:numFmt w:val="decimal"/>
      <w:isLgl/>
      <w:lvlText w:val="%1.%2.%3.%4.%5.%6.%7.%8."/>
      <w:lvlJc w:val="left"/>
      <w:pPr>
        <w:ind w:left="2509" w:hanging="1800"/>
      </w:pPr>
      <w:rPr>
        <w:rFonts w:eastAsia="Arial Unicode MS" w:hint="default"/>
      </w:rPr>
    </w:lvl>
    <w:lvl w:ilvl="8">
      <w:start w:val="1"/>
      <w:numFmt w:val="decimal"/>
      <w:isLgl/>
      <w:lvlText w:val="%1.%2.%3.%4.%5.%6.%7.%8.%9."/>
      <w:lvlJc w:val="left"/>
      <w:pPr>
        <w:ind w:left="2509" w:hanging="1800"/>
      </w:pPr>
      <w:rPr>
        <w:rFonts w:eastAsia="Arial Unicode MS" w:hint="default"/>
      </w:rPr>
    </w:lvl>
  </w:abstractNum>
  <w:abstractNum w:abstractNumId="7">
    <w:nsid w:val="083F1A0D"/>
    <w:multiLevelType w:val="singleLevel"/>
    <w:tmpl w:val="E1FE7C74"/>
    <w:lvl w:ilvl="0">
      <w:start w:val="1"/>
      <w:numFmt w:val="decimal"/>
      <w:lvlText w:val="5.%1."/>
      <w:legacy w:legacy="1" w:legacySpace="0" w:legacyIndent="554"/>
      <w:lvlJc w:val="left"/>
      <w:rPr>
        <w:rFonts w:ascii="Times New Roman" w:hAnsi="Times New Roman" w:cs="Times New Roman" w:hint="default"/>
        <w:b w:val="0"/>
      </w:rPr>
    </w:lvl>
  </w:abstractNum>
  <w:abstractNum w:abstractNumId="8">
    <w:nsid w:val="0994116D"/>
    <w:multiLevelType w:val="singleLevel"/>
    <w:tmpl w:val="CA387206"/>
    <w:lvl w:ilvl="0">
      <w:start w:val="1"/>
      <w:numFmt w:val="decimal"/>
      <w:lvlText w:val="2.%1."/>
      <w:legacy w:legacy="1" w:legacySpace="0" w:legacyIndent="439"/>
      <w:lvlJc w:val="left"/>
      <w:rPr>
        <w:rFonts w:ascii="Times New Roman" w:hAnsi="Times New Roman" w:cs="Times New Roman" w:hint="default"/>
        <w:b w:val="0"/>
        <w:color w:val="auto"/>
      </w:rPr>
    </w:lvl>
  </w:abstractNum>
  <w:abstractNum w:abstractNumId="9">
    <w:nsid w:val="0B0439B5"/>
    <w:multiLevelType w:val="multilevel"/>
    <w:tmpl w:val="079C3B46"/>
    <w:lvl w:ilvl="0">
      <w:start w:val="3"/>
      <w:numFmt w:val="decimal"/>
      <w:lvlText w:val="%1."/>
      <w:lvlJc w:val="left"/>
      <w:pPr>
        <w:ind w:left="540" w:hanging="540"/>
      </w:pPr>
      <w:rPr>
        <w:rFonts w:eastAsia="Arial Unicode MS" w:hint="default"/>
      </w:rPr>
    </w:lvl>
    <w:lvl w:ilvl="1">
      <w:start w:val="1"/>
      <w:numFmt w:val="decimal"/>
      <w:lvlText w:val="%1.%2."/>
      <w:lvlJc w:val="left"/>
      <w:pPr>
        <w:ind w:left="894" w:hanging="540"/>
      </w:pPr>
      <w:rPr>
        <w:rFonts w:eastAsia="Arial Unicode MS" w:hint="default"/>
      </w:rPr>
    </w:lvl>
    <w:lvl w:ilvl="2">
      <w:start w:val="1"/>
      <w:numFmt w:val="decimal"/>
      <w:lvlText w:val="%1.%2.%3."/>
      <w:lvlJc w:val="left"/>
      <w:pPr>
        <w:ind w:left="1428" w:hanging="720"/>
      </w:pPr>
      <w:rPr>
        <w:rFonts w:eastAsia="Arial Unicode MS" w:hint="default"/>
      </w:rPr>
    </w:lvl>
    <w:lvl w:ilvl="3">
      <w:start w:val="1"/>
      <w:numFmt w:val="decimal"/>
      <w:lvlText w:val="%1.%2.%3.%4."/>
      <w:lvlJc w:val="left"/>
      <w:pPr>
        <w:ind w:left="1782" w:hanging="720"/>
      </w:pPr>
      <w:rPr>
        <w:rFonts w:eastAsia="Arial Unicode MS" w:hint="default"/>
      </w:rPr>
    </w:lvl>
    <w:lvl w:ilvl="4">
      <w:start w:val="1"/>
      <w:numFmt w:val="decimal"/>
      <w:lvlText w:val="%1.%2.%3.%4.%5."/>
      <w:lvlJc w:val="left"/>
      <w:pPr>
        <w:ind w:left="2496" w:hanging="1080"/>
      </w:pPr>
      <w:rPr>
        <w:rFonts w:eastAsia="Arial Unicode MS" w:hint="default"/>
      </w:rPr>
    </w:lvl>
    <w:lvl w:ilvl="5">
      <w:start w:val="1"/>
      <w:numFmt w:val="decimal"/>
      <w:lvlText w:val="%1.%2.%3.%4.%5.%6."/>
      <w:lvlJc w:val="left"/>
      <w:pPr>
        <w:ind w:left="2850" w:hanging="1080"/>
      </w:pPr>
      <w:rPr>
        <w:rFonts w:eastAsia="Arial Unicode MS" w:hint="default"/>
      </w:rPr>
    </w:lvl>
    <w:lvl w:ilvl="6">
      <w:start w:val="1"/>
      <w:numFmt w:val="decimal"/>
      <w:lvlText w:val="%1.%2.%3.%4.%5.%6.%7."/>
      <w:lvlJc w:val="left"/>
      <w:pPr>
        <w:ind w:left="3564" w:hanging="1440"/>
      </w:pPr>
      <w:rPr>
        <w:rFonts w:eastAsia="Arial Unicode MS" w:hint="default"/>
      </w:rPr>
    </w:lvl>
    <w:lvl w:ilvl="7">
      <w:start w:val="1"/>
      <w:numFmt w:val="decimal"/>
      <w:lvlText w:val="%1.%2.%3.%4.%5.%6.%7.%8."/>
      <w:lvlJc w:val="left"/>
      <w:pPr>
        <w:ind w:left="3918" w:hanging="1440"/>
      </w:pPr>
      <w:rPr>
        <w:rFonts w:eastAsia="Arial Unicode MS" w:hint="default"/>
      </w:rPr>
    </w:lvl>
    <w:lvl w:ilvl="8">
      <w:start w:val="1"/>
      <w:numFmt w:val="decimal"/>
      <w:lvlText w:val="%1.%2.%3.%4.%5.%6.%7.%8.%9."/>
      <w:lvlJc w:val="left"/>
      <w:pPr>
        <w:ind w:left="4632" w:hanging="1800"/>
      </w:pPr>
      <w:rPr>
        <w:rFonts w:eastAsia="Arial Unicode MS" w:hint="default"/>
      </w:rPr>
    </w:lvl>
  </w:abstractNum>
  <w:abstractNum w:abstractNumId="1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nsid w:val="0CE272C9"/>
    <w:multiLevelType w:val="multilevel"/>
    <w:tmpl w:val="D0C4A308"/>
    <w:lvl w:ilvl="0">
      <w:start w:val="3"/>
      <w:numFmt w:val="decimal"/>
      <w:lvlText w:val="%1."/>
      <w:lvlJc w:val="left"/>
      <w:pPr>
        <w:ind w:left="540" w:hanging="540"/>
      </w:pPr>
      <w:rPr>
        <w:rFonts w:eastAsia="Arial Unicode MS" w:hint="default"/>
      </w:rPr>
    </w:lvl>
    <w:lvl w:ilvl="1">
      <w:start w:val="2"/>
      <w:numFmt w:val="decimal"/>
      <w:lvlText w:val="%1.%2."/>
      <w:lvlJc w:val="left"/>
      <w:pPr>
        <w:ind w:left="894" w:hanging="540"/>
      </w:pPr>
      <w:rPr>
        <w:rFonts w:eastAsia="Arial Unicode MS" w:hint="default"/>
      </w:rPr>
    </w:lvl>
    <w:lvl w:ilvl="2">
      <w:start w:val="1"/>
      <w:numFmt w:val="decimal"/>
      <w:lvlText w:val="%1.%2.%3."/>
      <w:lvlJc w:val="left"/>
      <w:pPr>
        <w:ind w:left="1428" w:hanging="720"/>
      </w:pPr>
      <w:rPr>
        <w:rFonts w:eastAsia="Arial Unicode MS" w:hint="default"/>
      </w:rPr>
    </w:lvl>
    <w:lvl w:ilvl="3">
      <w:start w:val="1"/>
      <w:numFmt w:val="decimal"/>
      <w:lvlText w:val="%1.%2.%3.%4."/>
      <w:lvlJc w:val="left"/>
      <w:pPr>
        <w:ind w:left="1782" w:hanging="720"/>
      </w:pPr>
      <w:rPr>
        <w:rFonts w:eastAsia="Arial Unicode MS" w:hint="default"/>
      </w:rPr>
    </w:lvl>
    <w:lvl w:ilvl="4">
      <w:start w:val="1"/>
      <w:numFmt w:val="decimal"/>
      <w:lvlText w:val="%1.%2.%3.%4.%5."/>
      <w:lvlJc w:val="left"/>
      <w:pPr>
        <w:ind w:left="2496" w:hanging="1080"/>
      </w:pPr>
      <w:rPr>
        <w:rFonts w:eastAsia="Arial Unicode MS" w:hint="default"/>
      </w:rPr>
    </w:lvl>
    <w:lvl w:ilvl="5">
      <w:start w:val="1"/>
      <w:numFmt w:val="decimal"/>
      <w:lvlText w:val="%1.%2.%3.%4.%5.%6."/>
      <w:lvlJc w:val="left"/>
      <w:pPr>
        <w:ind w:left="2850" w:hanging="1080"/>
      </w:pPr>
      <w:rPr>
        <w:rFonts w:eastAsia="Arial Unicode MS" w:hint="default"/>
      </w:rPr>
    </w:lvl>
    <w:lvl w:ilvl="6">
      <w:start w:val="1"/>
      <w:numFmt w:val="decimal"/>
      <w:lvlText w:val="%1.%2.%3.%4.%5.%6.%7."/>
      <w:lvlJc w:val="left"/>
      <w:pPr>
        <w:ind w:left="3564" w:hanging="1440"/>
      </w:pPr>
      <w:rPr>
        <w:rFonts w:eastAsia="Arial Unicode MS" w:hint="default"/>
      </w:rPr>
    </w:lvl>
    <w:lvl w:ilvl="7">
      <w:start w:val="1"/>
      <w:numFmt w:val="decimal"/>
      <w:lvlText w:val="%1.%2.%3.%4.%5.%6.%7.%8."/>
      <w:lvlJc w:val="left"/>
      <w:pPr>
        <w:ind w:left="3918" w:hanging="1440"/>
      </w:pPr>
      <w:rPr>
        <w:rFonts w:eastAsia="Arial Unicode MS" w:hint="default"/>
      </w:rPr>
    </w:lvl>
    <w:lvl w:ilvl="8">
      <w:start w:val="1"/>
      <w:numFmt w:val="decimal"/>
      <w:lvlText w:val="%1.%2.%3.%4.%5.%6.%7.%8.%9."/>
      <w:lvlJc w:val="left"/>
      <w:pPr>
        <w:ind w:left="4632" w:hanging="1800"/>
      </w:pPr>
      <w:rPr>
        <w:rFonts w:eastAsia="Arial Unicode MS" w:hint="default"/>
      </w:rPr>
    </w:lvl>
  </w:abstractNum>
  <w:abstractNum w:abstractNumId="12">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nsid w:val="13B7100A"/>
    <w:multiLevelType w:val="hybridMultilevel"/>
    <w:tmpl w:val="BFC8F460"/>
    <w:numStyleLink w:val="39"/>
  </w:abstractNum>
  <w:abstractNum w:abstractNumId="15">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1CF511C7"/>
    <w:multiLevelType w:val="hybridMultilevel"/>
    <w:tmpl w:val="B412B36C"/>
    <w:numStyleLink w:val="41"/>
  </w:abstractNum>
  <w:abstractNum w:abstractNumId="2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nsid w:val="22596C8C"/>
    <w:multiLevelType w:val="hybridMultilevel"/>
    <w:tmpl w:val="1DC0A5EE"/>
    <w:lvl w:ilvl="0" w:tplc="1D2EB94A">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nsid w:val="2FD36962"/>
    <w:multiLevelType w:val="multilevel"/>
    <w:tmpl w:val="1812F374"/>
    <w:lvl w:ilvl="0">
      <w:start w:val="5"/>
      <w:numFmt w:val="decimal"/>
      <w:lvlText w:val="%1."/>
      <w:lvlJc w:val="left"/>
      <w:pPr>
        <w:ind w:left="540" w:hanging="540"/>
      </w:pPr>
      <w:rPr>
        <w:rFonts w:hint="default"/>
        <w:i w:val="0"/>
      </w:rPr>
    </w:lvl>
    <w:lvl w:ilvl="1">
      <w:start w:val="5"/>
      <w:numFmt w:val="decimal"/>
      <w:lvlText w:val="%2.2."/>
      <w:lvlJc w:val="left"/>
      <w:pPr>
        <w:ind w:left="894" w:hanging="540"/>
      </w:pPr>
      <w:rPr>
        <w:rFonts w:hint="default"/>
        <w:b w:val="0"/>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32">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nsid w:val="41D25635"/>
    <w:multiLevelType w:val="singleLevel"/>
    <w:tmpl w:val="062043B8"/>
    <w:lvl w:ilvl="0">
      <w:start w:val="1"/>
      <w:numFmt w:val="decimal"/>
      <w:lvlText w:val="3.%1."/>
      <w:legacy w:legacy="1" w:legacySpace="0" w:legacyIndent="446"/>
      <w:lvlJc w:val="left"/>
      <w:rPr>
        <w:rFonts w:ascii="Times New Roman" w:hAnsi="Times New Roman" w:cs="Times New Roman" w:hint="default"/>
      </w:rPr>
    </w:lvl>
  </w:abstractNum>
  <w:abstractNum w:abstractNumId="38">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nsid w:val="500E71DF"/>
    <w:multiLevelType w:val="hybridMultilevel"/>
    <w:tmpl w:val="901ABE5A"/>
    <w:lvl w:ilvl="0" w:tplc="67D6F528">
      <w:start w:val="1"/>
      <w:numFmt w:val="decimal"/>
      <w:lvlText w:val="%1."/>
      <w:lvlJc w:val="left"/>
      <w:pPr>
        <w:ind w:left="2345" w:hanging="360"/>
      </w:pPr>
      <w:rPr>
        <w:rFonts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44">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nsid w:val="54B864D5"/>
    <w:multiLevelType w:val="hybridMultilevel"/>
    <w:tmpl w:val="077A3B50"/>
    <w:styleLink w:val="3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nsid w:val="56C50A7F"/>
    <w:multiLevelType w:val="multilevel"/>
    <w:tmpl w:val="E8AEE8A2"/>
    <w:lvl w:ilvl="0">
      <w:start w:val="3"/>
      <w:numFmt w:val="decimal"/>
      <w:lvlText w:val="%1."/>
      <w:lvlJc w:val="left"/>
      <w:pPr>
        <w:ind w:left="540" w:hanging="540"/>
      </w:pPr>
      <w:rPr>
        <w:rFonts w:eastAsia="Arial Unicode MS" w:hint="default"/>
      </w:rPr>
    </w:lvl>
    <w:lvl w:ilvl="1">
      <w:start w:val="3"/>
      <w:numFmt w:val="decimal"/>
      <w:lvlText w:val="%1.%2."/>
      <w:lvlJc w:val="left"/>
      <w:pPr>
        <w:ind w:left="894" w:hanging="540"/>
      </w:pPr>
      <w:rPr>
        <w:rFonts w:eastAsia="Arial Unicode MS" w:hint="default"/>
      </w:rPr>
    </w:lvl>
    <w:lvl w:ilvl="2">
      <w:start w:val="1"/>
      <w:numFmt w:val="decimal"/>
      <w:lvlText w:val="%1.%2.%3."/>
      <w:lvlJc w:val="left"/>
      <w:pPr>
        <w:ind w:left="1428" w:hanging="720"/>
      </w:pPr>
      <w:rPr>
        <w:rFonts w:eastAsia="Arial Unicode MS" w:hint="default"/>
        <w:b w:val="0"/>
      </w:rPr>
    </w:lvl>
    <w:lvl w:ilvl="3">
      <w:start w:val="1"/>
      <w:numFmt w:val="decimal"/>
      <w:lvlText w:val="%1.%2.%3.%4."/>
      <w:lvlJc w:val="left"/>
      <w:pPr>
        <w:ind w:left="1782" w:hanging="720"/>
      </w:pPr>
      <w:rPr>
        <w:rFonts w:eastAsia="Arial Unicode MS" w:hint="default"/>
      </w:rPr>
    </w:lvl>
    <w:lvl w:ilvl="4">
      <w:start w:val="1"/>
      <w:numFmt w:val="decimal"/>
      <w:lvlText w:val="%1.%2.%3.%4.%5."/>
      <w:lvlJc w:val="left"/>
      <w:pPr>
        <w:ind w:left="2496" w:hanging="1080"/>
      </w:pPr>
      <w:rPr>
        <w:rFonts w:eastAsia="Arial Unicode MS" w:hint="default"/>
      </w:rPr>
    </w:lvl>
    <w:lvl w:ilvl="5">
      <w:start w:val="1"/>
      <w:numFmt w:val="decimal"/>
      <w:lvlText w:val="%1.%2.%3.%4.%5.%6."/>
      <w:lvlJc w:val="left"/>
      <w:pPr>
        <w:ind w:left="2850" w:hanging="1080"/>
      </w:pPr>
      <w:rPr>
        <w:rFonts w:eastAsia="Arial Unicode MS" w:hint="default"/>
      </w:rPr>
    </w:lvl>
    <w:lvl w:ilvl="6">
      <w:start w:val="1"/>
      <w:numFmt w:val="decimal"/>
      <w:lvlText w:val="%1.%2.%3.%4.%5.%6.%7."/>
      <w:lvlJc w:val="left"/>
      <w:pPr>
        <w:ind w:left="3564" w:hanging="1440"/>
      </w:pPr>
      <w:rPr>
        <w:rFonts w:eastAsia="Arial Unicode MS" w:hint="default"/>
      </w:rPr>
    </w:lvl>
    <w:lvl w:ilvl="7">
      <w:start w:val="1"/>
      <w:numFmt w:val="decimal"/>
      <w:lvlText w:val="%1.%2.%3.%4.%5.%6.%7.%8."/>
      <w:lvlJc w:val="left"/>
      <w:pPr>
        <w:ind w:left="3918" w:hanging="1440"/>
      </w:pPr>
      <w:rPr>
        <w:rFonts w:eastAsia="Arial Unicode MS" w:hint="default"/>
      </w:rPr>
    </w:lvl>
    <w:lvl w:ilvl="8">
      <w:start w:val="1"/>
      <w:numFmt w:val="decimal"/>
      <w:lvlText w:val="%1.%2.%3.%4.%5.%6.%7.%8.%9."/>
      <w:lvlJc w:val="left"/>
      <w:pPr>
        <w:ind w:left="4632" w:hanging="1800"/>
      </w:pPr>
      <w:rPr>
        <w:rFonts w:eastAsia="Arial Unicode MS" w:hint="default"/>
      </w:rPr>
    </w:lvl>
  </w:abstractNum>
  <w:abstractNum w:abstractNumId="51">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55">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56">
    <w:nsid w:val="62B6234D"/>
    <w:multiLevelType w:val="hybridMultilevel"/>
    <w:tmpl w:val="700CF12E"/>
    <w:numStyleLink w:val="13"/>
  </w:abstractNum>
  <w:abstractNum w:abstractNumId="57">
    <w:nsid w:val="63B42EE3"/>
    <w:multiLevelType w:val="singleLevel"/>
    <w:tmpl w:val="3A30C608"/>
    <w:lvl w:ilvl="0">
      <w:start w:val="3"/>
      <w:numFmt w:val="decimal"/>
      <w:lvlText w:val="6.%1."/>
      <w:legacy w:legacy="1" w:legacySpace="0" w:legacyIndent="453"/>
      <w:lvlJc w:val="left"/>
      <w:rPr>
        <w:rFonts w:ascii="Times New Roman" w:hAnsi="Times New Roman" w:cs="Times New Roman" w:hint="default"/>
        <w:b w:val="0"/>
      </w:rPr>
    </w:lvl>
  </w:abstractNum>
  <w:abstractNum w:abstractNumId="58">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nsid w:val="696B0037"/>
    <w:multiLevelType w:val="singleLevel"/>
    <w:tmpl w:val="C23E36DC"/>
    <w:lvl w:ilvl="0">
      <w:start w:val="2"/>
      <w:numFmt w:val="decimal"/>
      <w:lvlText w:val="4.%1."/>
      <w:legacy w:legacy="1" w:legacySpace="0" w:legacyIndent="461"/>
      <w:lvlJc w:val="left"/>
      <w:rPr>
        <w:rFonts w:ascii="Times New Roman" w:hAnsi="Times New Roman" w:cs="Times New Roman" w:hint="default"/>
      </w:rPr>
    </w:lvl>
  </w:abstractNum>
  <w:abstractNum w:abstractNumId="6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nsid w:val="6FF90620"/>
    <w:multiLevelType w:val="singleLevel"/>
    <w:tmpl w:val="47E22E14"/>
    <w:lvl w:ilvl="0">
      <w:start w:val="8"/>
      <w:numFmt w:val="decimal"/>
      <w:lvlText w:val="6.%1."/>
      <w:legacy w:legacy="1" w:legacySpace="0" w:legacyIndent="490"/>
      <w:lvlJc w:val="left"/>
      <w:rPr>
        <w:rFonts w:ascii="Times New Roman" w:hAnsi="Times New Roman" w:cs="Times New Roman" w:hint="default"/>
      </w:rPr>
    </w:lvl>
  </w:abstractNum>
  <w:abstractNum w:abstractNumId="62">
    <w:nsid w:val="712309F6"/>
    <w:multiLevelType w:val="hybridMultilevel"/>
    <w:tmpl w:val="2F2863BC"/>
    <w:numStyleLink w:val="42"/>
  </w:abstractNum>
  <w:abstractNum w:abstractNumId="63">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nsid w:val="71D373B9"/>
    <w:multiLevelType w:val="multilevel"/>
    <w:tmpl w:val="76B8FB18"/>
    <w:numStyleLink w:val="38"/>
  </w:abstractNum>
  <w:abstractNum w:abstractNumId="66">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nsid w:val="78441F51"/>
    <w:multiLevelType w:val="multilevel"/>
    <w:tmpl w:val="1E3AE2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39"/>
  </w:num>
  <w:num w:numId="2">
    <w:abstractNumId w:val="44"/>
  </w:num>
  <w:num w:numId="3">
    <w:abstractNumId w:val="49"/>
  </w:num>
  <w:num w:numId="4">
    <w:abstractNumId w:val="66"/>
  </w:num>
  <w:num w:numId="5">
    <w:abstractNumId w:val="1"/>
  </w:num>
  <w:num w:numId="6">
    <w:abstractNumId w:val="42"/>
  </w:num>
  <w:num w:numId="7">
    <w:abstractNumId w:val="26"/>
  </w:num>
  <w:num w:numId="8">
    <w:abstractNumId w:val="18"/>
  </w:num>
  <w:num w:numId="9">
    <w:abstractNumId w:val="22"/>
  </w:num>
  <w:num w:numId="10">
    <w:abstractNumId w:val="72"/>
  </w:num>
  <w:num w:numId="11">
    <w:abstractNumId w:val="15"/>
  </w:num>
  <w:num w:numId="12">
    <w:abstractNumId w:val="56"/>
  </w:num>
  <w:num w:numId="13">
    <w:abstractNumId w:val="25"/>
  </w:num>
  <w:num w:numId="14">
    <w:abstractNumId w:val="41"/>
  </w:num>
  <w:num w:numId="15">
    <w:abstractNumId w:val="32"/>
  </w:num>
  <w:num w:numId="16">
    <w:abstractNumId w:val="24"/>
  </w:num>
  <w:num w:numId="17">
    <w:abstractNumId w:val="2"/>
  </w:num>
  <w:num w:numId="18">
    <w:abstractNumId w:val="10"/>
  </w:num>
  <w:num w:numId="19">
    <w:abstractNumId w:val="28"/>
  </w:num>
  <w:num w:numId="20">
    <w:abstractNumId w:val="12"/>
  </w:num>
  <w:num w:numId="21">
    <w:abstractNumId w:val="38"/>
  </w:num>
  <w:num w:numId="22">
    <w:abstractNumId w:val="51"/>
  </w:num>
  <w:num w:numId="23">
    <w:abstractNumId w:val="63"/>
  </w:num>
  <w:num w:numId="24">
    <w:abstractNumId w:val="35"/>
  </w:num>
  <w:num w:numId="25">
    <w:abstractNumId w:val="71"/>
  </w:num>
  <w:num w:numId="26">
    <w:abstractNumId w:val="64"/>
  </w:num>
  <w:num w:numId="27">
    <w:abstractNumId w:val="45"/>
  </w:num>
  <w:num w:numId="28">
    <w:abstractNumId w:val="47"/>
  </w:num>
  <w:num w:numId="29">
    <w:abstractNumId w:val="17"/>
  </w:num>
  <w:num w:numId="30">
    <w:abstractNumId w:val="69"/>
  </w:num>
  <w:num w:numId="31">
    <w:abstractNumId w:val="5"/>
  </w:num>
  <w:num w:numId="32">
    <w:abstractNumId w:val="48"/>
  </w:num>
  <w:num w:numId="33">
    <w:abstractNumId w:val="68"/>
  </w:num>
  <w:num w:numId="34">
    <w:abstractNumId w:val="53"/>
  </w:num>
  <w:num w:numId="35">
    <w:abstractNumId w:val="52"/>
  </w:num>
  <w:num w:numId="36">
    <w:abstractNumId w:val="20"/>
  </w:num>
  <w:num w:numId="37">
    <w:abstractNumId w:val="65"/>
    <w:lvlOverride w:ilvl="0">
      <w:startOverride w:val="2"/>
    </w:lvlOverride>
  </w:num>
  <w:num w:numId="38">
    <w:abstractNumId w:val="46"/>
  </w:num>
  <w:num w:numId="39">
    <w:abstractNumId w:val="14"/>
  </w:num>
  <w:num w:numId="40">
    <w:abstractNumId w:val="14"/>
    <w:lvlOverride w:ilvl="0">
      <w:lvl w:ilvl="0" w:tplc="1FF662B4">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06D45EC4">
        <w:start w:val="1"/>
        <w:numFmt w:val="bullet"/>
        <w:lvlText w:val="-"/>
        <w:lvlJc w:val="left"/>
        <w:pPr>
          <w:tabs>
            <w:tab w:val="num" w:pos="993"/>
            <w:tab w:val="left" w:pos="1211"/>
            <w:tab w:val="left" w:pos="2089"/>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0FA9BAA">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4468D6B4">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2EA8556E">
        <w:start w:val="1"/>
        <w:numFmt w:val="bullet"/>
        <w:lvlText w:val="o"/>
        <w:lvlJc w:val="left"/>
        <w:pPr>
          <w:tabs>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B7DE335A">
        <w:start w:val="1"/>
        <w:numFmt w:val="bullet"/>
        <w:lvlText w:val="▪"/>
        <w:lvlJc w:val="left"/>
        <w:pPr>
          <w:tabs>
            <w:tab w:val="left" w:pos="993"/>
            <w:tab w:val="left" w:pos="1211"/>
            <w:tab w:val="left" w:pos="2089"/>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81C49A40">
        <w:start w:val="1"/>
        <w:numFmt w:val="bullet"/>
        <w:lvlText w:val="•"/>
        <w:lvlJc w:val="left"/>
        <w:pPr>
          <w:tabs>
            <w:tab w:val="left" w:pos="993"/>
            <w:tab w:val="left" w:pos="1211"/>
            <w:tab w:val="left" w:pos="2089"/>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0269626">
        <w:start w:val="1"/>
        <w:numFmt w:val="bullet"/>
        <w:lvlText w:val="o"/>
        <w:lvlJc w:val="left"/>
        <w:pPr>
          <w:tabs>
            <w:tab w:val="left" w:pos="993"/>
            <w:tab w:val="left" w:pos="1211"/>
            <w:tab w:val="left" w:pos="2089"/>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9918AD34">
        <w:start w:val="1"/>
        <w:numFmt w:val="bullet"/>
        <w:lvlText w:val="▪"/>
        <w:lvlJc w:val="left"/>
        <w:pPr>
          <w:tabs>
            <w:tab w:val="left" w:pos="993"/>
            <w:tab w:val="left" w:pos="1211"/>
            <w:tab w:val="left" w:pos="2089"/>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1">
    <w:abstractNumId w:val="14"/>
    <w:lvlOverride w:ilvl="0">
      <w:lvl w:ilvl="0" w:tplc="1FF662B4">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06D45EC4">
        <w:start w:val="1"/>
        <w:numFmt w:val="bullet"/>
        <w:lvlText w:val="-"/>
        <w:lvlJc w:val="left"/>
        <w:pPr>
          <w:tabs>
            <w:tab w:val="num" w:pos="928"/>
            <w:tab w:val="left" w:pos="1080"/>
            <w:tab w:val="left" w:pos="1211"/>
          </w:tabs>
          <w:ind w:left="219" w:firstLine="4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0FA9BAA">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4468D6B4">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2EA8556E">
        <w:start w:val="1"/>
        <w:numFmt w:val="bullet"/>
        <w:lvlText w:val="o"/>
        <w:lvlJc w:val="left"/>
        <w:pPr>
          <w:tabs>
            <w:tab w:val="left" w:pos="928"/>
            <w:tab w:val="left" w:pos="1080"/>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B7DE335A">
        <w:start w:val="1"/>
        <w:numFmt w:val="bullet"/>
        <w:lvlText w:val="▪"/>
        <w:lvlJc w:val="left"/>
        <w:pPr>
          <w:tabs>
            <w:tab w:val="left" w:pos="928"/>
            <w:tab w:val="left" w:pos="1080"/>
            <w:tab w:val="left" w:pos="1211"/>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81C49A40">
        <w:start w:val="1"/>
        <w:numFmt w:val="bullet"/>
        <w:lvlText w:val="•"/>
        <w:lvlJc w:val="left"/>
        <w:pPr>
          <w:tabs>
            <w:tab w:val="left" w:pos="928"/>
            <w:tab w:val="left" w:pos="1080"/>
            <w:tab w:val="left" w:pos="1211"/>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0269626">
        <w:start w:val="1"/>
        <w:numFmt w:val="bullet"/>
        <w:lvlText w:val="o"/>
        <w:lvlJc w:val="left"/>
        <w:pPr>
          <w:tabs>
            <w:tab w:val="left" w:pos="928"/>
            <w:tab w:val="left" w:pos="1080"/>
            <w:tab w:val="left" w:pos="1211"/>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9918AD34">
        <w:start w:val="1"/>
        <w:numFmt w:val="bullet"/>
        <w:lvlText w:val="▪"/>
        <w:lvlJc w:val="left"/>
        <w:pPr>
          <w:tabs>
            <w:tab w:val="left" w:pos="928"/>
            <w:tab w:val="left" w:pos="1080"/>
            <w:tab w:val="left" w:pos="1211"/>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2">
    <w:abstractNumId w:val="13"/>
  </w:num>
  <w:num w:numId="43">
    <w:abstractNumId w:val="67"/>
  </w:num>
  <w:num w:numId="44">
    <w:abstractNumId w:val="19"/>
  </w:num>
  <w:num w:numId="45">
    <w:abstractNumId w:val="19"/>
    <w:lvlOverride w:ilvl="0">
      <w:lvl w:ilvl="0" w:tplc="CA78DDA6">
        <w:start w:val="1"/>
        <w:numFmt w:val="bullet"/>
        <w:lvlText w:val="-"/>
        <w:lvlJc w:val="left"/>
        <w:pPr>
          <w:tabs>
            <w:tab w:val="left" w:pos="502"/>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BF0E373C">
        <w:start w:val="1"/>
        <w:numFmt w:val="bullet"/>
        <w:lvlText w:val="o"/>
        <w:lvlJc w:val="left"/>
        <w:pPr>
          <w:tabs>
            <w:tab w:val="left" w:pos="502"/>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42CE58F2">
        <w:start w:val="1"/>
        <w:numFmt w:val="bullet"/>
        <w:lvlText w:val="▪"/>
        <w:lvlJc w:val="left"/>
        <w:pPr>
          <w:tabs>
            <w:tab w:val="left" w:pos="502"/>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0E6A71E">
        <w:start w:val="1"/>
        <w:numFmt w:val="bullet"/>
        <w:lvlText w:val="•"/>
        <w:lvlJc w:val="left"/>
        <w:pPr>
          <w:tabs>
            <w:tab w:val="left" w:pos="502"/>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A538CC42">
        <w:start w:val="1"/>
        <w:numFmt w:val="bullet"/>
        <w:lvlText w:val="o"/>
        <w:lvlJc w:val="left"/>
        <w:pPr>
          <w:tabs>
            <w:tab w:val="left" w:pos="502"/>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62EB44A">
        <w:start w:val="1"/>
        <w:numFmt w:val="bullet"/>
        <w:lvlText w:val="▪"/>
        <w:lvlJc w:val="left"/>
        <w:pPr>
          <w:tabs>
            <w:tab w:val="left" w:pos="502"/>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FC668406">
        <w:start w:val="1"/>
        <w:numFmt w:val="bullet"/>
        <w:lvlText w:val="•"/>
        <w:lvlJc w:val="left"/>
        <w:pPr>
          <w:tabs>
            <w:tab w:val="left" w:pos="502"/>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5BEC05A6">
        <w:start w:val="1"/>
        <w:numFmt w:val="bullet"/>
        <w:lvlText w:val="o"/>
        <w:lvlJc w:val="left"/>
        <w:pPr>
          <w:tabs>
            <w:tab w:val="left" w:pos="502"/>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EB7EEA7C">
        <w:start w:val="1"/>
        <w:numFmt w:val="bullet"/>
        <w:lvlText w:val="▪"/>
        <w:lvlJc w:val="left"/>
        <w:pPr>
          <w:tabs>
            <w:tab w:val="left" w:pos="502"/>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abstractNumId w:val="40"/>
  </w:num>
  <w:num w:numId="47">
    <w:abstractNumId w:val="62"/>
  </w:num>
  <w:num w:numId="48">
    <w:abstractNumId w:val="62"/>
    <w:lvlOverride w:ilvl="0">
      <w:lvl w:ilvl="0" w:tplc="E85EF5EE">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E4CE148">
        <w:start w:val="1"/>
        <w:numFmt w:val="bullet"/>
        <w:lvlText w:val="-"/>
        <w:lvlJc w:val="left"/>
        <w:pPr>
          <w:tabs>
            <w:tab w:val="num" w:pos="993"/>
            <w:tab w:val="left" w:pos="1080"/>
            <w:tab w:val="left" w:pos="2235"/>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4C76AA5A">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ECAC4420">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FCD04E74">
        <w:start w:val="1"/>
        <w:numFmt w:val="bullet"/>
        <w:lvlText w:val="o"/>
        <w:lvlJc w:val="left"/>
        <w:pPr>
          <w:tabs>
            <w:tab w:val="left" w:pos="993"/>
            <w:tab w:val="left" w:pos="108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09685F30">
        <w:start w:val="1"/>
        <w:numFmt w:val="bullet"/>
        <w:lvlText w:val="▪"/>
        <w:lvlJc w:val="left"/>
        <w:pPr>
          <w:tabs>
            <w:tab w:val="left" w:pos="993"/>
            <w:tab w:val="left" w:pos="108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3C4A2BFE">
        <w:start w:val="1"/>
        <w:numFmt w:val="bullet"/>
        <w:lvlText w:val="•"/>
        <w:lvlJc w:val="left"/>
        <w:pPr>
          <w:tabs>
            <w:tab w:val="left" w:pos="993"/>
            <w:tab w:val="left" w:pos="108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4F45CE6">
        <w:start w:val="1"/>
        <w:numFmt w:val="bullet"/>
        <w:lvlText w:val="o"/>
        <w:lvlJc w:val="left"/>
        <w:pPr>
          <w:tabs>
            <w:tab w:val="left" w:pos="993"/>
            <w:tab w:val="left" w:pos="108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3C6C7588">
        <w:start w:val="1"/>
        <w:numFmt w:val="bullet"/>
        <w:lvlText w:val="▪"/>
        <w:lvlJc w:val="left"/>
        <w:pPr>
          <w:tabs>
            <w:tab w:val="left" w:pos="993"/>
            <w:tab w:val="left" w:pos="108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9">
    <w:abstractNumId w:val="62"/>
    <w:lvlOverride w:ilvl="0">
      <w:lvl w:ilvl="0" w:tplc="E85EF5EE">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E4CE148">
        <w:start w:val="1"/>
        <w:numFmt w:val="bullet"/>
        <w:lvlText w:val="-"/>
        <w:lvlJc w:val="left"/>
        <w:pPr>
          <w:tabs>
            <w:tab w:val="num" w:pos="960"/>
            <w:tab w:val="left" w:pos="2235"/>
          </w:tabs>
          <w:ind w:left="251" w:firstLine="4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4C76AA5A">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ECAC4420">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FCD04E74">
        <w:start w:val="1"/>
        <w:numFmt w:val="bullet"/>
        <w:lvlText w:val="o"/>
        <w:lvlJc w:val="left"/>
        <w:pPr>
          <w:tabs>
            <w:tab w:val="left" w:pos="96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09685F30">
        <w:start w:val="1"/>
        <w:numFmt w:val="bullet"/>
        <w:lvlText w:val="▪"/>
        <w:lvlJc w:val="left"/>
        <w:pPr>
          <w:tabs>
            <w:tab w:val="left" w:pos="96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3C4A2BFE">
        <w:start w:val="1"/>
        <w:numFmt w:val="bullet"/>
        <w:lvlText w:val="•"/>
        <w:lvlJc w:val="left"/>
        <w:pPr>
          <w:tabs>
            <w:tab w:val="left" w:pos="96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4F45CE6">
        <w:start w:val="1"/>
        <w:numFmt w:val="bullet"/>
        <w:lvlText w:val="o"/>
        <w:lvlJc w:val="left"/>
        <w:pPr>
          <w:tabs>
            <w:tab w:val="left" w:pos="96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3C6C7588">
        <w:start w:val="1"/>
        <w:numFmt w:val="bullet"/>
        <w:lvlText w:val="▪"/>
        <w:lvlJc w:val="left"/>
        <w:pPr>
          <w:tabs>
            <w:tab w:val="left" w:pos="96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0">
    <w:abstractNumId w:val="27"/>
  </w:num>
  <w:num w:numId="51">
    <w:abstractNumId w:val="29"/>
  </w:num>
  <w:num w:numId="52">
    <w:abstractNumId w:val="36"/>
  </w:num>
  <w:num w:numId="53">
    <w:abstractNumId w:val="21"/>
  </w:num>
  <w:num w:numId="54">
    <w:abstractNumId w:val="43"/>
  </w:num>
  <w:num w:numId="55">
    <w:abstractNumId w:val="58"/>
  </w:num>
  <w:num w:numId="56">
    <w:abstractNumId w:val="34"/>
  </w:num>
  <w:num w:numId="57">
    <w:abstractNumId w:val="33"/>
  </w:num>
  <w:num w:numId="58">
    <w:abstractNumId w:val="23"/>
  </w:num>
  <w:num w:numId="59">
    <w:abstractNumId w:val="0"/>
  </w:num>
  <w:num w:numId="60">
    <w:abstractNumId w:val="16"/>
  </w:num>
  <w:num w:numId="61">
    <w:abstractNumId w:val="30"/>
  </w:num>
  <w:num w:numId="62">
    <w:abstractNumId w:val="60"/>
  </w:num>
  <w:num w:numId="63">
    <w:abstractNumId w:val="3"/>
  </w:num>
  <w:num w:numId="64">
    <w:abstractNumId w:val="6"/>
  </w:num>
  <w:num w:numId="65">
    <w:abstractNumId w:val="55"/>
  </w:num>
  <w:num w:numId="66">
    <w:abstractNumId w:val="8"/>
    <w:lvlOverride w:ilvl="0">
      <w:startOverride w:val="1"/>
    </w:lvlOverride>
  </w:num>
  <w:num w:numId="67">
    <w:abstractNumId w:val="37"/>
    <w:lvlOverride w:ilvl="0">
      <w:startOverride w:val="1"/>
    </w:lvlOverride>
  </w:num>
  <w:num w:numId="68">
    <w:abstractNumId w:val="59"/>
    <w:lvlOverride w:ilvl="0">
      <w:startOverride w:val="2"/>
    </w:lvlOverride>
  </w:num>
  <w:num w:numId="69">
    <w:abstractNumId w:val="7"/>
    <w:lvlOverride w:ilvl="0">
      <w:startOverride w:val="1"/>
    </w:lvlOverride>
  </w:num>
  <w:num w:numId="70">
    <w:abstractNumId w:val="57"/>
    <w:lvlOverride w:ilvl="0">
      <w:startOverride w:val="3"/>
    </w:lvlOverride>
  </w:num>
  <w:num w:numId="71">
    <w:abstractNumId w:val="54"/>
    <w:lvlOverride w:ilvl="0">
      <w:startOverride w:val="6"/>
    </w:lvlOverride>
  </w:num>
  <w:num w:numId="72">
    <w:abstractNumId w:val="61"/>
    <w:lvlOverride w:ilvl="0">
      <w:startOverride w:val="8"/>
    </w:lvlOverride>
  </w:num>
  <w:num w:numId="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0"/>
  </w:num>
  <w:num w:numId="76">
    <w:abstractNumId w:val="9"/>
  </w:num>
  <w:num w:numId="77">
    <w:abstractNumId w:val="11"/>
  </w:num>
  <w:num w:numId="78">
    <w:abstractNumId w:val="50"/>
  </w:num>
  <w:num w:numId="79">
    <w:abstractNumId w:val="31"/>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CC3"/>
    <w:rsid w:val="00003033"/>
    <w:rsid w:val="000122E6"/>
    <w:rsid w:val="00014C51"/>
    <w:rsid w:val="00022D6A"/>
    <w:rsid w:val="00024FCD"/>
    <w:rsid w:val="00027B34"/>
    <w:rsid w:val="00034C00"/>
    <w:rsid w:val="00035C4E"/>
    <w:rsid w:val="0004052D"/>
    <w:rsid w:val="00044A54"/>
    <w:rsid w:val="0004628D"/>
    <w:rsid w:val="00050C1A"/>
    <w:rsid w:val="00053BB6"/>
    <w:rsid w:val="00061299"/>
    <w:rsid w:val="00070678"/>
    <w:rsid w:val="00074802"/>
    <w:rsid w:val="000753CB"/>
    <w:rsid w:val="00075AF0"/>
    <w:rsid w:val="00076DD9"/>
    <w:rsid w:val="00085A33"/>
    <w:rsid w:val="00087D9E"/>
    <w:rsid w:val="00093C42"/>
    <w:rsid w:val="000A1E09"/>
    <w:rsid w:val="000A2B3C"/>
    <w:rsid w:val="000A3C2F"/>
    <w:rsid w:val="000A5FC9"/>
    <w:rsid w:val="000A6753"/>
    <w:rsid w:val="000A71BF"/>
    <w:rsid w:val="000B3B66"/>
    <w:rsid w:val="000B452A"/>
    <w:rsid w:val="000C3A6C"/>
    <w:rsid w:val="000D14E2"/>
    <w:rsid w:val="000D382C"/>
    <w:rsid w:val="000D3841"/>
    <w:rsid w:val="000E4DDF"/>
    <w:rsid w:val="000E60DF"/>
    <w:rsid w:val="000F4D42"/>
    <w:rsid w:val="0010470F"/>
    <w:rsid w:val="00107233"/>
    <w:rsid w:val="0011469F"/>
    <w:rsid w:val="001205D7"/>
    <w:rsid w:val="00121648"/>
    <w:rsid w:val="001230A4"/>
    <w:rsid w:val="00126F11"/>
    <w:rsid w:val="001363D4"/>
    <w:rsid w:val="00140BD5"/>
    <w:rsid w:val="00144B57"/>
    <w:rsid w:val="00151772"/>
    <w:rsid w:val="00161885"/>
    <w:rsid w:val="00161D81"/>
    <w:rsid w:val="0016274B"/>
    <w:rsid w:val="001629E9"/>
    <w:rsid w:val="00166FC7"/>
    <w:rsid w:val="00171249"/>
    <w:rsid w:val="00174A67"/>
    <w:rsid w:val="001759B6"/>
    <w:rsid w:val="001769E8"/>
    <w:rsid w:val="0018457D"/>
    <w:rsid w:val="00190F29"/>
    <w:rsid w:val="001936D2"/>
    <w:rsid w:val="00196186"/>
    <w:rsid w:val="001964FD"/>
    <w:rsid w:val="001B1171"/>
    <w:rsid w:val="001B5601"/>
    <w:rsid w:val="001C0705"/>
    <w:rsid w:val="001C3DD3"/>
    <w:rsid w:val="001C6735"/>
    <w:rsid w:val="001C6E12"/>
    <w:rsid w:val="001D44DF"/>
    <w:rsid w:val="001E111B"/>
    <w:rsid w:val="001E1FCA"/>
    <w:rsid w:val="001E2035"/>
    <w:rsid w:val="001E24A6"/>
    <w:rsid w:val="001E30A0"/>
    <w:rsid w:val="001E5C1C"/>
    <w:rsid w:val="001E6514"/>
    <w:rsid w:val="001F2FD1"/>
    <w:rsid w:val="001F4956"/>
    <w:rsid w:val="00210C18"/>
    <w:rsid w:val="00214E4F"/>
    <w:rsid w:val="00237A27"/>
    <w:rsid w:val="0025509B"/>
    <w:rsid w:val="00261C1E"/>
    <w:rsid w:val="00262C17"/>
    <w:rsid w:val="00267C3C"/>
    <w:rsid w:val="00271AA7"/>
    <w:rsid w:val="00271EA2"/>
    <w:rsid w:val="002808B0"/>
    <w:rsid w:val="00282049"/>
    <w:rsid w:val="00283FFA"/>
    <w:rsid w:val="00284A0B"/>
    <w:rsid w:val="002A0B9F"/>
    <w:rsid w:val="002A199C"/>
    <w:rsid w:val="002A31B3"/>
    <w:rsid w:val="002A3A5D"/>
    <w:rsid w:val="002A3BC7"/>
    <w:rsid w:val="002A66B4"/>
    <w:rsid w:val="002B07B8"/>
    <w:rsid w:val="002B2E10"/>
    <w:rsid w:val="002C2948"/>
    <w:rsid w:val="002C3B9E"/>
    <w:rsid w:val="002C6996"/>
    <w:rsid w:val="002D2743"/>
    <w:rsid w:val="002D2AE2"/>
    <w:rsid w:val="002D5C2F"/>
    <w:rsid w:val="002D7E1D"/>
    <w:rsid w:val="002E3057"/>
    <w:rsid w:val="00300DF8"/>
    <w:rsid w:val="0030406D"/>
    <w:rsid w:val="003046DC"/>
    <w:rsid w:val="0030751F"/>
    <w:rsid w:val="003079A7"/>
    <w:rsid w:val="00311425"/>
    <w:rsid w:val="00314CAB"/>
    <w:rsid w:val="003204FB"/>
    <w:rsid w:val="00322BBD"/>
    <w:rsid w:val="00325BD8"/>
    <w:rsid w:val="00335D1D"/>
    <w:rsid w:val="0034164B"/>
    <w:rsid w:val="00355FE7"/>
    <w:rsid w:val="003613CA"/>
    <w:rsid w:val="00370A23"/>
    <w:rsid w:val="003718BE"/>
    <w:rsid w:val="003768A0"/>
    <w:rsid w:val="00382454"/>
    <w:rsid w:val="00386A60"/>
    <w:rsid w:val="003949D1"/>
    <w:rsid w:val="00395651"/>
    <w:rsid w:val="00396446"/>
    <w:rsid w:val="003A3AD0"/>
    <w:rsid w:val="003B5A51"/>
    <w:rsid w:val="003C4323"/>
    <w:rsid w:val="003C6366"/>
    <w:rsid w:val="003D4BA3"/>
    <w:rsid w:val="003E00CA"/>
    <w:rsid w:val="003E092B"/>
    <w:rsid w:val="003E093A"/>
    <w:rsid w:val="003F14C3"/>
    <w:rsid w:val="003F28CE"/>
    <w:rsid w:val="003F530E"/>
    <w:rsid w:val="003F75A0"/>
    <w:rsid w:val="00403469"/>
    <w:rsid w:val="0040474C"/>
    <w:rsid w:val="00410B2F"/>
    <w:rsid w:val="004138A0"/>
    <w:rsid w:val="00414410"/>
    <w:rsid w:val="00414A7A"/>
    <w:rsid w:val="004166F7"/>
    <w:rsid w:val="0042571C"/>
    <w:rsid w:val="0043652F"/>
    <w:rsid w:val="00445484"/>
    <w:rsid w:val="00450B29"/>
    <w:rsid w:val="00453B3B"/>
    <w:rsid w:val="00454F8F"/>
    <w:rsid w:val="0046451B"/>
    <w:rsid w:val="00471503"/>
    <w:rsid w:val="0047392C"/>
    <w:rsid w:val="004766BA"/>
    <w:rsid w:val="00484321"/>
    <w:rsid w:val="00485AC5"/>
    <w:rsid w:val="004952AE"/>
    <w:rsid w:val="004A3650"/>
    <w:rsid w:val="004A408E"/>
    <w:rsid w:val="004A51A9"/>
    <w:rsid w:val="004C1C72"/>
    <w:rsid w:val="004D77C4"/>
    <w:rsid w:val="004F48A4"/>
    <w:rsid w:val="00510596"/>
    <w:rsid w:val="00515B5B"/>
    <w:rsid w:val="00517F1D"/>
    <w:rsid w:val="00521F8F"/>
    <w:rsid w:val="005232CC"/>
    <w:rsid w:val="005511A4"/>
    <w:rsid w:val="0055764A"/>
    <w:rsid w:val="0056215A"/>
    <w:rsid w:val="00562D8F"/>
    <w:rsid w:val="0056399D"/>
    <w:rsid w:val="00564667"/>
    <w:rsid w:val="00565B55"/>
    <w:rsid w:val="00567637"/>
    <w:rsid w:val="005707FF"/>
    <w:rsid w:val="00574915"/>
    <w:rsid w:val="0057529C"/>
    <w:rsid w:val="00580B71"/>
    <w:rsid w:val="00583A8E"/>
    <w:rsid w:val="005856DB"/>
    <w:rsid w:val="0059139D"/>
    <w:rsid w:val="00592197"/>
    <w:rsid w:val="005A0D72"/>
    <w:rsid w:val="005A6D8C"/>
    <w:rsid w:val="005B266C"/>
    <w:rsid w:val="005C22CC"/>
    <w:rsid w:val="005C475F"/>
    <w:rsid w:val="005D410F"/>
    <w:rsid w:val="005E3324"/>
    <w:rsid w:val="005F3E95"/>
    <w:rsid w:val="005F4757"/>
    <w:rsid w:val="005F4F3B"/>
    <w:rsid w:val="005F517D"/>
    <w:rsid w:val="005F71C4"/>
    <w:rsid w:val="00601578"/>
    <w:rsid w:val="006019E0"/>
    <w:rsid w:val="0060314C"/>
    <w:rsid w:val="00605366"/>
    <w:rsid w:val="00607972"/>
    <w:rsid w:val="00613A8E"/>
    <w:rsid w:val="00620765"/>
    <w:rsid w:val="00620B46"/>
    <w:rsid w:val="006232FF"/>
    <w:rsid w:val="00623A35"/>
    <w:rsid w:val="00625EAE"/>
    <w:rsid w:val="006314B7"/>
    <w:rsid w:val="00634C4C"/>
    <w:rsid w:val="00635DAA"/>
    <w:rsid w:val="00636132"/>
    <w:rsid w:val="006368E3"/>
    <w:rsid w:val="00637692"/>
    <w:rsid w:val="006419BD"/>
    <w:rsid w:val="0065004E"/>
    <w:rsid w:val="006521E6"/>
    <w:rsid w:val="00653E6F"/>
    <w:rsid w:val="0065631B"/>
    <w:rsid w:val="006673A0"/>
    <w:rsid w:val="00673078"/>
    <w:rsid w:val="00680FA1"/>
    <w:rsid w:val="006817D9"/>
    <w:rsid w:val="00686A6A"/>
    <w:rsid w:val="0069385A"/>
    <w:rsid w:val="00695E73"/>
    <w:rsid w:val="006A022A"/>
    <w:rsid w:val="006A5748"/>
    <w:rsid w:val="006A5BF4"/>
    <w:rsid w:val="006B32B2"/>
    <w:rsid w:val="006B5447"/>
    <w:rsid w:val="006C1FB0"/>
    <w:rsid w:val="006C4CC3"/>
    <w:rsid w:val="006C5AEE"/>
    <w:rsid w:val="006D1AFA"/>
    <w:rsid w:val="006D4B5A"/>
    <w:rsid w:val="006D537C"/>
    <w:rsid w:val="006D5A97"/>
    <w:rsid w:val="006D5F90"/>
    <w:rsid w:val="006D78F0"/>
    <w:rsid w:val="006E1361"/>
    <w:rsid w:val="006E53AD"/>
    <w:rsid w:val="006F2DB1"/>
    <w:rsid w:val="006F645F"/>
    <w:rsid w:val="00703D08"/>
    <w:rsid w:val="00706401"/>
    <w:rsid w:val="00706FEE"/>
    <w:rsid w:val="007101AB"/>
    <w:rsid w:val="0073530D"/>
    <w:rsid w:val="007465DB"/>
    <w:rsid w:val="00750EC9"/>
    <w:rsid w:val="007553DF"/>
    <w:rsid w:val="0076063D"/>
    <w:rsid w:val="00762359"/>
    <w:rsid w:val="007A50B7"/>
    <w:rsid w:val="007A5BA4"/>
    <w:rsid w:val="007A6A2D"/>
    <w:rsid w:val="007B13F6"/>
    <w:rsid w:val="007B1511"/>
    <w:rsid w:val="007B56AB"/>
    <w:rsid w:val="007B79B8"/>
    <w:rsid w:val="007C0CFB"/>
    <w:rsid w:val="007D286C"/>
    <w:rsid w:val="007D3B9C"/>
    <w:rsid w:val="007D5C52"/>
    <w:rsid w:val="007D5D76"/>
    <w:rsid w:val="007E02EC"/>
    <w:rsid w:val="007E2EE3"/>
    <w:rsid w:val="007F1B28"/>
    <w:rsid w:val="00805F76"/>
    <w:rsid w:val="00811CFD"/>
    <w:rsid w:val="00813D7D"/>
    <w:rsid w:val="00814901"/>
    <w:rsid w:val="00814AEE"/>
    <w:rsid w:val="008218D4"/>
    <w:rsid w:val="008270F7"/>
    <w:rsid w:val="00842708"/>
    <w:rsid w:val="0084509F"/>
    <w:rsid w:val="008460E9"/>
    <w:rsid w:val="0085106F"/>
    <w:rsid w:val="0085205D"/>
    <w:rsid w:val="00860A3A"/>
    <w:rsid w:val="00862D92"/>
    <w:rsid w:val="00870658"/>
    <w:rsid w:val="00873EBD"/>
    <w:rsid w:val="008802B5"/>
    <w:rsid w:val="00880E74"/>
    <w:rsid w:val="00886AB9"/>
    <w:rsid w:val="008927F2"/>
    <w:rsid w:val="008A1831"/>
    <w:rsid w:val="008A202D"/>
    <w:rsid w:val="008B5C0B"/>
    <w:rsid w:val="008B6B75"/>
    <w:rsid w:val="008C1AF4"/>
    <w:rsid w:val="008C6D6C"/>
    <w:rsid w:val="008D289F"/>
    <w:rsid w:val="008D4BB4"/>
    <w:rsid w:val="008D5F6D"/>
    <w:rsid w:val="008D6B8A"/>
    <w:rsid w:val="008E312D"/>
    <w:rsid w:val="008F40B5"/>
    <w:rsid w:val="008F4E70"/>
    <w:rsid w:val="008F6921"/>
    <w:rsid w:val="009000A5"/>
    <w:rsid w:val="00902F38"/>
    <w:rsid w:val="00903725"/>
    <w:rsid w:val="00903C74"/>
    <w:rsid w:val="00922476"/>
    <w:rsid w:val="00927A0E"/>
    <w:rsid w:val="00930CDF"/>
    <w:rsid w:val="00933242"/>
    <w:rsid w:val="009344EA"/>
    <w:rsid w:val="00945E94"/>
    <w:rsid w:val="009556AD"/>
    <w:rsid w:val="00957512"/>
    <w:rsid w:val="00960F43"/>
    <w:rsid w:val="009622C3"/>
    <w:rsid w:val="0097315D"/>
    <w:rsid w:val="00977089"/>
    <w:rsid w:val="0098580D"/>
    <w:rsid w:val="00987608"/>
    <w:rsid w:val="00992BB1"/>
    <w:rsid w:val="009B5F3E"/>
    <w:rsid w:val="009C3872"/>
    <w:rsid w:val="009C5534"/>
    <w:rsid w:val="009C5D24"/>
    <w:rsid w:val="009D32CF"/>
    <w:rsid w:val="009D6DDC"/>
    <w:rsid w:val="009D793B"/>
    <w:rsid w:val="009E0E30"/>
    <w:rsid w:val="009F0CA6"/>
    <w:rsid w:val="009F31FB"/>
    <w:rsid w:val="00A00828"/>
    <w:rsid w:val="00A02729"/>
    <w:rsid w:val="00A05077"/>
    <w:rsid w:val="00A07B45"/>
    <w:rsid w:val="00A13D54"/>
    <w:rsid w:val="00A21293"/>
    <w:rsid w:val="00A258C2"/>
    <w:rsid w:val="00A30C52"/>
    <w:rsid w:val="00A31AC8"/>
    <w:rsid w:val="00A429DB"/>
    <w:rsid w:val="00A47FA4"/>
    <w:rsid w:val="00A508CA"/>
    <w:rsid w:val="00A50B06"/>
    <w:rsid w:val="00A55D54"/>
    <w:rsid w:val="00A57E4C"/>
    <w:rsid w:val="00A8022C"/>
    <w:rsid w:val="00A844BA"/>
    <w:rsid w:val="00A85F48"/>
    <w:rsid w:val="00A85FD3"/>
    <w:rsid w:val="00A86C23"/>
    <w:rsid w:val="00A92EE5"/>
    <w:rsid w:val="00A93D60"/>
    <w:rsid w:val="00AA5DC6"/>
    <w:rsid w:val="00AB1116"/>
    <w:rsid w:val="00AB4D08"/>
    <w:rsid w:val="00AB531A"/>
    <w:rsid w:val="00AB6C57"/>
    <w:rsid w:val="00AC028A"/>
    <w:rsid w:val="00AC18AA"/>
    <w:rsid w:val="00AC48F0"/>
    <w:rsid w:val="00AC4F70"/>
    <w:rsid w:val="00AD2843"/>
    <w:rsid w:val="00AD436E"/>
    <w:rsid w:val="00AD5945"/>
    <w:rsid w:val="00AD7E4B"/>
    <w:rsid w:val="00AE3F5C"/>
    <w:rsid w:val="00AF1A77"/>
    <w:rsid w:val="00AF6427"/>
    <w:rsid w:val="00AF7C42"/>
    <w:rsid w:val="00B0557C"/>
    <w:rsid w:val="00B05D62"/>
    <w:rsid w:val="00B11437"/>
    <w:rsid w:val="00B14726"/>
    <w:rsid w:val="00B150F9"/>
    <w:rsid w:val="00B40506"/>
    <w:rsid w:val="00B420AD"/>
    <w:rsid w:val="00B43D1F"/>
    <w:rsid w:val="00B47F38"/>
    <w:rsid w:val="00B60E1D"/>
    <w:rsid w:val="00B62D13"/>
    <w:rsid w:val="00B64527"/>
    <w:rsid w:val="00B766BC"/>
    <w:rsid w:val="00B76DD6"/>
    <w:rsid w:val="00B82CCA"/>
    <w:rsid w:val="00B83621"/>
    <w:rsid w:val="00B87787"/>
    <w:rsid w:val="00BA1A18"/>
    <w:rsid w:val="00BA76E4"/>
    <w:rsid w:val="00BB07F2"/>
    <w:rsid w:val="00BC32F6"/>
    <w:rsid w:val="00BC47CB"/>
    <w:rsid w:val="00BC47FC"/>
    <w:rsid w:val="00BD0067"/>
    <w:rsid w:val="00BD0896"/>
    <w:rsid w:val="00BD583C"/>
    <w:rsid w:val="00BF0E64"/>
    <w:rsid w:val="00BF5573"/>
    <w:rsid w:val="00C0077E"/>
    <w:rsid w:val="00C01AF1"/>
    <w:rsid w:val="00C023CC"/>
    <w:rsid w:val="00C13024"/>
    <w:rsid w:val="00C15D5E"/>
    <w:rsid w:val="00C35244"/>
    <w:rsid w:val="00C37AC2"/>
    <w:rsid w:val="00C47643"/>
    <w:rsid w:val="00C51C70"/>
    <w:rsid w:val="00C53914"/>
    <w:rsid w:val="00C60FDE"/>
    <w:rsid w:val="00C61562"/>
    <w:rsid w:val="00C65329"/>
    <w:rsid w:val="00C70B22"/>
    <w:rsid w:val="00C71CF9"/>
    <w:rsid w:val="00C72093"/>
    <w:rsid w:val="00C81942"/>
    <w:rsid w:val="00CA08EA"/>
    <w:rsid w:val="00CA2333"/>
    <w:rsid w:val="00CA2E60"/>
    <w:rsid w:val="00CA3729"/>
    <w:rsid w:val="00CA4868"/>
    <w:rsid w:val="00CB0FA6"/>
    <w:rsid w:val="00CB4792"/>
    <w:rsid w:val="00CB58A1"/>
    <w:rsid w:val="00CC39A2"/>
    <w:rsid w:val="00CC70C2"/>
    <w:rsid w:val="00CC7D6B"/>
    <w:rsid w:val="00CD09CC"/>
    <w:rsid w:val="00CD64E3"/>
    <w:rsid w:val="00CE17F8"/>
    <w:rsid w:val="00D02C3F"/>
    <w:rsid w:val="00D03564"/>
    <w:rsid w:val="00D07041"/>
    <w:rsid w:val="00D07273"/>
    <w:rsid w:val="00D21223"/>
    <w:rsid w:val="00D21298"/>
    <w:rsid w:val="00D35BDF"/>
    <w:rsid w:val="00D3623E"/>
    <w:rsid w:val="00D4678F"/>
    <w:rsid w:val="00D619D2"/>
    <w:rsid w:val="00D67321"/>
    <w:rsid w:val="00D737E8"/>
    <w:rsid w:val="00D7564C"/>
    <w:rsid w:val="00D77585"/>
    <w:rsid w:val="00D83DC0"/>
    <w:rsid w:val="00D93B89"/>
    <w:rsid w:val="00D9538A"/>
    <w:rsid w:val="00D96BD8"/>
    <w:rsid w:val="00DB6DE0"/>
    <w:rsid w:val="00DB73FC"/>
    <w:rsid w:val="00DB787E"/>
    <w:rsid w:val="00DC53CD"/>
    <w:rsid w:val="00DD0056"/>
    <w:rsid w:val="00DE0E79"/>
    <w:rsid w:val="00DE5E91"/>
    <w:rsid w:val="00DE70D3"/>
    <w:rsid w:val="00DF259C"/>
    <w:rsid w:val="00DF2663"/>
    <w:rsid w:val="00DF694F"/>
    <w:rsid w:val="00E0019E"/>
    <w:rsid w:val="00E02AF1"/>
    <w:rsid w:val="00E064E9"/>
    <w:rsid w:val="00E12BAD"/>
    <w:rsid w:val="00E13A9E"/>
    <w:rsid w:val="00E15564"/>
    <w:rsid w:val="00E3224A"/>
    <w:rsid w:val="00E41540"/>
    <w:rsid w:val="00E44A09"/>
    <w:rsid w:val="00E44C99"/>
    <w:rsid w:val="00E507F1"/>
    <w:rsid w:val="00E50F13"/>
    <w:rsid w:val="00E52C3B"/>
    <w:rsid w:val="00E543BF"/>
    <w:rsid w:val="00E57204"/>
    <w:rsid w:val="00E577D0"/>
    <w:rsid w:val="00E60085"/>
    <w:rsid w:val="00E6493A"/>
    <w:rsid w:val="00E73012"/>
    <w:rsid w:val="00E73DCF"/>
    <w:rsid w:val="00E7686B"/>
    <w:rsid w:val="00E839F2"/>
    <w:rsid w:val="00E85603"/>
    <w:rsid w:val="00E9514B"/>
    <w:rsid w:val="00EA14FB"/>
    <w:rsid w:val="00EA5335"/>
    <w:rsid w:val="00EC0022"/>
    <w:rsid w:val="00EC051C"/>
    <w:rsid w:val="00EC0ECA"/>
    <w:rsid w:val="00EC7990"/>
    <w:rsid w:val="00ED73A3"/>
    <w:rsid w:val="00EE5E51"/>
    <w:rsid w:val="00EE7E63"/>
    <w:rsid w:val="00EF35B0"/>
    <w:rsid w:val="00F034BF"/>
    <w:rsid w:val="00F12E37"/>
    <w:rsid w:val="00F13A1A"/>
    <w:rsid w:val="00F174D6"/>
    <w:rsid w:val="00F2252E"/>
    <w:rsid w:val="00F2314D"/>
    <w:rsid w:val="00F33604"/>
    <w:rsid w:val="00F37977"/>
    <w:rsid w:val="00F44E83"/>
    <w:rsid w:val="00F74453"/>
    <w:rsid w:val="00F8087E"/>
    <w:rsid w:val="00FA783D"/>
    <w:rsid w:val="00FC153C"/>
    <w:rsid w:val="00FC1A8C"/>
    <w:rsid w:val="00FC315D"/>
    <w:rsid w:val="00FC6182"/>
    <w:rsid w:val="00FD07D3"/>
    <w:rsid w:val="00FD3EE8"/>
    <w:rsid w:val="00FD52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59366"/>
  <w15:docId w15:val="{D38F39FF-E866-412E-8C6D-8711A941D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603"/>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1"/>
      </w:numPr>
    </w:pPr>
  </w:style>
  <w:style w:type="numbering" w:customStyle="1" w:styleId="4">
    <w:name w:val="Импортированный стиль 4"/>
    <w:rsid w:val="00E85603"/>
    <w:pPr>
      <w:numPr>
        <w:numId w:val="2"/>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3"/>
      </w:numPr>
    </w:pPr>
  </w:style>
  <w:style w:type="numbering" w:customStyle="1" w:styleId="6">
    <w:name w:val="Импортированный стиль 6"/>
    <w:rsid w:val="00E85603"/>
    <w:pPr>
      <w:numPr>
        <w:numId w:val="4"/>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5"/>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6"/>
      </w:numPr>
    </w:pPr>
  </w:style>
  <w:style w:type="numbering" w:customStyle="1" w:styleId="9">
    <w:name w:val="Импортированный стиль 9"/>
    <w:rsid w:val="00E85603"/>
    <w:pPr>
      <w:numPr>
        <w:numId w:val="7"/>
      </w:numPr>
    </w:pPr>
  </w:style>
  <w:style w:type="numbering" w:customStyle="1" w:styleId="10">
    <w:name w:val="Импортированный стиль 10"/>
    <w:rsid w:val="00E85603"/>
    <w:pPr>
      <w:numPr>
        <w:numId w:val="8"/>
      </w:numPr>
    </w:pPr>
  </w:style>
  <w:style w:type="numbering" w:customStyle="1" w:styleId="11">
    <w:name w:val="Импортированный стиль 11"/>
    <w:rsid w:val="00E85603"/>
    <w:pPr>
      <w:numPr>
        <w:numId w:val="9"/>
      </w:numPr>
    </w:pPr>
  </w:style>
  <w:style w:type="numbering" w:customStyle="1" w:styleId="12">
    <w:name w:val="Импортированный стиль 12"/>
    <w:rsid w:val="00E85603"/>
    <w:pPr>
      <w:numPr>
        <w:numId w:val="10"/>
      </w:numPr>
    </w:pPr>
  </w:style>
  <w:style w:type="numbering" w:customStyle="1" w:styleId="13">
    <w:name w:val="Импортированный стиль 13"/>
    <w:rsid w:val="00E85603"/>
    <w:pPr>
      <w:numPr>
        <w:numId w:val="11"/>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3"/>
      </w:numPr>
    </w:pPr>
  </w:style>
  <w:style w:type="numbering" w:customStyle="1" w:styleId="16">
    <w:name w:val="Импортированный стиль 16"/>
    <w:rsid w:val="00E85603"/>
    <w:pPr>
      <w:numPr>
        <w:numId w:val="14"/>
      </w:numPr>
    </w:pPr>
  </w:style>
  <w:style w:type="numbering" w:customStyle="1" w:styleId="17">
    <w:name w:val="Импортированный стиль 17"/>
    <w:rsid w:val="00E85603"/>
    <w:pPr>
      <w:numPr>
        <w:numId w:val="15"/>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6"/>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7"/>
      </w:numPr>
    </w:pPr>
  </w:style>
  <w:style w:type="numbering" w:customStyle="1" w:styleId="20">
    <w:name w:val="Импортированный стиль 20"/>
    <w:rsid w:val="00E85603"/>
    <w:pPr>
      <w:numPr>
        <w:numId w:val="18"/>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19"/>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0"/>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1"/>
      </w:numPr>
    </w:pPr>
  </w:style>
  <w:style w:type="numbering" w:customStyle="1" w:styleId="24">
    <w:name w:val="Импортированный стиль 24"/>
    <w:rsid w:val="00E85603"/>
    <w:pPr>
      <w:numPr>
        <w:numId w:val="22"/>
      </w:numPr>
    </w:pPr>
  </w:style>
  <w:style w:type="numbering" w:customStyle="1" w:styleId="25">
    <w:name w:val="Импортированный стиль 25"/>
    <w:rsid w:val="00E85603"/>
    <w:pPr>
      <w:numPr>
        <w:numId w:val="23"/>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4"/>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5"/>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6"/>
      </w:numPr>
    </w:pPr>
  </w:style>
  <w:style w:type="numbering" w:customStyle="1" w:styleId="29">
    <w:name w:val="Импортированный стиль 29"/>
    <w:rsid w:val="00E85603"/>
    <w:pPr>
      <w:numPr>
        <w:numId w:val="27"/>
      </w:numPr>
    </w:pPr>
  </w:style>
  <w:style w:type="numbering" w:customStyle="1" w:styleId="30">
    <w:name w:val="Импортированный стиль 30"/>
    <w:rsid w:val="00E85603"/>
    <w:pPr>
      <w:numPr>
        <w:numId w:val="28"/>
      </w:numPr>
    </w:pPr>
  </w:style>
  <w:style w:type="numbering" w:customStyle="1" w:styleId="31">
    <w:name w:val="Импортированный стиль 31"/>
    <w:rsid w:val="00E85603"/>
    <w:pPr>
      <w:numPr>
        <w:numId w:val="29"/>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0"/>
      </w:numPr>
    </w:pPr>
  </w:style>
  <w:style w:type="numbering" w:customStyle="1" w:styleId="33">
    <w:name w:val="Импортированный стиль 33"/>
    <w:rsid w:val="00E85603"/>
    <w:pPr>
      <w:numPr>
        <w:numId w:val="31"/>
      </w:numPr>
    </w:pPr>
  </w:style>
  <w:style w:type="numbering" w:customStyle="1" w:styleId="34">
    <w:name w:val="Импортированный стиль 34"/>
    <w:rsid w:val="00E85603"/>
    <w:pPr>
      <w:numPr>
        <w:numId w:val="32"/>
      </w:numPr>
    </w:pPr>
  </w:style>
  <w:style w:type="numbering" w:customStyle="1" w:styleId="35">
    <w:name w:val="Импортированный стиль 35"/>
    <w:rsid w:val="00E85603"/>
    <w:pPr>
      <w:numPr>
        <w:numId w:val="33"/>
      </w:numPr>
    </w:pPr>
  </w:style>
  <w:style w:type="numbering" w:customStyle="1" w:styleId="36">
    <w:name w:val="Импортированный стиль 36"/>
    <w:rsid w:val="00E85603"/>
    <w:pPr>
      <w:numPr>
        <w:numId w:val="34"/>
      </w:numPr>
    </w:pPr>
  </w:style>
  <w:style w:type="numbering" w:customStyle="1" w:styleId="37">
    <w:name w:val="Импортированный стиль 37"/>
    <w:rsid w:val="00E85603"/>
    <w:pPr>
      <w:numPr>
        <w:numId w:val="35"/>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6"/>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8"/>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2"/>
      </w:numPr>
    </w:pPr>
  </w:style>
  <w:style w:type="numbering" w:customStyle="1" w:styleId="41">
    <w:name w:val="Импортированный стиль 41"/>
    <w:rsid w:val="00E85603"/>
    <w:pPr>
      <w:numPr>
        <w:numId w:val="43"/>
      </w:numPr>
    </w:pPr>
  </w:style>
  <w:style w:type="numbering" w:customStyle="1" w:styleId="42">
    <w:name w:val="Импортированный стиль 42"/>
    <w:rsid w:val="00E85603"/>
    <w:pPr>
      <w:numPr>
        <w:numId w:val="46"/>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0"/>
      </w:numPr>
    </w:pPr>
  </w:style>
  <w:style w:type="numbering" w:customStyle="1" w:styleId="44">
    <w:name w:val="Импортированный стиль 44"/>
    <w:rsid w:val="00E85603"/>
    <w:pPr>
      <w:numPr>
        <w:numId w:val="51"/>
      </w:numPr>
    </w:pPr>
  </w:style>
  <w:style w:type="numbering" w:customStyle="1" w:styleId="45">
    <w:name w:val="Импортированный стиль 45"/>
    <w:rsid w:val="00E85603"/>
    <w:pPr>
      <w:numPr>
        <w:numId w:val="52"/>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59"/>
    <w:rsid w:val="00E856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65"/>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91138">
      <w:bodyDiv w:val="1"/>
      <w:marLeft w:val="0"/>
      <w:marRight w:val="0"/>
      <w:marTop w:val="0"/>
      <w:marBottom w:val="0"/>
      <w:divBdr>
        <w:top w:val="none" w:sz="0" w:space="0" w:color="auto"/>
        <w:left w:val="none" w:sz="0" w:space="0" w:color="auto"/>
        <w:bottom w:val="none" w:sz="0" w:space="0" w:color="auto"/>
        <w:right w:val="none" w:sz="0" w:space="0" w:color="auto"/>
      </w:divBdr>
    </w:div>
    <w:div w:id="315308744">
      <w:bodyDiv w:val="1"/>
      <w:marLeft w:val="0"/>
      <w:marRight w:val="0"/>
      <w:marTop w:val="0"/>
      <w:marBottom w:val="0"/>
      <w:divBdr>
        <w:top w:val="none" w:sz="0" w:space="0" w:color="auto"/>
        <w:left w:val="none" w:sz="0" w:space="0" w:color="auto"/>
        <w:bottom w:val="none" w:sz="0" w:space="0" w:color="auto"/>
        <w:right w:val="none" w:sz="0" w:space="0" w:color="auto"/>
      </w:divBdr>
    </w:div>
    <w:div w:id="339311392">
      <w:bodyDiv w:val="1"/>
      <w:marLeft w:val="0"/>
      <w:marRight w:val="0"/>
      <w:marTop w:val="0"/>
      <w:marBottom w:val="0"/>
      <w:divBdr>
        <w:top w:val="none" w:sz="0" w:space="0" w:color="auto"/>
        <w:left w:val="none" w:sz="0" w:space="0" w:color="auto"/>
        <w:bottom w:val="none" w:sz="0" w:space="0" w:color="auto"/>
        <w:right w:val="none" w:sz="0" w:space="0" w:color="auto"/>
      </w:divBdr>
    </w:div>
    <w:div w:id="419453729">
      <w:bodyDiv w:val="1"/>
      <w:marLeft w:val="0"/>
      <w:marRight w:val="0"/>
      <w:marTop w:val="0"/>
      <w:marBottom w:val="0"/>
      <w:divBdr>
        <w:top w:val="none" w:sz="0" w:space="0" w:color="auto"/>
        <w:left w:val="none" w:sz="0" w:space="0" w:color="auto"/>
        <w:bottom w:val="none" w:sz="0" w:space="0" w:color="auto"/>
        <w:right w:val="none" w:sz="0" w:space="0" w:color="auto"/>
      </w:divBdr>
    </w:div>
    <w:div w:id="596987740">
      <w:bodyDiv w:val="1"/>
      <w:marLeft w:val="0"/>
      <w:marRight w:val="0"/>
      <w:marTop w:val="0"/>
      <w:marBottom w:val="0"/>
      <w:divBdr>
        <w:top w:val="none" w:sz="0" w:space="0" w:color="auto"/>
        <w:left w:val="none" w:sz="0" w:space="0" w:color="auto"/>
        <w:bottom w:val="none" w:sz="0" w:space="0" w:color="auto"/>
        <w:right w:val="none" w:sz="0" w:space="0" w:color="auto"/>
      </w:divBdr>
    </w:div>
    <w:div w:id="970136316">
      <w:bodyDiv w:val="1"/>
      <w:marLeft w:val="0"/>
      <w:marRight w:val="0"/>
      <w:marTop w:val="0"/>
      <w:marBottom w:val="0"/>
      <w:divBdr>
        <w:top w:val="none" w:sz="0" w:space="0" w:color="auto"/>
        <w:left w:val="none" w:sz="0" w:space="0" w:color="auto"/>
        <w:bottom w:val="none" w:sz="0" w:space="0" w:color="auto"/>
        <w:right w:val="none" w:sz="0" w:space="0" w:color="auto"/>
      </w:divBdr>
    </w:div>
    <w:div w:id="1212158865">
      <w:bodyDiv w:val="1"/>
      <w:marLeft w:val="0"/>
      <w:marRight w:val="0"/>
      <w:marTop w:val="0"/>
      <w:marBottom w:val="0"/>
      <w:divBdr>
        <w:top w:val="none" w:sz="0" w:space="0" w:color="auto"/>
        <w:left w:val="none" w:sz="0" w:space="0" w:color="auto"/>
        <w:bottom w:val="none" w:sz="0" w:space="0" w:color="auto"/>
        <w:right w:val="none" w:sz="0" w:space="0" w:color="auto"/>
      </w:divBdr>
    </w:div>
    <w:div w:id="1268462116">
      <w:bodyDiv w:val="1"/>
      <w:marLeft w:val="0"/>
      <w:marRight w:val="0"/>
      <w:marTop w:val="0"/>
      <w:marBottom w:val="0"/>
      <w:divBdr>
        <w:top w:val="none" w:sz="0" w:space="0" w:color="auto"/>
        <w:left w:val="none" w:sz="0" w:space="0" w:color="auto"/>
        <w:bottom w:val="none" w:sz="0" w:space="0" w:color="auto"/>
        <w:right w:val="none" w:sz="0" w:space="0" w:color="auto"/>
      </w:divBdr>
    </w:div>
    <w:div w:id="1279986811">
      <w:bodyDiv w:val="1"/>
      <w:marLeft w:val="0"/>
      <w:marRight w:val="0"/>
      <w:marTop w:val="0"/>
      <w:marBottom w:val="0"/>
      <w:divBdr>
        <w:top w:val="none" w:sz="0" w:space="0" w:color="auto"/>
        <w:left w:val="none" w:sz="0" w:space="0" w:color="auto"/>
        <w:bottom w:val="none" w:sz="0" w:space="0" w:color="auto"/>
        <w:right w:val="none" w:sz="0" w:space="0" w:color="auto"/>
      </w:divBdr>
    </w:div>
    <w:div w:id="1316837024">
      <w:bodyDiv w:val="1"/>
      <w:marLeft w:val="0"/>
      <w:marRight w:val="0"/>
      <w:marTop w:val="0"/>
      <w:marBottom w:val="0"/>
      <w:divBdr>
        <w:top w:val="none" w:sz="0" w:space="0" w:color="auto"/>
        <w:left w:val="none" w:sz="0" w:space="0" w:color="auto"/>
        <w:bottom w:val="none" w:sz="0" w:space="0" w:color="auto"/>
        <w:right w:val="none" w:sz="0" w:space="0" w:color="auto"/>
      </w:divBdr>
    </w:div>
    <w:div w:id="1406030400">
      <w:bodyDiv w:val="1"/>
      <w:marLeft w:val="0"/>
      <w:marRight w:val="0"/>
      <w:marTop w:val="0"/>
      <w:marBottom w:val="0"/>
      <w:divBdr>
        <w:top w:val="none" w:sz="0" w:space="0" w:color="auto"/>
        <w:left w:val="none" w:sz="0" w:space="0" w:color="auto"/>
        <w:bottom w:val="none" w:sz="0" w:space="0" w:color="auto"/>
        <w:right w:val="none" w:sz="0" w:space="0" w:color="auto"/>
      </w:divBdr>
    </w:div>
    <w:div w:id="1523282314">
      <w:bodyDiv w:val="1"/>
      <w:marLeft w:val="0"/>
      <w:marRight w:val="0"/>
      <w:marTop w:val="0"/>
      <w:marBottom w:val="0"/>
      <w:divBdr>
        <w:top w:val="none" w:sz="0" w:space="0" w:color="auto"/>
        <w:left w:val="none" w:sz="0" w:space="0" w:color="auto"/>
        <w:bottom w:val="none" w:sz="0" w:space="0" w:color="auto"/>
        <w:right w:val="none" w:sz="0" w:space="0" w:color="auto"/>
      </w:divBdr>
    </w:div>
    <w:div w:id="1529180430">
      <w:bodyDiv w:val="1"/>
      <w:marLeft w:val="0"/>
      <w:marRight w:val="0"/>
      <w:marTop w:val="0"/>
      <w:marBottom w:val="0"/>
      <w:divBdr>
        <w:top w:val="none" w:sz="0" w:space="0" w:color="auto"/>
        <w:left w:val="none" w:sz="0" w:space="0" w:color="auto"/>
        <w:bottom w:val="none" w:sz="0" w:space="0" w:color="auto"/>
        <w:right w:val="none" w:sz="0" w:space="0" w:color="auto"/>
      </w:divBdr>
    </w:div>
    <w:div w:id="202979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10F534-5FCB-4164-9ADC-163252024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48694</Words>
  <Characters>277560</Characters>
  <Application>Microsoft Office Word</Application>
  <DocSecurity>0</DocSecurity>
  <Lines>2313</Lines>
  <Paragraphs>651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Ионочкин Илья Олегович</dc:creator>
  <cp:lastModifiedBy>Усова Виктория Владимировна</cp:lastModifiedBy>
  <cp:revision>9</cp:revision>
  <cp:lastPrinted>2020-07-27T13:55:00Z</cp:lastPrinted>
  <dcterms:created xsi:type="dcterms:W3CDTF">2023-02-17T15:10:00Z</dcterms:created>
  <dcterms:modified xsi:type="dcterms:W3CDTF">2023-04-28T12:15:00Z</dcterms:modified>
</cp:coreProperties>
</file>